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E2" w:rsidRPr="0043429E" w:rsidRDefault="00B50506" w:rsidP="00B50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29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технологии 3 класс</w:t>
      </w:r>
    </w:p>
    <w:tbl>
      <w:tblPr>
        <w:tblStyle w:val="a3"/>
        <w:tblW w:w="0" w:type="auto"/>
        <w:tblLook w:val="04A0"/>
      </w:tblPr>
      <w:tblGrid>
        <w:gridCol w:w="671"/>
        <w:gridCol w:w="2954"/>
        <w:gridCol w:w="736"/>
        <w:gridCol w:w="3544"/>
        <w:gridCol w:w="2976"/>
        <w:gridCol w:w="1276"/>
        <w:gridCol w:w="1276"/>
        <w:gridCol w:w="1134"/>
      </w:tblGrid>
      <w:tr w:rsidR="00750F8A" w:rsidRPr="0043429E" w:rsidTr="002C2627">
        <w:tc>
          <w:tcPr>
            <w:tcW w:w="671" w:type="dxa"/>
          </w:tcPr>
          <w:p w:rsidR="009A69CF" w:rsidRPr="0043429E" w:rsidRDefault="009A69CF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3429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3429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43429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54" w:type="dxa"/>
          </w:tcPr>
          <w:p w:rsidR="009A69CF" w:rsidRPr="0043429E" w:rsidRDefault="009A69CF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36" w:type="dxa"/>
          </w:tcPr>
          <w:p w:rsidR="009A69CF" w:rsidRPr="0043429E" w:rsidRDefault="009A69CF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Кол-во</w:t>
            </w:r>
          </w:p>
          <w:p w:rsidR="009A69CF" w:rsidRPr="0043429E" w:rsidRDefault="009A69CF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544" w:type="dxa"/>
          </w:tcPr>
          <w:p w:rsidR="009A69CF" w:rsidRPr="0043429E" w:rsidRDefault="009A69CF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976" w:type="dxa"/>
          </w:tcPr>
          <w:p w:rsidR="009A69CF" w:rsidRPr="0043429E" w:rsidRDefault="009A69CF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Требования к уровню подготовленности уч-ся</w:t>
            </w:r>
          </w:p>
        </w:tc>
        <w:tc>
          <w:tcPr>
            <w:tcW w:w="1276" w:type="dxa"/>
          </w:tcPr>
          <w:p w:rsidR="009A69CF" w:rsidRPr="0043429E" w:rsidRDefault="009A69CF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276" w:type="dxa"/>
          </w:tcPr>
          <w:p w:rsidR="009A69CF" w:rsidRPr="0043429E" w:rsidRDefault="009A69CF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43429E">
              <w:rPr>
                <w:rFonts w:ascii="Times New Roman" w:hAnsi="Times New Roman" w:cs="Times New Roman"/>
              </w:rPr>
              <w:t>проведе</w:t>
            </w:r>
            <w:proofErr w:type="spellEnd"/>
            <w:r w:rsidRPr="0043429E">
              <w:rPr>
                <w:rFonts w:ascii="Times New Roman" w:hAnsi="Times New Roman" w:cs="Times New Roman"/>
              </w:rPr>
              <w:t>-</w:t>
            </w:r>
          </w:p>
          <w:p w:rsidR="009A69CF" w:rsidRPr="0043429E" w:rsidRDefault="009A69CF" w:rsidP="00997EE2">
            <w:pPr>
              <w:rPr>
                <w:rFonts w:ascii="Times New Roman" w:hAnsi="Times New Roman" w:cs="Times New Roman"/>
              </w:rPr>
            </w:pPr>
            <w:proofErr w:type="spellStart"/>
            <w:r w:rsidRPr="0043429E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9A69CF" w:rsidRPr="0043429E" w:rsidRDefault="009A69CF" w:rsidP="00B5050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429E">
              <w:rPr>
                <w:rFonts w:ascii="Times New Roman" w:hAnsi="Times New Roman" w:cs="Times New Roman"/>
              </w:rPr>
              <w:t>Коррек-тировка</w:t>
            </w:r>
            <w:proofErr w:type="spellEnd"/>
            <w:proofErr w:type="gramEnd"/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Инструктаж по ТБ.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 xml:space="preserve">Ситцевое </w:t>
            </w:r>
            <w:proofErr w:type="spellStart"/>
            <w:r w:rsidRPr="0043429E">
              <w:rPr>
                <w:rFonts w:ascii="Times New Roman" w:hAnsi="Times New Roman" w:cs="Times New Roman"/>
              </w:rPr>
              <w:t>многоцветие</w:t>
            </w:r>
            <w:proofErr w:type="spellEnd"/>
            <w:r w:rsidRPr="0043429E">
              <w:rPr>
                <w:rFonts w:ascii="Times New Roman" w:hAnsi="Times New Roman" w:cs="Times New Roman"/>
              </w:rPr>
              <w:t>. Текстильный коллаж.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Создание моделей несложных объектов. Организация рабочего места, распределение рабочего времени. Содержание труда людей ближайшего окружения (профессии).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Знать роль трудовой деятельности в жизни человека, распространённые виды профессий.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Применять основные правила безопасного поведения и гигиены при работе с инструментами, бытовой техникой.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Фронталь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proofErr w:type="spellStart"/>
            <w:r w:rsidRPr="0043429E">
              <w:rPr>
                <w:rFonts w:ascii="Times New Roman" w:hAnsi="Times New Roman" w:cs="Times New Roman"/>
              </w:rPr>
              <w:t>Жостовские</w:t>
            </w:r>
            <w:proofErr w:type="spellEnd"/>
            <w:r w:rsidRPr="0043429E">
              <w:rPr>
                <w:rFonts w:ascii="Times New Roman" w:hAnsi="Times New Roman" w:cs="Times New Roman"/>
              </w:rPr>
              <w:t xml:space="preserve"> фигурные подносы. Конструирование подноса из бумаги.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2C2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выполнять инструкции при решении учебных задач.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B50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Необычные превращения соломки. Конструирование коврика из соломки.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Создание моделей несложных объектов. Природные и искусственные материалы (название, сравнение свойств, использование). Бережное использование и экономное расходование материалов.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 xml:space="preserve">Уметь осуществлять организацию и планирование собственной трудовой деятельности, </w:t>
            </w:r>
            <w:proofErr w:type="gram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 xml:space="preserve"> её ходом и результатом. 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Знать приёмы складывания, симметричного вырезывания.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Приёмы украшения соломенного коврика.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Выбор материалов по их свойствам. Подготовка материалов к работе. Рукотворный мир как результат труда человека.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приобретённые умения в повседневной жизни для создания различных изделий по собственному замыслу.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Лети, лети, бумажный змей!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Конструирование змея из бумаги.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EA5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создавать модели несложных объектов из различных материалов, использовать приём клеевого соединения.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 xml:space="preserve">Лоскуток к лоскутку. </w:t>
            </w:r>
            <w:r w:rsidRPr="0043429E">
              <w:rPr>
                <w:rFonts w:ascii="Times New Roman" w:hAnsi="Times New Roman" w:cs="Times New Roman"/>
              </w:rPr>
              <w:lastRenderedPageBreak/>
              <w:t>Лоскутное шитьё способами: «колодец», «изба».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817EA8" w:rsidRPr="0043429E" w:rsidRDefault="00A3048B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 xml:space="preserve">Мелкий ремонт одежды. Овладение </w:t>
            </w: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основными приёмами обработки текстильных материалов. Овладение основными способами соединения деталей изделия.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получать необходимую </w:t>
            </w: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об объекте деятельности, используя рисунки, схемы.</w:t>
            </w:r>
          </w:p>
          <w:p w:rsidR="00817EA8" w:rsidRPr="0043429E" w:rsidRDefault="00817EA8" w:rsidP="00EA5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сшивать швом «за иголку», выполнять окантовку изделия.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Коллективная лоскутная композиция из мотивов-модулей.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A3048B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Определение формы, размеров, последовательности изготовления изделия по рисункам, схемам, чертежам.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изготавливать изделия из доступных материалов по образцу, схеме.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создавать модели несложных объектов из различных материалов.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Гжельская майолика. Конструирование из бумаги по мотивам гжельской майолики.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осуществлять декоративное оформление и  отделку изделий.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применять приёмы симметричного и ассиметричного вырезывания, склеивания.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Теремок для пернатых. Конструирование из картона.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гофрирование,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распределять рабочее время, осуществлять сотрудничество в трудовом процессе.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Знать и уметь применять приём гофрирования.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Теремок для пернатых. Украшение терема подзорами, полотенцами и т.д.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Влияние технологической деятельности человека на окружающую среду и здоровье людей.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 xml:space="preserve">Уметь осуществлять декоративное оформление и  отделку изделий. 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 xml:space="preserve">Красна изба столом да скатертью. Вышивание салфетки тамбурным швом, швом «с </w:t>
            </w:r>
            <w:proofErr w:type="spellStart"/>
            <w:r w:rsidRPr="0043429E">
              <w:rPr>
                <w:rFonts w:ascii="Times New Roman" w:hAnsi="Times New Roman" w:cs="Times New Roman"/>
              </w:rPr>
              <w:t>прикрепом</w:t>
            </w:r>
            <w:proofErr w:type="spellEnd"/>
            <w:r w:rsidRPr="0043429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A3048B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Соблюдение безопасных приёмов труда при работе с различными инструментами, материалами.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приобретённые умения в повседневной жизни для выполнения домашнего труда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4" w:type="dxa"/>
          </w:tcPr>
          <w:p w:rsidR="00817EA8" w:rsidRPr="0043429E" w:rsidRDefault="00817EA8" w:rsidP="00750F8A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Красна изба столом да скатертью. Вышивание салфетки стебельчатым швом, швом «через край».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A3048B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 в жизни человека. Сотрудничество в индивидуальной и коллективной работе.</w:t>
            </w:r>
          </w:p>
        </w:tc>
        <w:tc>
          <w:tcPr>
            <w:tcW w:w="2976" w:type="dxa"/>
          </w:tcPr>
          <w:p w:rsidR="00817EA8" w:rsidRPr="0043429E" w:rsidRDefault="00817EA8" w:rsidP="00EA5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распределять рабочее время, осуществлять сотрудничество в трудовом процессе.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Куют кузнецы для лучины светцы. Конструирование светцов из полос бумаги.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гофрирование,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применять приёмы скручивания, гофрирования, складывания, вырезывания.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Выковал кузнец сказочный ларец. Конструирование из готовых форм.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Создавать модели несложных объектов из различных материалов.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Рождественские фантазии. Конструирование из соломки объёмных конструкций.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A3048B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 xml:space="preserve">Процесс труда: планирование, выполнение последовательности операций, </w:t>
            </w:r>
            <w:proofErr w:type="gram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 xml:space="preserve"> ходом и результатами деятельности.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Знать влияние технологической деятельности человека на окружающую среду и здоровье.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Рождественские фантазии. Конструирование из соломки подвесок на основе октаэдров.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A3048B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Плоскостные и объёмные изделия, декоративные композиции из различных материалов.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приобретённые умения в повседневной жизни для осуществления сотрудничества в процессе совместной работы.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Тканые узоры. Конструирование дощечек из картона.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77432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Работа с простыми информационными объектами: преобразование, создание, сохранение, удаление. Детские презентации по теме урока.</w:t>
            </w:r>
          </w:p>
        </w:tc>
        <w:tc>
          <w:tcPr>
            <w:tcW w:w="2976" w:type="dxa"/>
          </w:tcPr>
          <w:p w:rsidR="00817EA8" w:rsidRPr="0043429E" w:rsidRDefault="00817EA8" w:rsidP="00EA5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Создавать модели несложных объектов из различных материалов. Уметь распределять рабочее время, осуществлять сотрудничество в трудовом процессе.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Тканые узоры. Приёмы тканья поясов способом «к себе», «от себя».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43429E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Определение формы, размеров, последовательности изготовления изделия по рисункам, схемам, чертежам.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отделку кисточками края тканого изделия. 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Город белокаменный. Художественное  конструирование из бумаги плоскорельефного панно.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приобретённые умения в повседневной жизни для решения учебных и практических задач.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 xml:space="preserve"> Конструирование из бумаги </w:t>
            </w:r>
            <w:r w:rsidRPr="0043429E">
              <w:rPr>
                <w:rFonts w:ascii="Times New Roman" w:hAnsi="Times New Roman" w:cs="Times New Roman"/>
              </w:rPr>
              <w:lastRenderedPageBreak/>
              <w:t>панно по мотивам традиционной русской архитектуры.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изделий из бумаги. </w:t>
            </w: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Декоративное оформление изделий. Основные приёмы работы: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Создавать модели несложных </w:t>
            </w: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из различных материалов.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Защитники земли Русской. Объёмное  конструирование из бумаги кукол.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скручивание,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применять приёмы прокалывания,  скручивания, складывания, вырезывания.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Берестяные бусы. Конструирование из бересты (или бумаги) украшения – оберега.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Ручной, механизированный и автоматизированный труд. Многообразие материалов и область их применения.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Знать область применения и назначение инструментов, различных машин, технических устройств.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proofErr w:type="spellStart"/>
            <w:r w:rsidRPr="0043429E">
              <w:rPr>
                <w:rFonts w:ascii="Times New Roman" w:hAnsi="Times New Roman" w:cs="Times New Roman"/>
              </w:rPr>
              <w:t>Богородские</w:t>
            </w:r>
            <w:proofErr w:type="spellEnd"/>
            <w:r w:rsidRPr="0043429E">
              <w:rPr>
                <w:rFonts w:ascii="Times New Roman" w:hAnsi="Times New Roman" w:cs="Times New Roman"/>
              </w:rPr>
              <w:t xml:space="preserve"> потехи. Конструирование из бумаги по мотивам </w:t>
            </w:r>
            <w:proofErr w:type="spellStart"/>
            <w:r w:rsidRPr="0043429E">
              <w:rPr>
                <w:rFonts w:ascii="Times New Roman" w:hAnsi="Times New Roman" w:cs="Times New Roman"/>
              </w:rPr>
              <w:t>богородской</w:t>
            </w:r>
            <w:proofErr w:type="spellEnd"/>
            <w:r w:rsidRPr="0043429E">
              <w:rPr>
                <w:rFonts w:ascii="Times New Roman" w:hAnsi="Times New Roman" w:cs="Times New Roman"/>
              </w:rPr>
              <w:t xml:space="preserve"> игрушки.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соблюдать последовательность технологических операций при изготовлении и сборке изделия.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proofErr w:type="spellStart"/>
            <w:r w:rsidRPr="0043429E">
              <w:rPr>
                <w:rFonts w:ascii="Times New Roman" w:hAnsi="Times New Roman" w:cs="Times New Roman"/>
              </w:rPr>
              <w:t>Богородские</w:t>
            </w:r>
            <w:proofErr w:type="spellEnd"/>
            <w:r w:rsidRPr="0043429E">
              <w:rPr>
                <w:rFonts w:ascii="Times New Roman" w:hAnsi="Times New Roman" w:cs="Times New Roman"/>
              </w:rPr>
              <w:t xml:space="preserve"> потехи. Украшение </w:t>
            </w:r>
            <w:proofErr w:type="spellStart"/>
            <w:r w:rsidRPr="0043429E">
              <w:rPr>
                <w:rFonts w:ascii="Times New Roman" w:hAnsi="Times New Roman" w:cs="Times New Roman"/>
              </w:rPr>
              <w:t>богородской</w:t>
            </w:r>
            <w:proofErr w:type="spellEnd"/>
            <w:r w:rsidRPr="0043429E">
              <w:rPr>
                <w:rFonts w:ascii="Times New Roman" w:hAnsi="Times New Roman" w:cs="Times New Roman"/>
              </w:rPr>
              <w:t xml:space="preserve"> игрушки.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77432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Поиск, преобразование, хранение и применение информации для решения технических и технологических задач.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осуществлять декоративное оформление и  отделку изделий.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Красны девицы. Объёмное конструирование из бумаги кукол в женском народном костюме.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Создавать модели несложных объектов из различных материалов.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Красны девицы. Объёмное конструирование из бумаги кукол в мужском  народном костюме.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складывание, симметричное и асимметричное вырезывание, складывание, склеивание.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соблюдать последовательность технологических операций при изготовлении и сборке изделия.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 xml:space="preserve">Пасхальный сувенир. Изготовление сувенирных </w:t>
            </w:r>
            <w:r w:rsidRPr="0043429E">
              <w:rPr>
                <w:rFonts w:ascii="Times New Roman" w:hAnsi="Times New Roman" w:cs="Times New Roman"/>
              </w:rPr>
              <w:lastRenderedPageBreak/>
              <w:t>колокольчиков.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817EA8" w:rsidRPr="0043429E" w:rsidRDefault="0077432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 xml:space="preserve">Разметка деталей по шаблонам и с применением разметочных </w:t>
            </w: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инструментов.</w:t>
            </w:r>
          </w:p>
        </w:tc>
        <w:tc>
          <w:tcPr>
            <w:tcW w:w="2976" w:type="dxa"/>
          </w:tcPr>
          <w:p w:rsidR="00817EA8" w:rsidRPr="0043429E" w:rsidRDefault="00817EA8" w:rsidP="002C2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основные источники информации.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 xml:space="preserve">Цветы России на </w:t>
            </w:r>
            <w:proofErr w:type="spellStart"/>
            <w:r w:rsidRPr="0043429E">
              <w:rPr>
                <w:rFonts w:ascii="Times New Roman" w:hAnsi="Times New Roman" w:cs="Times New Roman"/>
              </w:rPr>
              <w:t>павловских</w:t>
            </w:r>
            <w:proofErr w:type="spellEnd"/>
            <w:r w:rsidRPr="0043429E">
              <w:rPr>
                <w:rFonts w:ascii="Times New Roman" w:hAnsi="Times New Roman" w:cs="Times New Roman"/>
              </w:rPr>
              <w:t xml:space="preserve"> платках и шалях. Изготовление манер из картона, шнура.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A3048B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Определение формы, размеров, последовательности изготовления изделия по рисункам, схемам, чертежам.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осуществлять декоративное оформление и  отделку изделий.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 xml:space="preserve">Цветы России на </w:t>
            </w:r>
            <w:proofErr w:type="spellStart"/>
            <w:r w:rsidRPr="0043429E">
              <w:rPr>
                <w:rFonts w:ascii="Times New Roman" w:hAnsi="Times New Roman" w:cs="Times New Roman"/>
              </w:rPr>
              <w:t>павловских</w:t>
            </w:r>
            <w:proofErr w:type="spellEnd"/>
            <w:r w:rsidRPr="0043429E">
              <w:rPr>
                <w:rFonts w:ascii="Times New Roman" w:hAnsi="Times New Roman" w:cs="Times New Roman"/>
              </w:rPr>
              <w:t xml:space="preserve"> платках и шалях. Выполнение набойки на ткани (гуашь).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A3048B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Определение формы, размеров, последовательности изготовления изделия по рисункам, схемам, чертежам.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осуществлять декоративное оформление и  отделку изделий.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Встречаем птиц. Конструирование образа птиц. Оригами.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Изготовление изделий из бумаги. Декоративное оформление изделий. Основные приёмы работы: складывание, симметричное и асимметричное вырезывание, складывание, склеивание.</w:t>
            </w:r>
            <w:r w:rsidR="00774328" w:rsidRPr="0043429E">
              <w:rPr>
                <w:rFonts w:ascii="Times New Roman" w:hAnsi="Times New Roman" w:cs="Times New Roman"/>
                <w:sz w:val="20"/>
                <w:szCs w:val="20"/>
              </w:rPr>
              <w:t xml:space="preserve"> Несложный ремонт книг.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соблюдать последовательность технологических операций при изготовлении и сборке изделия.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proofErr w:type="spellStart"/>
            <w:r w:rsidRPr="0043429E">
              <w:rPr>
                <w:rFonts w:ascii="Times New Roman" w:hAnsi="Times New Roman" w:cs="Times New Roman"/>
              </w:rPr>
              <w:t>Скопинские</w:t>
            </w:r>
            <w:proofErr w:type="spellEnd"/>
            <w:r w:rsidRPr="0043429E">
              <w:rPr>
                <w:rFonts w:ascii="Times New Roman" w:hAnsi="Times New Roman" w:cs="Times New Roman"/>
              </w:rPr>
              <w:t xml:space="preserve"> фантазии из глины. Лепка сосуда сложной формы.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77432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Использование измерений для решения практических задач. Создание изделий и декоративных композиций по собственному замыслу.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выбирать материалы с учётом свойств по внешним признакам.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proofErr w:type="spellStart"/>
            <w:r w:rsidRPr="0043429E">
              <w:rPr>
                <w:rFonts w:ascii="Times New Roman" w:hAnsi="Times New Roman" w:cs="Times New Roman"/>
              </w:rPr>
              <w:t>Скопинские</w:t>
            </w:r>
            <w:proofErr w:type="spellEnd"/>
            <w:r w:rsidRPr="0043429E">
              <w:rPr>
                <w:rFonts w:ascii="Times New Roman" w:hAnsi="Times New Roman" w:cs="Times New Roman"/>
              </w:rPr>
              <w:t xml:space="preserve"> фантазии из глины. Выполнение декора: рельеф, </w:t>
            </w:r>
            <w:proofErr w:type="spellStart"/>
            <w:r w:rsidRPr="0043429E">
              <w:rPr>
                <w:rFonts w:ascii="Times New Roman" w:hAnsi="Times New Roman" w:cs="Times New Roman"/>
              </w:rPr>
              <w:t>налепы</w:t>
            </w:r>
            <w:proofErr w:type="spellEnd"/>
            <w:r w:rsidRPr="0043429E">
              <w:rPr>
                <w:rFonts w:ascii="Times New Roman" w:hAnsi="Times New Roman" w:cs="Times New Roman"/>
              </w:rPr>
              <w:t>, оттиски.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77432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Виды бытовой техники. Соблюдение безопасных приёмов труда при использовании бытовой техники. Экономное расходование электроэнергии.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Уметь соблюдать последовательность технологических операций при изготовлении и сборке изделия.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5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Моё долгожданное лето. Декоративная рельефная композиция из пластилина.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77432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Декоративное оформление предметов быта и жилища.</w:t>
            </w:r>
          </w:p>
          <w:p w:rsidR="0043429E" w:rsidRPr="0043429E" w:rsidRDefault="0043429E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Экономное расходование материалов.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приобретённые умения в практической деятельности для поиска информации с использованием простейших запросов.</w:t>
            </w:r>
          </w:p>
        </w:tc>
        <w:tc>
          <w:tcPr>
            <w:tcW w:w="1276" w:type="dxa"/>
          </w:tcPr>
          <w:p w:rsidR="00817EA8" w:rsidRPr="0043429E" w:rsidRDefault="00076A62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proofErr w:type="gramEnd"/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A8" w:rsidRPr="0043429E" w:rsidTr="002C2627">
        <w:tc>
          <w:tcPr>
            <w:tcW w:w="671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54" w:type="dxa"/>
          </w:tcPr>
          <w:p w:rsidR="00817EA8" w:rsidRPr="0043429E" w:rsidRDefault="00817EA8" w:rsidP="00392928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Художественная выставка «Наши лучшие работы».</w:t>
            </w:r>
          </w:p>
        </w:tc>
        <w:tc>
          <w:tcPr>
            <w:tcW w:w="73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17EA8" w:rsidRPr="0043429E" w:rsidRDefault="0077432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изделий и декоративных композиций по собственному замыслу. Сборка моделей и макетов несложных объектов из деталей конструктора по схеме. </w:t>
            </w:r>
          </w:p>
        </w:tc>
        <w:tc>
          <w:tcPr>
            <w:tcW w:w="29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Показать, чему научились за учебный год.</w:t>
            </w:r>
          </w:p>
          <w:p w:rsidR="00817EA8" w:rsidRPr="0043429E" w:rsidRDefault="00817EA8" w:rsidP="002C2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Знать основные источники информации.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1276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7EA8" w:rsidRPr="0043429E" w:rsidRDefault="00817EA8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A62" w:rsidRPr="0043429E" w:rsidTr="002C2627">
        <w:tc>
          <w:tcPr>
            <w:tcW w:w="671" w:type="dxa"/>
          </w:tcPr>
          <w:p w:rsidR="00076A62" w:rsidRPr="0043429E" w:rsidRDefault="00076A62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54" w:type="dxa"/>
          </w:tcPr>
          <w:p w:rsidR="00076A62" w:rsidRPr="0043429E" w:rsidRDefault="00076A62" w:rsidP="00997EE2">
            <w:pPr>
              <w:rPr>
                <w:rFonts w:ascii="Times New Roman" w:hAnsi="Times New Roman" w:cs="Times New Roman"/>
              </w:rPr>
            </w:pPr>
            <w:r w:rsidRPr="0043429E">
              <w:rPr>
                <w:rFonts w:ascii="Times New Roman" w:hAnsi="Times New Roman" w:cs="Times New Roman"/>
              </w:rPr>
              <w:t>Экскурсия  на выставку работ мастеров Татарстана «Искусство вокруг нас».</w:t>
            </w:r>
          </w:p>
        </w:tc>
        <w:tc>
          <w:tcPr>
            <w:tcW w:w="736" w:type="dxa"/>
          </w:tcPr>
          <w:p w:rsidR="00076A62" w:rsidRPr="0043429E" w:rsidRDefault="00076A62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76A62" w:rsidRPr="0043429E" w:rsidRDefault="00076A62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Многообразие материалов и сферы их применения.</w:t>
            </w:r>
          </w:p>
        </w:tc>
        <w:tc>
          <w:tcPr>
            <w:tcW w:w="2976" w:type="dxa"/>
          </w:tcPr>
          <w:p w:rsidR="00076A62" w:rsidRPr="0043429E" w:rsidRDefault="00076A62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29E">
              <w:rPr>
                <w:rFonts w:ascii="Times New Roman" w:hAnsi="Times New Roman" w:cs="Times New Roman"/>
                <w:sz w:val="20"/>
                <w:szCs w:val="20"/>
              </w:rPr>
              <w:t>Знать роль трудовой деятельности в жизни человека.</w:t>
            </w:r>
          </w:p>
        </w:tc>
        <w:tc>
          <w:tcPr>
            <w:tcW w:w="1276" w:type="dxa"/>
          </w:tcPr>
          <w:p w:rsidR="00076A62" w:rsidRPr="0043429E" w:rsidRDefault="00076A62" w:rsidP="00927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Фронталь-ный</w:t>
            </w:r>
            <w:proofErr w:type="spellEnd"/>
            <w:proofErr w:type="gramEnd"/>
          </w:p>
        </w:tc>
        <w:tc>
          <w:tcPr>
            <w:tcW w:w="1276" w:type="dxa"/>
          </w:tcPr>
          <w:p w:rsidR="00076A62" w:rsidRPr="0043429E" w:rsidRDefault="00076A62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6A62" w:rsidRPr="0043429E" w:rsidRDefault="00076A62" w:rsidP="00997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429E" w:rsidRPr="001C186E" w:rsidRDefault="0043429E" w:rsidP="00434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86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97EE2" w:rsidRPr="001C186E" w:rsidRDefault="0043429E" w:rsidP="00997EE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C186E">
        <w:rPr>
          <w:rFonts w:ascii="Times New Roman" w:hAnsi="Times New Roman" w:cs="Times New Roman"/>
        </w:rPr>
        <w:t>Рабочая учебная программа по предмету «Технология» составлена на основе Федерального компонента государственного стандарта (приказ Министерства образования Российской Федерации №1312 от 09.03.2004 г.), Примерной программы начального общего образования по технологии (журнал «Народное образование», №7, 2005 год) и программы по изобразительному искусству и художественному труду (Программы общеобразовательных учреждений.</w:t>
      </w:r>
      <w:proofErr w:type="gramEnd"/>
      <w:r w:rsidRPr="001C186E">
        <w:rPr>
          <w:rFonts w:ascii="Times New Roman" w:hAnsi="Times New Roman" w:cs="Times New Roman"/>
        </w:rPr>
        <w:t xml:space="preserve"> Начальные классы. Часть </w:t>
      </w:r>
      <w:r w:rsidRPr="001C186E">
        <w:rPr>
          <w:rFonts w:ascii="Times New Roman" w:hAnsi="Times New Roman" w:cs="Times New Roman"/>
          <w:lang w:val="en-US"/>
        </w:rPr>
        <w:t>II</w:t>
      </w:r>
      <w:r w:rsidRPr="001C186E">
        <w:rPr>
          <w:rFonts w:ascii="Times New Roman" w:hAnsi="Times New Roman" w:cs="Times New Roman"/>
        </w:rPr>
        <w:t xml:space="preserve">. Изобразительное искусство и художественный труд. Авторы </w:t>
      </w:r>
      <w:proofErr w:type="spellStart"/>
      <w:r w:rsidRPr="001C186E">
        <w:rPr>
          <w:rFonts w:ascii="Times New Roman" w:hAnsi="Times New Roman" w:cs="Times New Roman"/>
        </w:rPr>
        <w:t>Шпикалова</w:t>
      </w:r>
      <w:proofErr w:type="spellEnd"/>
      <w:r w:rsidRPr="001C186E">
        <w:rPr>
          <w:rFonts w:ascii="Times New Roman" w:hAnsi="Times New Roman" w:cs="Times New Roman"/>
        </w:rPr>
        <w:t xml:space="preserve"> Т.Я., Е.В. </w:t>
      </w:r>
      <w:proofErr w:type="spellStart"/>
      <w:r w:rsidRPr="001C186E">
        <w:rPr>
          <w:rFonts w:ascii="Times New Roman" w:hAnsi="Times New Roman" w:cs="Times New Roman"/>
        </w:rPr>
        <w:t>Алексеенко</w:t>
      </w:r>
      <w:proofErr w:type="spellEnd"/>
      <w:r w:rsidRPr="001C186E">
        <w:rPr>
          <w:rFonts w:ascii="Times New Roman" w:hAnsi="Times New Roman" w:cs="Times New Roman"/>
        </w:rPr>
        <w:t xml:space="preserve">, Л.В.Ершова, Н.Р.Макарова, </w:t>
      </w:r>
      <w:proofErr w:type="spellStart"/>
      <w:r w:rsidRPr="001C186E">
        <w:rPr>
          <w:rFonts w:ascii="Times New Roman" w:hAnsi="Times New Roman" w:cs="Times New Roman"/>
        </w:rPr>
        <w:t>А.Н.Щирова</w:t>
      </w:r>
      <w:proofErr w:type="spellEnd"/>
      <w:r w:rsidRPr="001C186E">
        <w:rPr>
          <w:rFonts w:ascii="Times New Roman" w:hAnsi="Times New Roman" w:cs="Times New Roman"/>
        </w:rPr>
        <w:t xml:space="preserve">. Рекомендовано Департаментом общего среднего образования Министерства образования Российской Федерации. – </w:t>
      </w:r>
      <w:proofErr w:type="gramStart"/>
      <w:r w:rsidRPr="001C186E">
        <w:rPr>
          <w:rFonts w:ascii="Times New Roman" w:hAnsi="Times New Roman" w:cs="Times New Roman"/>
        </w:rPr>
        <w:t>М.: Просвещение, 2005).</w:t>
      </w:r>
      <w:proofErr w:type="gramEnd"/>
      <w:r w:rsidRPr="001C186E">
        <w:rPr>
          <w:rFonts w:ascii="Times New Roman" w:hAnsi="Times New Roman" w:cs="Times New Roman"/>
        </w:rPr>
        <w:t xml:space="preserve"> На изучение «Технологии» отводится 1 час в неделю</w:t>
      </w:r>
      <w:r w:rsidR="00997EE2" w:rsidRPr="001C186E">
        <w:rPr>
          <w:rFonts w:ascii="Times New Roman" w:hAnsi="Times New Roman" w:cs="Times New Roman"/>
        </w:rPr>
        <w:t>. Всего – 35</w:t>
      </w:r>
      <w:r w:rsidRPr="001C186E">
        <w:rPr>
          <w:rFonts w:ascii="Times New Roman" w:hAnsi="Times New Roman" w:cs="Times New Roman"/>
        </w:rPr>
        <w:t xml:space="preserve"> часов</w:t>
      </w:r>
      <w:r w:rsidR="00323A7C">
        <w:rPr>
          <w:rFonts w:ascii="Times New Roman" w:hAnsi="Times New Roman" w:cs="Times New Roman"/>
        </w:rPr>
        <w:t xml:space="preserve"> в год</w:t>
      </w:r>
      <w:r w:rsidRPr="001C186E">
        <w:rPr>
          <w:rFonts w:ascii="Times New Roman" w:hAnsi="Times New Roman" w:cs="Times New Roman"/>
        </w:rPr>
        <w:t xml:space="preserve">. </w:t>
      </w:r>
    </w:p>
    <w:p w:rsidR="0043429E" w:rsidRPr="001C186E" w:rsidRDefault="0043429E" w:rsidP="00997EE2">
      <w:pPr>
        <w:ind w:firstLine="709"/>
        <w:jc w:val="both"/>
        <w:rPr>
          <w:rFonts w:ascii="Times New Roman" w:hAnsi="Times New Roman" w:cs="Times New Roman"/>
        </w:rPr>
      </w:pPr>
      <w:r w:rsidRPr="001C186E">
        <w:rPr>
          <w:rFonts w:ascii="Times New Roman" w:hAnsi="Times New Roman" w:cs="Times New Roman"/>
          <w:b/>
        </w:rPr>
        <w:t>В основе методики преподавания курса лежит проблемно-поисковый подход</w:t>
      </w:r>
      <w:r w:rsidRPr="001C186E">
        <w:rPr>
          <w:rFonts w:ascii="Times New Roman" w:hAnsi="Times New Roman" w:cs="Times New Roman"/>
        </w:rPr>
        <w:t>, обеспечивающий реализацию развивающих задач учебного предмета. При этом используются разнообразные методы и формы обучения. Учащиеся ведут наблюдения явлений природы и общественной жизни, выполняют практические работы, различные творческие задания. Проводятся дидактические и ролевые игры, учебные диалоги, моделирование объектов и явлений окружающего мира.</w:t>
      </w:r>
    </w:p>
    <w:p w:rsidR="0043429E" w:rsidRPr="001C186E" w:rsidRDefault="0043429E" w:rsidP="0043429E">
      <w:pPr>
        <w:ind w:firstLine="709"/>
        <w:jc w:val="both"/>
        <w:rPr>
          <w:rFonts w:ascii="Times New Roman" w:hAnsi="Times New Roman" w:cs="Times New Roman"/>
        </w:rPr>
      </w:pPr>
      <w:r w:rsidRPr="001C186E">
        <w:rPr>
          <w:rFonts w:ascii="Times New Roman" w:hAnsi="Times New Roman" w:cs="Times New Roman"/>
          <w:b/>
        </w:rPr>
        <w:t>Содержание программы «Технология» представлено</w:t>
      </w:r>
      <w:r w:rsidRPr="001C186E">
        <w:rPr>
          <w:rFonts w:ascii="Times New Roman" w:hAnsi="Times New Roman" w:cs="Times New Roman"/>
        </w:rPr>
        <w:t xml:space="preserve"> в виде следующих разделов.</w:t>
      </w:r>
    </w:p>
    <w:p w:rsidR="0043429E" w:rsidRPr="001C186E" w:rsidRDefault="0043429E" w:rsidP="00997E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C186E">
        <w:rPr>
          <w:rFonts w:ascii="Times New Roman" w:hAnsi="Times New Roman" w:cs="Times New Roman"/>
        </w:rPr>
        <w:t xml:space="preserve">Раздел «Работа с бумагой» ориентирует на овладение учащимися </w:t>
      </w:r>
      <w:proofErr w:type="spellStart"/>
      <w:r w:rsidRPr="001C186E">
        <w:rPr>
          <w:rFonts w:ascii="Times New Roman" w:hAnsi="Times New Roman" w:cs="Times New Roman"/>
        </w:rPr>
        <w:t>общетрудовыми</w:t>
      </w:r>
      <w:proofErr w:type="spellEnd"/>
      <w:r w:rsidRPr="001C186E">
        <w:rPr>
          <w:rFonts w:ascii="Times New Roman" w:hAnsi="Times New Roman" w:cs="Times New Roman"/>
        </w:rPr>
        <w:t xml:space="preserve"> знаниями и умениями и способами работы с бумагой, на художественно-творческую деятельность через познание технологических и художественных свойств бумаги. </w:t>
      </w:r>
    </w:p>
    <w:p w:rsidR="0043429E" w:rsidRPr="001C186E" w:rsidRDefault="0043429E" w:rsidP="00997E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C186E">
        <w:rPr>
          <w:rFonts w:ascii="Times New Roman" w:hAnsi="Times New Roman" w:cs="Times New Roman"/>
        </w:rPr>
        <w:t>Содержание раздела «Работа с текстильными материалами» нацелено на познание технологических, эстетических свойств, способов обработки ткани.</w:t>
      </w:r>
    </w:p>
    <w:p w:rsidR="0043429E" w:rsidRPr="001C186E" w:rsidRDefault="0043429E" w:rsidP="00997E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C186E">
        <w:rPr>
          <w:rFonts w:ascii="Times New Roman" w:hAnsi="Times New Roman" w:cs="Times New Roman"/>
        </w:rPr>
        <w:t>Раздел «Работа с природными материалами» нацелен на ознакомление учащихся со свойствами, приемами обработки и декорирования изделий из природных материалов.</w:t>
      </w:r>
    </w:p>
    <w:p w:rsidR="0043429E" w:rsidRPr="001C186E" w:rsidRDefault="0043429E" w:rsidP="0043429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C186E">
        <w:rPr>
          <w:rFonts w:ascii="Times New Roman" w:hAnsi="Times New Roman" w:cs="Times New Roman"/>
          <w:b/>
          <w:color w:val="000000"/>
        </w:rPr>
        <w:t xml:space="preserve">Предлагаемая программа по предмету «Технология»  ориентируется на реализацию следующих целей: </w:t>
      </w:r>
    </w:p>
    <w:p w:rsidR="0043429E" w:rsidRPr="001C186E" w:rsidRDefault="0043429E" w:rsidP="004342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186E">
        <w:rPr>
          <w:rFonts w:ascii="Times New Roman" w:hAnsi="Times New Roman" w:cs="Times New Roman"/>
          <w:b/>
          <w:i/>
        </w:rPr>
        <w:t>овладение</w:t>
      </w:r>
      <w:r w:rsidRPr="001C186E">
        <w:rPr>
          <w:rFonts w:ascii="Times New Roman" w:hAnsi="Times New Roman" w:cs="Times New Roman"/>
          <w:b/>
        </w:rPr>
        <w:t xml:space="preserve"> </w:t>
      </w:r>
      <w:r w:rsidRPr="001C186E">
        <w:rPr>
          <w:rFonts w:ascii="Times New Roman" w:hAnsi="Times New Roman" w:cs="Times New Roman"/>
        </w:rPr>
        <w:t>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43429E" w:rsidRPr="001C186E" w:rsidRDefault="0043429E" w:rsidP="004342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186E">
        <w:rPr>
          <w:rFonts w:ascii="Times New Roman" w:hAnsi="Times New Roman" w:cs="Times New Roman"/>
          <w:b/>
          <w:i/>
        </w:rPr>
        <w:t>развитие</w:t>
      </w:r>
      <w:r w:rsidRPr="001C186E">
        <w:rPr>
          <w:rFonts w:ascii="Times New Roman" w:hAnsi="Times New Roman" w:cs="Times New Roman"/>
          <w:b/>
        </w:rPr>
        <w:t xml:space="preserve"> </w:t>
      </w:r>
      <w:proofErr w:type="spellStart"/>
      <w:r w:rsidRPr="001C186E">
        <w:rPr>
          <w:rFonts w:ascii="Times New Roman" w:hAnsi="Times New Roman" w:cs="Times New Roman"/>
        </w:rPr>
        <w:t>сенсорики</w:t>
      </w:r>
      <w:proofErr w:type="spellEnd"/>
      <w:r w:rsidRPr="001C186E">
        <w:rPr>
          <w:rFonts w:ascii="Times New Roman" w:hAnsi="Times New Roman" w:cs="Times New Roman"/>
        </w:rPr>
        <w:t>, мелкой моторики рук, пространственного воображения, технического и логического мышления, глазомера;</w:t>
      </w:r>
    </w:p>
    <w:p w:rsidR="0043429E" w:rsidRPr="001C186E" w:rsidRDefault="0043429E" w:rsidP="004342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186E">
        <w:rPr>
          <w:rFonts w:ascii="Times New Roman" w:hAnsi="Times New Roman" w:cs="Times New Roman"/>
          <w:b/>
          <w:i/>
        </w:rPr>
        <w:t>освоение</w:t>
      </w:r>
      <w:r w:rsidRPr="001C186E">
        <w:rPr>
          <w:rFonts w:ascii="Times New Roman" w:hAnsi="Times New Roman" w:cs="Times New Roman"/>
          <w:b/>
        </w:rPr>
        <w:t xml:space="preserve"> </w:t>
      </w:r>
      <w:r w:rsidRPr="001C186E">
        <w:rPr>
          <w:rFonts w:ascii="Times New Roman" w:hAnsi="Times New Roman" w:cs="Times New Roman"/>
        </w:rPr>
        <w:t>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43429E" w:rsidRPr="001C186E" w:rsidRDefault="0043429E" w:rsidP="004342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186E">
        <w:rPr>
          <w:rFonts w:ascii="Times New Roman" w:hAnsi="Times New Roman" w:cs="Times New Roman"/>
          <w:b/>
          <w:i/>
        </w:rPr>
        <w:t>воспитание</w:t>
      </w:r>
      <w:r w:rsidRPr="001C186E">
        <w:rPr>
          <w:rFonts w:ascii="Times New Roman" w:hAnsi="Times New Roman" w:cs="Times New Roman"/>
          <w:b/>
        </w:rPr>
        <w:t xml:space="preserve"> </w:t>
      </w:r>
      <w:r w:rsidRPr="001C186E">
        <w:rPr>
          <w:rFonts w:ascii="Times New Roman" w:hAnsi="Times New Roman" w:cs="Times New Roman"/>
        </w:rPr>
        <w:t>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43429E" w:rsidRPr="001C186E" w:rsidRDefault="0043429E" w:rsidP="0043429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C186E">
        <w:rPr>
          <w:rFonts w:ascii="Times New Roman" w:hAnsi="Times New Roman" w:cs="Times New Roman"/>
        </w:rPr>
        <w:lastRenderedPageBreak/>
        <w:t xml:space="preserve">Обучение учебному предмету способствует формированию </w:t>
      </w:r>
      <w:proofErr w:type="spellStart"/>
      <w:r w:rsidRPr="001C186E">
        <w:rPr>
          <w:rFonts w:ascii="Times New Roman" w:hAnsi="Times New Roman" w:cs="Times New Roman"/>
          <w:b/>
        </w:rPr>
        <w:t>общеучебных</w:t>
      </w:r>
      <w:proofErr w:type="spellEnd"/>
      <w:r w:rsidRPr="001C186E">
        <w:rPr>
          <w:rFonts w:ascii="Times New Roman" w:hAnsi="Times New Roman" w:cs="Times New Roman"/>
          <w:b/>
        </w:rPr>
        <w:t xml:space="preserve"> умений и навыков, </w:t>
      </w:r>
      <w:r w:rsidRPr="001C186E">
        <w:rPr>
          <w:rFonts w:ascii="Times New Roman" w:hAnsi="Times New Roman" w:cs="Times New Roman"/>
        </w:rPr>
        <w:t xml:space="preserve">а именно: умению выделять признаки и свойства объектов окружающего мира, высказывать суждения на основе сравнения их функциональных и эстетических качеств, конструктивных особенностей; осуществлять поиск и обработку информации (в том числе с использованием компьютера), умение использовать измерения для решения практических задач; планировать и организовывать свою деятельность и др.  </w:t>
      </w:r>
      <w:proofErr w:type="gramEnd"/>
    </w:p>
    <w:p w:rsidR="0043429E" w:rsidRPr="001C186E" w:rsidRDefault="0043429E" w:rsidP="0043429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C186E">
        <w:rPr>
          <w:rFonts w:ascii="Times New Roman" w:hAnsi="Times New Roman" w:cs="Times New Roman"/>
          <w:color w:val="000000"/>
        </w:rPr>
        <w:t xml:space="preserve">Основные </w:t>
      </w:r>
      <w:proofErr w:type="spellStart"/>
      <w:r w:rsidRPr="001C186E">
        <w:rPr>
          <w:rFonts w:ascii="Times New Roman" w:hAnsi="Times New Roman" w:cs="Times New Roman"/>
          <w:b/>
          <w:color w:val="000000"/>
        </w:rPr>
        <w:t>межпредметные</w:t>
      </w:r>
      <w:proofErr w:type="spellEnd"/>
      <w:r w:rsidRPr="001C186E">
        <w:rPr>
          <w:rFonts w:ascii="Times New Roman" w:hAnsi="Times New Roman" w:cs="Times New Roman"/>
          <w:b/>
          <w:color w:val="000000"/>
        </w:rPr>
        <w:t xml:space="preserve"> связи</w:t>
      </w:r>
      <w:r w:rsidRPr="001C186E">
        <w:rPr>
          <w:rFonts w:ascii="Times New Roman" w:hAnsi="Times New Roman" w:cs="Times New Roman"/>
          <w:color w:val="000000"/>
        </w:rPr>
        <w:t xml:space="preserve"> осуществляются с уроками музыки, истории и литературного чтения, при прохождении отдельных тем используются </w:t>
      </w:r>
      <w:proofErr w:type="spellStart"/>
      <w:r w:rsidRPr="001C186E">
        <w:rPr>
          <w:rFonts w:ascii="Times New Roman" w:hAnsi="Times New Roman" w:cs="Times New Roman"/>
          <w:color w:val="000000"/>
        </w:rPr>
        <w:t>межпредметные</w:t>
      </w:r>
      <w:proofErr w:type="spellEnd"/>
      <w:r w:rsidRPr="001C186E">
        <w:rPr>
          <w:rFonts w:ascii="Times New Roman" w:hAnsi="Times New Roman" w:cs="Times New Roman"/>
          <w:color w:val="000000"/>
        </w:rPr>
        <w:t xml:space="preserve"> связи с окружающим миром и  математикой (геометрические фигуры и объёмы).</w:t>
      </w:r>
    </w:p>
    <w:p w:rsidR="0043429E" w:rsidRPr="001C186E" w:rsidRDefault="0043429E" w:rsidP="00997EE2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1C186E">
        <w:rPr>
          <w:rFonts w:ascii="Times New Roman" w:hAnsi="Times New Roman" w:cs="Times New Roman"/>
          <w:b/>
          <w:color w:val="000000"/>
        </w:rPr>
        <w:t>Основная форма организации учебного процесса</w:t>
      </w:r>
      <w:r w:rsidRPr="001C186E">
        <w:rPr>
          <w:rFonts w:ascii="Times New Roman" w:hAnsi="Times New Roman" w:cs="Times New Roman"/>
          <w:color w:val="000000"/>
        </w:rPr>
        <w:t xml:space="preserve"> – это уроки, в том числе уроки-конкурсы, уроки-вернисажи. Учитель использует игровую, образную форму приобщения детей к искусству: три Брата-Мастера – Мастер Изображения, Мастер Украшения и Мастер Постройки. Наряду с основной формой организации учебного процесса программа предполагает  проведение экскурсий, посещение выставок в школе искусств; использование видеоматериалов о художественных музеях и картинных галереях, использование ИКТ (презентаций).</w:t>
      </w:r>
      <w:r w:rsidR="00997EE2" w:rsidRPr="001C186E">
        <w:rPr>
          <w:rFonts w:ascii="Times New Roman" w:hAnsi="Times New Roman" w:cs="Times New Roman"/>
          <w:color w:val="000000"/>
        </w:rPr>
        <w:t xml:space="preserve"> </w:t>
      </w:r>
      <w:r w:rsidRPr="001C186E">
        <w:rPr>
          <w:rFonts w:ascii="Times New Roman" w:hAnsi="Times New Roman" w:cs="Times New Roman"/>
        </w:rPr>
        <w:t>Подведение итогов по  курсу «Технология» проводится по результатам практической деятельности школьников.</w:t>
      </w:r>
    </w:p>
    <w:p w:rsidR="0043429E" w:rsidRPr="001C186E" w:rsidRDefault="0043429E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43429E" w:rsidRPr="001C186E" w:rsidRDefault="0043429E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43429E" w:rsidRPr="001C186E" w:rsidRDefault="0043429E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43429E" w:rsidRPr="0043429E" w:rsidRDefault="0043429E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43429E" w:rsidRPr="0043429E" w:rsidRDefault="0043429E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43429E" w:rsidRPr="0043429E" w:rsidRDefault="0043429E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43429E" w:rsidRPr="0043429E" w:rsidRDefault="0043429E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43429E" w:rsidRDefault="0043429E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997EE2" w:rsidRDefault="00997EE2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997EE2" w:rsidRDefault="00997EE2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997EE2" w:rsidRPr="0043429E" w:rsidRDefault="00997EE2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43429E" w:rsidRPr="0043429E" w:rsidRDefault="0043429E" w:rsidP="0043429E">
      <w:pPr>
        <w:spacing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29E">
        <w:rPr>
          <w:rFonts w:ascii="Times New Roman" w:hAnsi="Times New Roman" w:cs="Times New Roman"/>
          <w:b/>
          <w:sz w:val="32"/>
          <w:szCs w:val="32"/>
        </w:rPr>
        <w:lastRenderedPageBreak/>
        <w:t>СОДЕРЖАНИЕ   ПРОГРАММЫ</w:t>
      </w:r>
    </w:p>
    <w:p w:rsidR="00962BFD" w:rsidRDefault="0043429E" w:rsidP="00962BFD">
      <w:pPr>
        <w:jc w:val="center"/>
        <w:rPr>
          <w:rFonts w:ascii="Times New Roman" w:hAnsi="Times New Roman" w:cs="Times New Roman"/>
          <w:b/>
          <w:szCs w:val="28"/>
        </w:rPr>
      </w:pPr>
      <w:r w:rsidRPr="0043429E">
        <w:rPr>
          <w:rFonts w:ascii="Times New Roman" w:hAnsi="Times New Roman" w:cs="Times New Roman"/>
          <w:b/>
          <w:szCs w:val="28"/>
        </w:rPr>
        <w:t>Работа с бумагой (</w:t>
      </w:r>
      <w:r w:rsidR="00835010">
        <w:rPr>
          <w:rFonts w:ascii="Times New Roman" w:hAnsi="Times New Roman" w:cs="Times New Roman"/>
          <w:b/>
          <w:szCs w:val="28"/>
        </w:rPr>
        <w:t>16</w:t>
      </w:r>
      <w:r w:rsidR="00997EE2">
        <w:rPr>
          <w:rFonts w:ascii="Times New Roman" w:hAnsi="Times New Roman" w:cs="Times New Roman"/>
          <w:b/>
          <w:szCs w:val="28"/>
        </w:rPr>
        <w:t xml:space="preserve"> </w:t>
      </w:r>
      <w:r w:rsidRPr="0043429E">
        <w:rPr>
          <w:rFonts w:ascii="Times New Roman" w:hAnsi="Times New Roman" w:cs="Times New Roman"/>
          <w:b/>
          <w:szCs w:val="28"/>
        </w:rPr>
        <w:t>ч)</w:t>
      </w:r>
    </w:p>
    <w:p w:rsidR="00997EE2" w:rsidRDefault="00962BFD" w:rsidP="00962BFD">
      <w:pPr>
        <w:pStyle w:val="a6"/>
      </w:pPr>
      <w:r>
        <w:t xml:space="preserve">             </w:t>
      </w:r>
      <w:r w:rsidR="00997EE2">
        <w:t>Приобретение начальных технологических знаний о материалах. Овладение начальными трудовыми умениями по обработке бумаги.</w:t>
      </w:r>
    </w:p>
    <w:p w:rsidR="00303579" w:rsidRPr="00303579" w:rsidRDefault="00962BFD" w:rsidP="00962BFD">
      <w:pPr>
        <w:pStyle w:val="a6"/>
      </w:pPr>
      <w:r>
        <w:t xml:space="preserve">            </w:t>
      </w:r>
      <w:r w:rsidR="00303579">
        <w:t>Формирование трудового опыта</w:t>
      </w:r>
      <w:r w:rsidR="00303579" w:rsidRPr="00303579">
        <w:t>:</w:t>
      </w:r>
      <w:r w:rsidR="00303579">
        <w:t xml:space="preserve"> виды конструирования из бумаги, конструирование с включением готовых вспомогательных форм, декоративные композиции.</w:t>
      </w:r>
    </w:p>
    <w:p w:rsidR="0043429E" w:rsidRPr="0043429E" w:rsidRDefault="00962BFD" w:rsidP="00962BFD">
      <w:pPr>
        <w:pStyle w:val="a6"/>
      </w:pPr>
      <w:r>
        <w:t xml:space="preserve">           </w:t>
      </w:r>
      <w:r w:rsidR="0043429E" w:rsidRPr="0043429E">
        <w:t>Экспериментирование с бумагой путем надрезов (</w:t>
      </w:r>
      <w:proofErr w:type="gramStart"/>
      <w:r w:rsidR="0043429E" w:rsidRPr="0043429E">
        <w:t>двусторонний</w:t>
      </w:r>
      <w:proofErr w:type="gramEnd"/>
      <w:r w:rsidR="0043429E" w:rsidRPr="0043429E">
        <w:t xml:space="preserve"> и односторонний).</w:t>
      </w:r>
    </w:p>
    <w:p w:rsidR="0043429E" w:rsidRDefault="00962BFD" w:rsidP="00962BFD">
      <w:pPr>
        <w:pStyle w:val="a6"/>
      </w:pPr>
      <w:r>
        <w:t xml:space="preserve">          </w:t>
      </w:r>
      <w:r w:rsidR="0043429E" w:rsidRPr="0043429E">
        <w:t>Моделирование (преобразование геометрических тел, складывание, вырезание). Художественное конструирование из бумаги на заданную тему. Моделирование кукол, деталей их одежды, ее декорирование по мотивам северорусского сарафанного комплекса.</w:t>
      </w:r>
    </w:p>
    <w:p w:rsidR="00962BFD" w:rsidRPr="0043429E" w:rsidRDefault="00962BFD" w:rsidP="00962BFD">
      <w:pPr>
        <w:pStyle w:val="a6"/>
      </w:pPr>
    </w:p>
    <w:p w:rsidR="0043429E" w:rsidRPr="0043429E" w:rsidRDefault="0043429E" w:rsidP="00962BFD">
      <w:pPr>
        <w:pStyle w:val="a6"/>
        <w:jc w:val="center"/>
        <w:rPr>
          <w:b/>
        </w:rPr>
      </w:pPr>
      <w:r w:rsidRPr="0043429E">
        <w:rPr>
          <w:b/>
        </w:rPr>
        <w:t>Работа с тканью (</w:t>
      </w:r>
      <w:r w:rsidR="00835010">
        <w:rPr>
          <w:b/>
        </w:rPr>
        <w:t>10</w:t>
      </w:r>
      <w:r w:rsidRPr="0043429E">
        <w:rPr>
          <w:b/>
        </w:rPr>
        <w:t xml:space="preserve"> ч)</w:t>
      </w:r>
    </w:p>
    <w:p w:rsidR="00303579" w:rsidRDefault="00962BFD" w:rsidP="00962BFD">
      <w:pPr>
        <w:pStyle w:val="a6"/>
      </w:pPr>
      <w:r>
        <w:t xml:space="preserve">           </w:t>
      </w:r>
      <w:r w:rsidR="00303579">
        <w:t>Приобретение начальных технологических знаний о материалах. Овладение начальными трудовыми умениями по обработке ткани.</w:t>
      </w:r>
    </w:p>
    <w:p w:rsidR="00303579" w:rsidRDefault="00962BFD" w:rsidP="00962BFD">
      <w:pPr>
        <w:pStyle w:val="a6"/>
      </w:pPr>
      <w:r>
        <w:t xml:space="preserve">          </w:t>
      </w:r>
      <w:r w:rsidR="00303579">
        <w:t>Формирование трудового опыта</w:t>
      </w:r>
      <w:r w:rsidR="00303579" w:rsidRPr="00303579">
        <w:t>:</w:t>
      </w:r>
      <w:r w:rsidR="00303579">
        <w:t xml:space="preserve"> изготовление изделий из ткани, конструирование из ткани, проектирование из ткани, конструирование приспособлений для работы.</w:t>
      </w:r>
    </w:p>
    <w:p w:rsidR="0043429E" w:rsidRDefault="00962BFD" w:rsidP="00962BFD">
      <w:pPr>
        <w:pStyle w:val="a6"/>
      </w:pPr>
      <w:r>
        <w:t xml:space="preserve">          </w:t>
      </w:r>
      <w:r w:rsidR="0043429E" w:rsidRPr="0043429E">
        <w:t>Вышивка на предметах домашнего обихода, на народной одежде. Особенность орнамента, колорита вышивки различных регионов России. Мотивы и символика северной и южной вышивки. Ткани и нитки из натуральных волокон: хлопчатобумажные, льняные, шелковые, шерстяные; виды швов на основе традиционной вышивки; тамбурная вышивка, ее мотивы и колорит в разных регионах России.</w:t>
      </w:r>
      <w:r>
        <w:t xml:space="preserve"> </w:t>
      </w:r>
    </w:p>
    <w:p w:rsidR="00962BFD" w:rsidRPr="0043429E" w:rsidRDefault="00962BFD" w:rsidP="00962BFD">
      <w:pPr>
        <w:pStyle w:val="a6"/>
      </w:pPr>
    </w:p>
    <w:p w:rsidR="0043429E" w:rsidRDefault="0043429E" w:rsidP="00962BFD">
      <w:pPr>
        <w:pStyle w:val="a6"/>
        <w:jc w:val="center"/>
        <w:rPr>
          <w:b/>
        </w:rPr>
      </w:pPr>
      <w:r w:rsidRPr="0043429E">
        <w:rPr>
          <w:b/>
        </w:rPr>
        <w:t>Работа с природными материалами (</w:t>
      </w:r>
      <w:r w:rsidR="00835010">
        <w:rPr>
          <w:b/>
        </w:rPr>
        <w:t>9</w:t>
      </w:r>
      <w:r w:rsidR="00997EE2">
        <w:rPr>
          <w:b/>
        </w:rPr>
        <w:t xml:space="preserve"> </w:t>
      </w:r>
      <w:r w:rsidRPr="0043429E">
        <w:rPr>
          <w:b/>
        </w:rPr>
        <w:t>ч)</w:t>
      </w:r>
    </w:p>
    <w:p w:rsidR="0043429E" w:rsidRPr="0043429E" w:rsidRDefault="00962BFD" w:rsidP="00962BFD">
      <w:pPr>
        <w:pStyle w:val="a6"/>
      </w:pPr>
      <w:r>
        <w:t xml:space="preserve">           </w:t>
      </w:r>
      <w:r w:rsidR="0043429E" w:rsidRPr="0043429E">
        <w:t>Изучение и анализ форм природы, их переосмысление в декоративно-художественных изделиях.</w:t>
      </w:r>
    </w:p>
    <w:p w:rsidR="0043429E" w:rsidRDefault="00962BFD" w:rsidP="00962BFD">
      <w:pPr>
        <w:pStyle w:val="a6"/>
      </w:pPr>
      <w:r>
        <w:t xml:space="preserve">          </w:t>
      </w:r>
      <w:r w:rsidR="0043429E" w:rsidRPr="0043429E">
        <w:t xml:space="preserve">Композиции из природных форм; передача природных форм и образов в различных материалах: коллажи на темы природы; оригами, образы животных; лепка животных по наблюдениям. </w:t>
      </w:r>
    </w:p>
    <w:p w:rsidR="00303579" w:rsidRDefault="00303579" w:rsidP="00962BFD">
      <w:pPr>
        <w:pStyle w:val="a6"/>
      </w:pPr>
    </w:p>
    <w:p w:rsidR="007309C0" w:rsidRDefault="007309C0" w:rsidP="0030357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10" w:rsidRDefault="00835010" w:rsidP="0030357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10" w:rsidRDefault="00835010" w:rsidP="0030357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10" w:rsidRDefault="00835010" w:rsidP="0030357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10" w:rsidRDefault="00835010" w:rsidP="0030357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579" w:rsidRPr="00303579" w:rsidRDefault="00303579" w:rsidP="0030357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79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</w:t>
      </w:r>
      <w:r w:rsidR="001C18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C186E">
        <w:rPr>
          <w:rFonts w:ascii="Times New Roman" w:hAnsi="Times New Roman" w:cs="Times New Roman"/>
          <w:b/>
          <w:sz w:val="28"/>
          <w:szCs w:val="28"/>
        </w:rPr>
        <w:t>оканчивающих</w:t>
      </w:r>
      <w:proofErr w:type="gramEnd"/>
      <w:r w:rsidR="001C186E">
        <w:rPr>
          <w:rFonts w:ascii="Times New Roman" w:hAnsi="Times New Roman" w:cs="Times New Roman"/>
          <w:b/>
          <w:sz w:val="28"/>
          <w:szCs w:val="28"/>
        </w:rPr>
        <w:t xml:space="preserve"> 3 класс </w:t>
      </w:r>
      <w:r w:rsidRPr="00303579">
        <w:rPr>
          <w:rFonts w:ascii="Times New Roman" w:hAnsi="Times New Roman" w:cs="Times New Roman"/>
          <w:b/>
          <w:sz w:val="28"/>
          <w:szCs w:val="28"/>
        </w:rPr>
        <w:t xml:space="preserve"> по технологии и изобразительному искусству:</w:t>
      </w:r>
    </w:p>
    <w:p w:rsidR="00303579" w:rsidRDefault="00303579" w:rsidP="00303579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результате изучения изобразительного искусства и художественного труда ученик должен</w:t>
      </w:r>
      <w:r w:rsidRPr="00303579">
        <w:rPr>
          <w:rFonts w:ascii="Times New Roman" w:hAnsi="Times New Roman" w:cs="Times New Roman"/>
          <w:szCs w:val="28"/>
        </w:rPr>
        <w:t>:</w:t>
      </w:r>
    </w:p>
    <w:p w:rsidR="00303579" w:rsidRDefault="00303579" w:rsidP="00303579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ЗНАТЬ</w:t>
      </w:r>
      <w:r>
        <w:rPr>
          <w:rFonts w:ascii="Times New Roman" w:hAnsi="Times New Roman" w:cs="Times New Roman"/>
          <w:szCs w:val="28"/>
          <w:lang w:val="en-US"/>
        </w:rPr>
        <w:t>/</w:t>
      </w:r>
      <w:r>
        <w:rPr>
          <w:rFonts w:ascii="Times New Roman" w:hAnsi="Times New Roman" w:cs="Times New Roman"/>
          <w:szCs w:val="28"/>
        </w:rPr>
        <w:t>ПОНИМАТЬ</w:t>
      </w:r>
      <w:r>
        <w:rPr>
          <w:rFonts w:ascii="Times New Roman" w:hAnsi="Times New Roman" w:cs="Times New Roman"/>
          <w:szCs w:val="28"/>
          <w:lang w:val="en-US"/>
        </w:rPr>
        <w:t>:</w:t>
      </w:r>
    </w:p>
    <w:p w:rsidR="00303579" w:rsidRDefault="00303579" w:rsidP="003035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доступные сведения о памятниках культуры и искусства </w:t>
      </w:r>
      <w:r w:rsidR="007F49B9">
        <w:rPr>
          <w:rFonts w:ascii="Times New Roman" w:hAnsi="Times New Roman" w:cs="Times New Roman"/>
          <w:szCs w:val="28"/>
        </w:rPr>
        <w:t>в связи с историей, бытом и жизнью своего народа</w:t>
      </w:r>
      <w:r w:rsidR="007F49B9" w:rsidRPr="007F49B9">
        <w:rPr>
          <w:rFonts w:ascii="Times New Roman" w:hAnsi="Times New Roman" w:cs="Times New Roman"/>
          <w:szCs w:val="28"/>
        </w:rPr>
        <w:t>;</w:t>
      </w:r>
      <w:r w:rsidR="007F49B9">
        <w:rPr>
          <w:rFonts w:ascii="Times New Roman" w:hAnsi="Times New Roman" w:cs="Times New Roman"/>
          <w:szCs w:val="28"/>
        </w:rPr>
        <w:t xml:space="preserve"> о ведущих художественных музеях России и своего региона</w:t>
      </w:r>
      <w:r w:rsidR="007F49B9" w:rsidRPr="007F49B9">
        <w:rPr>
          <w:rFonts w:ascii="Times New Roman" w:hAnsi="Times New Roman" w:cs="Times New Roman"/>
          <w:szCs w:val="28"/>
        </w:rPr>
        <w:t>;</w:t>
      </w:r>
    </w:p>
    <w:p w:rsidR="007F49B9" w:rsidRDefault="007F49B9" w:rsidP="003035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понятия</w:t>
      </w:r>
      <w:r w:rsidRPr="007F49B9">
        <w:rPr>
          <w:rFonts w:ascii="Times New Roman" w:hAnsi="Times New Roman" w:cs="Times New Roman"/>
          <w:szCs w:val="28"/>
        </w:rPr>
        <w:t>:</w:t>
      </w:r>
      <w:r>
        <w:rPr>
          <w:rFonts w:ascii="Times New Roman" w:hAnsi="Times New Roman" w:cs="Times New Roman"/>
          <w:szCs w:val="28"/>
        </w:rPr>
        <w:t xml:space="preserve"> живопись, графика, пейзаж, натюрморт, портрет, архитектура, народное декоративно-прикладное искусство</w:t>
      </w:r>
      <w:r w:rsidRPr="007F49B9">
        <w:rPr>
          <w:rFonts w:ascii="Times New Roman" w:hAnsi="Times New Roman" w:cs="Times New Roman"/>
          <w:szCs w:val="28"/>
        </w:rPr>
        <w:t>;</w:t>
      </w:r>
    </w:p>
    <w:p w:rsidR="007F49B9" w:rsidRDefault="007F49B9" w:rsidP="003035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отдельные произведения выдающихся художников и народных мастеров</w:t>
      </w:r>
      <w:r w:rsidRPr="007F49B9">
        <w:rPr>
          <w:rFonts w:ascii="Times New Roman" w:hAnsi="Times New Roman" w:cs="Times New Roman"/>
          <w:szCs w:val="28"/>
        </w:rPr>
        <w:t>;</w:t>
      </w:r>
    </w:p>
    <w:p w:rsidR="007F49B9" w:rsidRDefault="007F49B9" w:rsidP="003035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приёмы смешения красок для получения разнообразных теплых и холодных оттенков цвета, приёмы плавного и ступенчатого растяжения цвета</w:t>
      </w:r>
      <w:r w:rsidRPr="007F49B9">
        <w:rPr>
          <w:rFonts w:ascii="Times New Roman" w:hAnsi="Times New Roman" w:cs="Times New Roman"/>
          <w:szCs w:val="28"/>
        </w:rPr>
        <w:t>;</w:t>
      </w:r>
    </w:p>
    <w:p w:rsidR="007F49B9" w:rsidRDefault="007F49B9" w:rsidP="003035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основы орнамента</w:t>
      </w:r>
      <w:r>
        <w:rPr>
          <w:rFonts w:ascii="Times New Roman" w:hAnsi="Times New Roman" w:cs="Times New Roman"/>
          <w:szCs w:val="28"/>
          <w:lang w:val="en-US"/>
        </w:rPr>
        <w:t>;</w:t>
      </w:r>
    </w:p>
    <w:p w:rsidR="007F49B9" w:rsidRPr="007F49B9" w:rsidRDefault="007F49B9" w:rsidP="003035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правила станковой и декоративной композиции</w:t>
      </w:r>
      <w:r w:rsidRPr="007F49B9">
        <w:rPr>
          <w:rFonts w:ascii="Times New Roman" w:hAnsi="Times New Roman" w:cs="Times New Roman"/>
          <w:szCs w:val="28"/>
        </w:rPr>
        <w:t>;</w:t>
      </w:r>
      <w:r>
        <w:rPr>
          <w:rFonts w:ascii="Times New Roman" w:hAnsi="Times New Roman" w:cs="Times New Roman"/>
          <w:szCs w:val="28"/>
        </w:rPr>
        <w:t xml:space="preserve"> средства композиции</w:t>
      </w:r>
      <w:r w:rsidRPr="007F49B9">
        <w:rPr>
          <w:rFonts w:ascii="Times New Roman" w:hAnsi="Times New Roman" w:cs="Times New Roman"/>
          <w:szCs w:val="28"/>
        </w:rPr>
        <w:t>;</w:t>
      </w:r>
    </w:p>
    <w:p w:rsidR="007F49B9" w:rsidRDefault="007F49B9" w:rsidP="003035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названия ручных инструментов, их назначение, правила безопасности труда и личной гигиены при обработке различных материалов</w:t>
      </w:r>
      <w:r w:rsidRPr="007F49B9">
        <w:rPr>
          <w:rFonts w:ascii="Times New Roman" w:hAnsi="Times New Roman" w:cs="Times New Roman"/>
          <w:szCs w:val="28"/>
        </w:rPr>
        <w:t>;</w:t>
      </w:r>
    </w:p>
    <w:p w:rsidR="007F49B9" w:rsidRDefault="007F49B9" w:rsidP="003035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разнообразные средства выразительности, используемые в создании художественного образа</w:t>
      </w:r>
      <w:r w:rsidRPr="007F49B9">
        <w:rPr>
          <w:rFonts w:ascii="Times New Roman" w:hAnsi="Times New Roman" w:cs="Times New Roman"/>
          <w:szCs w:val="28"/>
        </w:rPr>
        <w:t>;</w:t>
      </w:r>
    </w:p>
    <w:p w:rsidR="007F49B9" w:rsidRDefault="007F49B9" w:rsidP="0030357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основы традиционной технологии художественной обработки и конструирования из природных материалов, ткани, бумаги, глины.</w:t>
      </w:r>
    </w:p>
    <w:p w:rsidR="007F49B9" w:rsidRDefault="007F49B9" w:rsidP="007F49B9">
      <w:pPr>
        <w:ind w:left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УМЕТЬ</w:t>
      </w:r>
      <w:r>
        <w:rPr>
          <w:rFonts w:ascii="Times New Roman" w:hAnsi="Times New Roman" w:cs="Times New Roman"/>
          <w:szCs w:val="28"/>
          <w:lang w:val="en-US"/>
        </w:rPr>
        <w:t>:</w:t>
      </w:r>
    </w:p>
    <w:p w:rsidR="00B17799" w:rsidRDefault="007F49B9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организовывать своё ра</w:t>
      </w:r>
      <w:r w:rsidR="00B17799">
        <w:rPr>
          <w:rFonts w:ascii="Times New Roman" w:hAnsi="Times New Roman" w:cs="Times New Roman"/>
          <w:szCs w:val="28"/>
        </w:rPr>
        <w:t>бочее место</w:t>
      </w:r>
      <w:r w:rsidR="00B17799" w:rsidRPr="00B17799">
        <w:rPr>
          <w:rFonts w:ascii="Times New Roman" w:hAnsi="Times New Roman" w:cs="Times New Roman"/>
          <w:szCs w:val="28"/>
        </w:rPr>
        <w:t xml:space="preserve">; </w:t>
      </w:r>
    </w:p>
    <w:p w:rsidR="007F49B9" w:rsidRDefault="00B17799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п</w:t>
      </w:r>
      <w:r w:rsidR="007F49B9">
        <w:rPr>
          <w:rFonts w:ascii="Times New Roman" w:hAnsi="Times New Roman" w:cs="Times New Roman"/>
          <w:szCs w:val="28"/>
        </w:rPr>
        <w:t>ользоваться кистью, красками, палитрой, ножницами, линейкой,</w:t>
      </w:r>
      <w:r>
        <w:rPr>
          <w:rFonts w:ascii="Times New Roman" w:hAnsi="Times New Roman" w:cs="Times New Roman"/>
          <w:szCs w:val="28"/>
        </w:rPr>
        <w:t xml:space="preserve"> шилом, кистью для клея, стекой, иголкой</w:t>
      </w:r>
      <w:r w:rsidRPr="00B17799">
        <w:rPr>
          <w:rFonts w:ascii="Times New Roman" w:hAnsi="Times New Roman" w:cs="Times New Roman"/>
          <w:szCs w:val="28"/>
        </w:rPr>
        <w:t>;</w:t>
      </w:r>
      <w:proofErr w:type="gramEnd"/>
    </w:p>
    <w:p w:rsidR="00B17799" w:rsidRDefault="00B17799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правильно определять, рисовать, исполнять в материале форму простых и комбинированных предметов, их пропорции, конструкцию, строение, цвет</w:t>
      </w:r>
      <w:r w:rsidRPr="00B17799">
        <w:rPr>
          <w:rFonts w:ascii="Times New Roman" w:hAnsi="Times New Roman" w:cs="Times New Roman"/>
          <w:szCs w:val="28"/>
        </w:rPr>
        <w:t>;</w:t>
      </w:r>
    </w:p>
    <w:p w:rsidR="00B17799" w:rsidRPr="00B17799" w:rsidRDefault="00B17799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применять способы смешения акварельных, гуашевых красок для получения разнообразных оттенков</w:t>
      </w:r>
      <w:r w:rsidRPr="00B17799">
        <w:rPr>
          <w:rFonts w:ascii="Times New Roman" w:hAnsi="Times New Roman" w:cs="Times New Roman"/>
          <w:szCs w:val="28"/>
        </w:rPr>
        <w:t>;</w:t>
      </w:r>
    </w:p>
    <w:p w:rsidR="00B17799" w:rsidRPr="00B17799" w:rsidRDefault="00B17799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выбирать величину и расположение изображения в зависимости от формата и размера листа бумаги</w:t>
      </w:r>
      <w:r w:rsidRPr="00B17799">
        <w:rPr>
          <w:rFonts w:ascii="Times New Roman" w:hAnsi="Times New Roman" w:cs="Times New Roman"/>
          <w:szCs w:val="28"/>
        </w:rPr>
        <w:t>;</w:t>
      </w:r>
    </w:p>
    <w:p w:rsidR="00B17799" w:rsidRDefault="00B17799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применять основные средства художественной выразительности в рисунке и живописи, в конструктивных работах, в сюжетно-тематических и декоративных композициях с учётом замысла</w:t>
      </w:r>
      <w:r w:rsidRPr="00B17799">
        <w:rPr>
          <w:rFonts w:ascii="Times New Roman" w:hAnsi="Times New Roman" w:cs="Times New Roman"/>
          <w:szCs w:val="28"/>
        </w:rPr>
        <w:t>;</w:t>
      </w:r>
    </w:p>
    <w:p w:rsidR="00B17799" w:rsidRDefault="00B17799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рисовать кистью без предварительного рисунка элементы </w:t>
      </w:r>
      <w:proofErr w:type="spellStart"/>
      <w:r>
        <w:rPr>
          <w:rFonts w:ascii="Times New Roman" w:hAnsi="Times New Roman" w:cs="Times New Roman"/>
          <w:szCs w:val="28"/>
        </w:rPr>
        <w:t>жостовского</w:t>
      </w:r>
      <w:proofErr w:type="spellEnd"/>
      <w:r>
        <w:rPr>
          <w:rFonts w:ascii="Times New Roman" w:hAnsi="Times New Roman" w:cs="Times New Roman"/>
          <w:szCs w:val="28"/>
        </w:rPr>
        <w:t xml:space="preserve"> орнамента, придерживаться последовательности исполнения росписи</w:t>
      </w:r>
      <w:r w:rsidRPr="00B17799">
        <w:rPr>
          <w:rFonts w:ascii="Times New Roman" w:hAnsi="Times New Roman" w:cs="Times New Roman"/>
          <w:szCs w:val="28"/>
        </w:rPr>
        <w:t>;</w:t>
      </w:r>
    </w:p>
    <w:p w:rsidR="00B17799" w:rsidRDefault="00B17799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решать художественно-творческие задачи на проектирование изделий, пользуясь технологической картой, техническим рисунком, эскизом</w:t>
      </w:r>
      <w:r w:rsidRPr="00B17799">
        <w:rPr>
          <w:rFonts w:ascii="Times New Roman" w:hAnsi="Times New Roman" w:cs="Times New Roman"/>
          <w:szCs w:val="28"/>
        </w:rPr>
        <w:t>;</w:t>
      </w:r>
    </w:p>
    <w:p w:rsidR="00B17799" w:rsidRDefault="00B17799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выполнять сюжетно-тематические композиции и декоративные композиции по собственному замыслу, по представлению, иллюстрации к литературным и фольклорным произведениям изобразительными материалами</w:t>
      </w:r>
      <w:r w:rsidR="00065E62">
        <w:rPr>
          <w:rFonts w:ascii="Times New Roman" w:hAnsi="Times New Roman" w:cs="Times New Roman"/>
          <w:szCs w:val="28"/>
        </w:rPr>
        <w:t>, в технике аппликации из бумаги, ткани</w:t>
      </w:r>
      <w:r w:rsidR="00065E62" w:rsidRPr="00065E62">
        <w:rPr>
          <w:rFonts w:ascii="Times New Roman" w:hAnsi="Times New Roman" w:cs="Times New Roman"/>
          <w:szCs w:val="28"/>
        </w:rPr>
        <w:t>;</w:t>
      </w:r>
    </w:p>
    <w:p w:rsidR="00065E62" w:rsidRDefault="00065E62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выполнять тамбурный шов и украшать изделие народной вышивкой</w:t>
      </w:r>
      <w:r w:rsidRPr="00065E62">
        <w:rPr>
          <w:rFonts w:ascii="Times New Roman" w:hAnsi="Times New Roman" w:cs="Times New Roman"/>
          <w:szCs w:val="28"/>
        </w:rPr>
        <w:t>;</w:t>
      </w:r>
    </w:p>
    <w:p w:rsidR="00065E62" w:rsidRDefault="00065E62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лепить и украшать декором сосуды по мотивам керамики Гжели, Скопина, конструировать изделия из соломки по мотивам работ киргизских и белорусских мастеров</w:t>
      </w:r>
      <w:r w:rsidRPr="00065E62">
        <w:rPr>
          <w:rFonts w:ascii="Times New Roman" w:hAnsi="Times New Roman" w:cs="Times New Roman"/>
          <w:szCs w:val="28"/>
        </w:rPr>
        <w:t>;</w:t>
      </w:r>
    </w:p>
    <w:p w:rsidR="00065E62" w:rsidRDefault="00065E62" w:rsidP="007F49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конструировать динамические и статические игрушки по мотивам традиционных работ </w:t>
      </w:r>
      <w:proofErr w:type="spellStart"/>
      <w:r>
        <w:rPr>
          <w:rFonts w:ascii="Times New Roman" w:hAnsi="Times New Roman" w:cs="Times New Roman"/>
          <w:szCs w:val="28"/>
        </w:rPr>
        <w:t>богородских</w:t>
      </w:r>
      <w:proofErr w:type="spellEnd"/>
      <w:r>
        <w:rPr>
          <w:rFonts w:ascii="Times New Roman" w:hAnsi="Times New Roman" w:cs="Times New Roman"/>
          <w:szCs w:val="28"/>
        </w:rPr>
        <w:t xml:space="preserve"> народных мастеров.</w:t>
      </w:r>
    </w:p>
    <w:p w:rsidR="00065E62" w:rsidRDefault="00065E62" w:rsidP="00065E62">
      <w:pPr>
        <w:pStyle w:val="a5"/>
        <w:ind w:left="1069"/>
        <w:jc w:val="both"/>
        <w:rPr>
          <w:rFonts w:ascii="Times New Roman" w:hAnsi="Times New Roman" w:cs="Times New Roman"/>
          <w:szCs w:val="28"/>
        </w:rPr>
      </w:pPr>
    </w:p>
    <w:p w:rsidR="00065E62" w:rsidRDefault="00065E62" w:rsidP="00065E62">
      <w:pPr>
        <w:pStyle w:val="a5"/>
        <w:ind w:left="106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ИСПОЛЬЗОВАТЬ ПРИОБРЕТЁННЫЕ ЗНАНИЯ И УМЕНИЯ В ПРАКТИЧЕСКОЙ ДЕЯТЕЛЬНОСТИ</w:t>
      </w:r>
      <w:r w:rsidRPr="00065E62">
        <w:rPr>
          <w:rFonts w:ascii="Times New Roman" w:hAnsi="Times New Roman" w:cs="Times New Roman"/>
          <w:szCs w:val="28"/>
        </w:rPr>
        <w:t>:</w:t>
      </w:r>
    </w:p>
    <w:p w:rsidR="00065E62" w:rsidRDefault="00065E62" w:rsidP="00065E6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выражать своё эмоционально-эстетическое отношение к произведениям изобразительного и народного декоративно-прикладного искусства, к окружающему миру</w:t>
      </w:r>
      <w:r w:rsidRPr="00065E62">
        <w:rPr>
          <w:rFonts w:ascii="Times New Roman" w:hAnsi="Times New Roman" w:cs="Times New Roman"/>
          <w:szCs w:val="28"/>
        </w:rPr>
        <w:t>;</w:t>
      </w:r>
      <w:r>
        <w:rPr>
          <w:rFonts w:ascii="Times New Roman" w:hAnsi="Times New Roman" w:cs="Times New Roman"/>
          <w:szCs w:val="28"/>
        </w:rPr>
        <w:t xml:space="preserve"> чувствовать гармонию в сочетании цветов, в очертаниях, пропорциях и форме предметов</w:t>
      </w:r>
      <w:r w:rsidRPr="00065E62">
        <w:rPr>
          <w:rFonts w:ascii="Times New Roman" w:hAnsi="Times New Roman" w:cs="Times New Roman"/>
          <w:szCs w:val="28"/>
        </w:rPr>
        <w:t>;</w:t>
      </w:r>
    </w:p>
    <w:p w:rsidR="00065E62" w:rsidRDefault="00065E62" w:rsidP="00065E6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высказывать собственные оценочные суждения о рассматриваемых произведениях искусства, при посещении художественных музеев, выставок народного декоративно-прикладного искусства</w:t>
      </w:r>
      <w:r w:rsidRPr="00065E62">
        <w:rPr>
          <w:rFonts w:ascii="Times New Roman" w:hAnsi="Times New Roman" w:cs="Times New Roman"/>
          <w:szCs w:val="28"/>
        </w:rPr>
        <w:t>;</w:t>
      </w:r>
    </w:p>
    <w:p w:rsidR="00065E62" w:rsidRDefault="00065E62" w:rsidP="00065E6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выражать нравственно-эстетическое отношение к родной природе, к Родине, к защитникам Отечества, к национальным обычаям  и культурным традициям своего края, своей страны и других народов мира</w:t>
      </w:r>
      <w:r w:rsidRPr="00065E62">
        <w:rPr>
          <w:rFonts w:ascii="Times New Roman" w:hAnsi="Times New Roman" w:cs="Times New Roman"/>
          <w:szCs w:val="28"/>
        </w:rPr>
        <w:t>;</w:t>
      </w:r>
    </w:p>
    <w:p w:rsidR="00065E62" w:rsidRPr="00065E62" w:rsidRDefault="00065E62" w:rsidP="00065E6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положительное отношение к процессу труда, к результатам своего труда и других людей</w:t>
      </w:r>
      <w:r w:rsidRPr="00065E62">
        <w:rPr>
          <w:rFonts w:ascii="Times New Roman" w:hAnsi="Times New Roman" w:cs="Times New Roman"/>
          <w:szCs w:val="28"/>
        </w:rPr>
        <w:t>;</w:t>
      </w:r>
      <w:r>
        <w:rPr>
          <w:rFonts w:ascii="Times New Roman" w:hAnsi="Times New Roman" w:cs="Times New Roman"/>
          <w:szCs w:val="28"/>
        </w:rPr>
        <w:t xml:space="preserve"> стремление к преобразованию.</w:t>
      </w:r>
    </w:p>
    <w:p w:rsidR="00065E62" w:rsidRDefault="00065E62" w:rsidP="00065E62">
      <w:pPr>
        <w:ind w:firstLine="708"/>
        <w:jc w:val="both"/>
        <w:rPr>
          <w:rFonts w:ascii="Times New Roman" w:hAnsi="Times New Roman" w:cs="Times New Roman"/>
          <w:szCs w:val="28"/>
        </w:rPr>
      </w:pPr>
    </w:p>
    <w:p w:rsidR="00065E62" w:rsidRPr="00065E62" w:rsidRDefault="00065E62" w:rsidP="00065E62">
      <w:pPr>
        <w:jc w:val="both"/>
        <w:rPr>
          <w:rFonts w:ascii="Times New Roman" w:hAnsi="Times New Roman" w:cs="Times New Roman"/>
          <w:szCs w:val="28"/>
        </w:rPr>
      </w:pPr>
    </w:p>
    <w:p w:rsidR="00065E62" w:rsidRPr="00065E62" w:rsidRDefault="00065E62" w:rsidP="00065E62">
      <w:pPr>
        <w:pStyle w:val="a5"/>
        <w:ind w:left="1069"/>
        <w:jc w:val="both"/>
        <w:rPr>
          <w:rFonts w:ascii="Times New Roman" w:hAnsi="Times New Roman" w:cs="Times New Roman"/>
          <w:szCs w:val="28"/>
        </w:rPr>
      </w:pPr>
    </w:p>
    <w:p w:rsidR="00303579" w:rsidRPr="0043429E" w:rsidRDefault="00303579" w:rsidP="00303579">
      <w:pPr>
        <w:ind w:firstLine="709"/>
        <w:jc w:val="both"/>
        <w:rPr>
          <w:rFonts w:ascii="Times New Roman" w:hAnsi="Times New Roman" w:cs="Times New Roman"/>
        </w:rPr>
      </w:pPr>
    </w:p>
    <w:p w:rsidR="0043429E" w:rsidRPr="0043429E" w:rsidRDefault="0043429E" w:rsidP="0043429E">
      <w:pPr>
        <w:tabs>
          <w:tab w:val="left" w:pos="1290"/>
        </w:tabs>
        <w:rPr>
          <w:rFonts w:ascii="Times New Roman" w:hAnsi="Times New Roman" w:cs="Times New Roman"/>
        </w:rPr>
      </w:pPr>
    </w:p>
    <w:p w:rsidR="0043429E" w:rsidRPr="0043429E" w:rsidRDefault="0043429E" w:rsidP="0043429E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sectPr w:rsidR="0043429E" w:rsidRPr="0043429E" w:rsidSect="00B505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6E11"/>
    <w:multiLevelType w:val="hybridMultilevel"/>
    <w:tmpl w:val="EEF24DEC"/>
    <w:lvl w:ilvl="0" w:tplc="15888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A1439E"/>
    <w:multiLevelType w:val="hybridMultilevel"/>
    <w:tmpl w:val="71DC6AB8"/>
    <w:lvl w:ilvl="0" w:tplc="5546EC5E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BCE6B28"/>
    <w:multiLevelType w:val="hybridMultilevel"/>
    <w:tmpl w:val="442EEA74"/>
    <w:lvl w:ilvl="0" w:tplc="014AC8B6">
      <w:start w:val="1"/>
      <w:numFmt w:val="bullet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506"/>
    <w:rsid w:val="00065E62"/>
    <w:rsid w:val="00076A62"/>
    <w:rsid w:val="001C186E"/>
    <w:rsid w:val="00200741"/>
    <w:rsid w:val="002C2627"/>
    <w:rsid w:val="00303579"/>
    <w:rsid w:val="00323A7C"/>
    <w:rsid w:val="003553A5"/>
    <w:rsid w:val="00392928"/>
    <w:rsid w:val="0043429E"/>
    <w:rsid w:val="00501562"/>
    <w:rsid w:val="00611A19"/>
    <w:rsid w:val="007111A1"/>
    <w:rsid w:val="007309C0"/>
    <w:rsid w:val="00750F8A"/>
    <w:rsid w:val="00774328"/>
    <w:rsid w:val="007F49B9"/>
    <w:rsid w:val="007F66E5"/>
    <w:rsid w:val="00817EA8"/>
    <w:rsid w:val="00835010"/>
    <w:rsid w:val="00962BFD"/>
    <w:rsid w:val="00997EE2"/>
    <w:rsid w:val="009A69CF"/>
    <w:rsid w:val="00A3048B"/>
    <w:rsid w:val="00B17799"/>
    <w:rsid w:val="00B50506"/>
    <w:rsid w:val="00D97196"/>
    <w:rsid w:val="00EA5758"/>
    <w:rsid w:val="00F31089"/>
    <w:rsid w:val="00F3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3429E"/>
    <w:rPr>
      <w:b/>
      <w:bCs/>
    </w:rPr>
  </w:style>
  <w:style w:type="paragraph" w:styleId="a5">
    <w:name w:val="List Paragraph"/>
    <w:basedOn w:val="a"/>
    <w:uiPriority w:val="34"/>
    <w:qFormat/>
    <w:rsid w:val="00997EE2"/>
    <w:pPr>
      <w:ind w:left="720"/>
      <w:contextualSpacing/>
    </w:pPr>
  </w:style>
  <w:style w:type="paragraph" w:styleId="a6">
    <w:name w:val="No Spacing"/>
    <w:uiPriority w:val="1"/>
    <w:qFormat/>
    <w:rsid w:val="00962B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2012-03-12T14:35:00Z</dcterms:created>
  <dcterms:modified xsi:type="dcterms:W3CDTF">2012-03-23T15:44:00Z</dcterms:modified>
</cp:coreProperties>
</file>