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D6" w:rsidRDefault="006E1E27" w:rsidP="006E1E27">
      <w:pPr>
        <w:tabs>
          <w:tab w:val="left" w:pos="851"/>
        </w:tabs>
        <w:ind w:left="851" w:right="8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Приемы «народной педагогики»</w:t>
      </w:r>
    </w:p>
    <w:p w:rsidR="006E1E27" w:rsidRDefault="009445C7" w:rsidP="009445C7">
      <w:pPr>
        <w:tabs>
          <w:tab w:val="left" w:pos="851"/>
          <w:tab w:val="left" w:pos="1870"/>
          <w:tab w:val="center" w:pos="5954"/>
        </w:tabs>
        <w:ind w:left="851" w:right="849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1E27">
        <w:rPr>
          <w:b/>
          <w:sz w:val="32"/>
          <w:szCs w:val="32"/>
        </w:rPr>
        <w:t>в практике коррекционной школы.</w:t>
      </w:r>
    </w:p>
    <w:p w:rsidR="006E1E27" w:rsidRDefault="006E1E27" w:rsidP="006E1E27">
      <w:pPr>
        <w:tabs>
          <w:tab w:val="left" w:pos="851"/>
        </w:tabs>
        <w:ind w:left="851" w:right="8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«Возвращение к истокам»</w:t>
      </w:r>
      <w:r w:rsidR="00A3117F">
        <w:rPr>
          <w:b/>
          <w:sz w:val="32"/>
          <w:szCs w:val="32"/>
        </w:rPr>
        <w:t xml:space="preserve"> как</w:t>
      </w:r>
    </w:p>
    <w:p w:rsidR="00A3117F" w:rsidRDefault="00A3117F" w:rsidP="006E1E27">
      <w:pPr>
        <w:tabs>
          <w:tab w:val="left" w:pos="851"/>
        </w:tabs>
        <w:ind w:left="851" w:right="84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взаимообусловленный процесс образования и воспитания.</w:t>
      </w:r>
    </w:p>
    <w:p w:rsidR="00A3117F" w:rsidRDefault="00A3117F" w:rsidP="006E1E27">
      <w:pPr>
        <w:tabs>
          <w:tab w:val="left" w:pos="851"/>
        </w:tabs>
        <w:ind w:left="851" w:right="849"/>
        <w:jc w:val="center"/>
        <w:rPr>
          <w:b/>
          <w:sz w:val="32"/>
          <w:szCs w:val="32"/>
        </w:rPr>
      </w:pPr>
    </w:p>
    <w:p w:rsidR="00A3117F" w:rsidRDefault="00A3117F" w:rsidP="00A3117F">
      <w:pPr>
        <w:tabs>
          <w:tab w:val="left" w:pos="851"/>
        </w:tabs>
        <w:ind w:left="851" w:right="849"/>
        <w:rPr>
          <w:b/>
          <w:sz w:val="32"/>
          <w:szCs w:val="32"/>
        </w:rPr>
      </w:pPr>
    </w:p>
    <w:p w:rsidR="00A3117F" w:rsidRDefault="00A3117F" w:rsidP="00A3117F">
      <w:pPr>
        <w:tabs>
          <w:tab w:val="left" w:pos="851"/>
        </w:tabs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Теоретическое обоснование программы.</w:t>
      </w:r>
    </w:p>
    <w:p w:rsidR="00A3117F" w:rsidRDefault="00A3117F" w:rsidP="00A3117F">
      <w:pPr>
        <w:tabs>
          <w:tab w:val="left" w:pos="851"/>
        </w:tabs>
        <w:ind w:left="851" w:right="849"/>
        <w:rPr>
          <w:b/>
          <w:sz w:val="28"/>
          <w:szCs w:val="28"/>
        </w:rPr>
      </w:pPr>
    </w:p>
    <w:p w:rsidR="00A3117F" w:rsidRDefault="00A3117F" w:rsidP="00A3117F">
      <w:pPr>
        <w:tabs>
          <w:tab w:val="left" w:pos="851"/>
        </w:tabs>
        <w:ind w:left="851" w:right="849"/>
        <w:rPr>
          <w:b/>
          <w:i/>
          <w:sz w:val="28"/>
          <w:szCs w:val="28"/>
        </w:rPr>
      </w:pPr>
      <w:r w:rsidRPr="00984B1B">
        <w:rPr>
          <w:b/>
          <w:i/>
          <w:sz w:val="28"/>
          <w:szCs w:val="28"/>
          <w:u w:val="single"/>
        </w:rPr>
        <w:t>Причины возникновения</w:t>
      </w:r>
      <w:r>
        <w:rPr>
          <w:b/>
          <w:i/>
          <w:sz w:val="28"/>
          <w:szCs w:val="28"/>
        </w:rPr>
        <w:t>:</w:t>
      </w:r>
    </w:p>
    <w:p w:rsidR="00A3117F" w:rsidRDefault="00A3117F" w:rsidP="00A3117F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Идея разработки программы «Возвращение к истокам» для </w:t>
      </w:r>
      <w:r w:rsidR="00A96DB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1 ступени </w:t>
      </w:r>
    </w:p>
    <w:p w:rsidR="00A96DB8" w:rsidRDefault="00A96DB8" w:rsidP="00A3117F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коррекционной школы пришла не случайно. Уже имеющиеся программы «Народная словесность» Н.Н. </w:t>
      </w:r>
      <w:proofErr w:type="spellStart"/>
      <w:r>
        <w:rPr>
          <w:sz w:val="28"/>
          <w:szCs w:val="28"/>
        </w:rPr>
        <w:t>Костанян</w:t>
      </w:r>
      <w:proofErr w:type="spellEnd"/>
      <w:r>
        <w:rPr>
          <w:sz w:val="28"/>
          <w:szCs w:val="28"/>
        </w:rPr>
        <w:t xml:space="preserve">, «Путешествие к истокам» </w:t>
      </w:r>
      <w:proofErr w:type="spellStart"/>
      <w:r>
        <w:rPr>
          <w:sz w:val="28"/>
          <w:szCs w:val="28"/>
        </w:rPr>
        <w:t>Е.Евладовой</w:t>
      </w:r>
      <w:proofErr w:type="spellEnd"/>
    </w:p>
    <w:p w:rsidR="00A96DB8" w:rsidRDefault="00A96DB8" w:rsidP="00A3117F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и Т. Петраковой, а также практический материал учителя </w:t>
      </w:r>
      <w:proofErr w:type="spellStart"/>
      <w:r>
        <w:rPr>
          <w:sz w:val="28"/>
          <w:szCs w:val="28"/>
        </w:rPr>
        <w:t>Боголюбовской</w:t>
      </w:r>
      <w:proofErr w:type="spellEnd"/>
      <w:r>
        <w:rPr>
          <w:sz w:val="28"/>
          <w:szCs w:val="28"/>
        </w:rPr>
        <w:t xml:space="preserve"> средней</w:t>
      </w:r>
    </w:p>
    <w:p w:rsidR="00A96DB8" w:rsidRDefault="00A96DB8" w:rsidP="00A3117F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школы Владимирской области </w:t>
      </w:r>
      <w:proofErr w:type="spellStart"/>
      <w:r>
        <w:rPr>
          <w:sz w:val="28"/>
          <w:szCs w:val="28"/>
        </w:rPr>
        <w:t>Бритиковой</w:t>
      </w:r>
      <w:proofErr w:type="spellEnd"/>
      <w:r>
        <w:rPr>
          <w:sz w:val="28"/>
          <w:szCs w:val="28"/>
        </w:rPr>
        <w:t xml:space="preserve"> Е.А. </w:t>
      </w:r>
      <w:proofErr w:type="gramStart"/>
      <w:r>
        <w:rPr>
          <w:sz w:val="28"/>
          <w:szCs w:val="28"/>
        </w:rPr>
        <w:t>рассчитан</w:t>
      </w:r>
      <w:proofErr w:type="gramEnd"/>
      <w:r>
        <w:rPr>
          <w:sz w:val="28"/>
          <w:szCs w:val="28"/>
        </w:rPr>
        <w:t xml:space="preserve"> на учащихся 5-9 классов.</w:t>
      </w:r>
    </w:p>
    <w:p w:rsidR="00FD721E" w:rsidRDefault="00FD721E" w:rsidP="00A3117F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Есть программа интегрированного курса «Вслед за солнышком идем» для учащихся</w:t>
      </w:r>
    </w:p>
    <w:p w:rsidR="00FD721E" w:rsidRDefault="00D92255" w:rsidP="00A3117F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начальных классов</w:t>
      </w:r>
      <w:r w:rsidR="00FD721E">
        <w:rPr>
          <w:sz w:val="28"/>
          <w:szCs w:val="28"/>
        </w:rPr>
        <w:t xml:space="preserve">, </w:t>
      </w:r>
      <w:proofErr w:type="gramStart"/>
      <w:r w:rsidR="00FD721E">
        <w:rPr>
          <w:sz w:val="28"/>
          <w:szCs w:val="28"/>
        </w:rPr>
        <w:t>разработанная</w:t>
      </w:r>
      <w:proofErr w:type="gramEnd"/>
      <w:r w:rsidR="00E41387">
        <w:rPr>
          <w:sz w:val="28"/>
          <w:szCs w:val="28"/>
        </w:rPr>
        <w:t xml:space="preserve"> Русско-славянской гимназией </w:t>
      </w:r>
      <w:r w:rsidR="00FD721E">
        <w:rPr>
          <w:sz w:val="28"/>
          <w:szCs w:val="28"/>
        </w:rPr>
        <w:t>г. Магнитогорска.</w:t>
      </w:r>
    </w:p>
    <w:p w:rsidR="00D92255" w:rsidRDefault="00FD721E" w:rsidP="002946E4">
      <w:pPr>
        <w:tabs>
          <w:tab w:val="left" w:pos="851"/>
        </w:tabs>
        <w:ind w:left="851" w:right="849"/>
        <w:rPr>
          <w:b/>
          <w:sz w:val="32"/>
          <w:szCs w:val="32"/>
        </w:rPr>
      </w:pPr>
      <w:r>
        <w:rPr>
          <w:sz w:val="28"/>
          <w:szCs w:val="28"/>
        </w:rPr>
        <w:t>Адаптация этого богатейшего материала</w:t>
      </w:r>
      <w:r w:rsidR="002946E4">
        <w:rPr>
          <w:sz w:val="28"/>
          <w:szCs w:val="28"/>
        </w:rPr>
        <w:t xml:space="preserve"> к условиям коррекционной школы </w:t>
      </w:r>
      <w:r w:rsidRPr="002946E4">
        <w:rPr>
          <w:sz w:val="28"/>
          <w:szCs w:val="28"/>
        </w:rPr>
        <w:t>позволит решить несколько важных, на мой взгляд, проблем</w:t>
      </w:r>
      <w:r w:rsidRPr="002946E4">
        <w:rPr>
          <w:b/>
          <w:sz w:val="32"/>
          <w:szCs w:val="32"/>
        </w:rPr>
        <w:t>.</w:t>
      </w:r>
    </w:p>
    <w:p w:rsidR="00D722FE" w:rsidRDefault="00D92255" w:rsidP="00D722FE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 w:rsidR="002946E4">
        <w:rPr>
          <w:b/>
          <w:sz w:val="32"/>
          <w:szCs w:val="32"/>
        </w:rPr>
        <w:t xml:space="preserve"> </w:t>
      </w:r>
      <w:r w:rsidR="002946E4">
        <w:rPr>
          <w:sz w:val="28"/>
          <w:szCs w:val="28"/>
        </w:rPr>
        <w:t>Развитие технических</w:t>
      </w:r>
      <w:r>
        <w:rPr>
          <w:sz w:val="28"/>
          <w:szCs w:val="28"/>
        </w:rPr>
        <w:t xml:space="preserve"> </w:t>
      </w:r>
      <w:r w:rsidR="002946E4">
        <w:rPr>
          <w:sz w:val="28"/>
          <w:szCs w:val="28"/>
        </w:rPr>
        <w:t>средств, стандартизация, унификация форм социального общения, обезличивание</w:t>
      </w:r>
      <w:r>
        <w:rPr>
          <w:sz w:val="28"/>
          <w:szCs w:val="28"/>
        </w:rPr>
        <w:t xml:space="preserve"> </w:t>
      </w:r>
      <w:r w:rsidR="002946E4">
        <w:rPr>
          <w:sz w:val="28"/>
          <w:szCs w:val="28"/>
        </w:rPr>
        <w:t>жилищ,</w:t>
      </w:r>
      <w:r>
        <w:rPr>
          <w:sz w:val="28"/>
          <w:szCs w:val="28"/>
        </w:rPr>
        <w:t xml:space="preserve"> одежды, предметов быта</w:t>
      </w:r>
      <w:r w:rsidR="002946E4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2946E4">
        <w:rPr>
          <w:sz w:val="28"/>
          <w:szCs w:val="28"/>
        </w:rPr>
        <w:t>быстрое и глубокое расслоение общества</w:t>
      </w:r>
      <w:r>
        <w:rPr>
          <w:sz w:val="28"/>
          <w:szCs w:val="28"/>
        </w:rPr>
        <w:t xml:space="preserve"> - </w:t>
      </w:r>
      <w:r w:rsidR="002946E4">
        <w:rPr>
          <w:sz w:val="28"/>
          <w:szCs w:val="28"/>
        </w:rPr>
        <w:t xml:space="preserve">ведет к нивелированию </w:t>
      </w:r>
      <w:r>
        <w:rPr>
          <w:sz w:val="28"/>
          <w:szCs w:val="28"/>
        </w:rPr>
        <w:t xml:space="preserve">общественного сознания, поведенческих стереотипов, широкому распространению </w:t>
      </w:r>
      <w:proofErr w:type="spellStart"/>
      <w:r>
        <w:rPr>
          <w:sz w:val="28"/>
          <w:szCs w:val="28"/>
        </w:rPr>
        <w:t>псевдокультуры</w:t>
      </w:r>
      <w:proofErr w:type="spellEnd"/>
      <w:r>
        <w:rPr>
          <w:sz w:val="28"/>
          <w:szCs w:val="28"/>
        </w:rPr>
        <w:t xml:space="preserve"> и вместе с ней – культа насилия и вседозволенности.</w:t>
      </w:r>
      <w:r w:rsidR="00D722FE">
        <w:rPr>
          <w:sz w:val="28"/>
          <w:szCs w:val="28"/>
        </w:rPr>
        <w:t xml:space="preserve"> В конечном счете</w:t>
      </w:r>
      <w:r w:rsidR="00345845">
        <w:rPr>
          <w:sz w:val="28"/>
          <w:szCs w:val="28"/>
        </w:rPr>
        <w:t>,</w:t>
      </w:r>
      <w:r w:rsidR="00D722FE">
        <w:rPr>
          <w:sz w:val="28"/>
          <w:szCs w:val="28"/>
        </w:rPr>
        <w:t xml:space="preserve"> все это способствует  </w:t>
      </w:r>
      <w:proofErr w:type="spellStart"/>
      <w:r w:rsidR="00D722FE">
        <w:rPr>
          <w:sz w:val="28"/>
          <w:szCs w:val="28"/>
        </w:rPr>
        <w:t>бездуховности</w:t>
      </w:r>
      <w:proofErr w:type="spellEnd"/>
      <w:proofErr w:type="gramStart"/>
      <w:r w:rsidR="00D722FE">
        <w:rPr>
          <w:sz w:val="28"/>
          <w:szCs w:val="28"/>
        </w:rPr>
        <w:t xml:space="preserve"> ,</w:t>
      </w:r>
      <w:proofErr w:type="gramEnd"/>
      <w:r w:rsidR="00D722FE">
        <w:rPr>
          <w:sz w:val="28"/>
          <w:szCs w:val="28"/>
        </w:rPr>
        <w:t xml:space="preserve"> потере  национального самосознания. И «особые дети», не развитые в силу или своей социальной запущенности или интеллектуальной и эмоциональной недостаточности особенно нуждаются в том,</w:t>
      </w:r>
    </w:p>
    <w:p w:rsidR="00D722FE" w:rsidRDefault="00D722FE" w:rsidP="00D722FE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чтобы среда, которая их </w:t>
      </w:r>
      <w:proofErr w:type="gramStart"/>
      <w:r>
        <w:rPr>
          <w:sz w:val="28"/>
          <w:szCs w:val="28"/>
        </w:rPr>
        <w:t>окружает</w:t>
      </w:r>
      <w:proofErr w:type="gramEnd"/>
      <w:r>
        <w:rPr>
          <w:sz w:val="28"/>
          <w:szCs w:val="28"/>
        </w:rPr>
        <w:t xml:space="preserve"> была нравственна и </w:t>
      </w:r>
      <w:proofErr w:type="spellStart"/>
      <w:r>
        <w:rPr>
          <w:sz w:val="28"/>
          <w:szCs w:val="28"/>
        </w:rPr>
        <w:t>созидающа</w:t>
      </w:r>
      <w:proofErr w:type="spellEnd"/>
      <w:r>
        <w:rPr>
          <w:sz w:val="28"/>
          <w:szCs w:val="28"/>
        </w:rPr>
        <w:t>. «Народная педагогика» может сыграть в этом главную роль. Ею определяется здоровье нации,</w:t>
      </w:r>
    </w:p>
    <w:p w:rsidR="00D722FE" w:rsidRDefault="00D722FE" w:rsidP="00D722FE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с нею связаны исторические корни духовной жизни народа. В современн</w:t>
      </w:r>
      <w:r w:rsidR="00764D63">
        <w:rPr>
          <w:sz w:val="28"/>
          <w:szCs w:val="28"/>
        </w:rPr>
        <w:t>ых условиях «народная педагогика» функционирует в различных формах и видах:</w:t>
      </w:r>
    </w:p>
    <w:p w:rsidR="00764D63" w:rsidRDefault="00764D63" w:rsidP="00D722FE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праздники народного календаря, произведения устного народного творчества, игры, игрушки. Приобщение детей к этнокультурному наследию даст возможность</w:t>
      </w:r>
    </w:p>
    <w:p w:rsidR="00DB2EB2" w:rsidRDefault="00764D63" w:rsidP="00D722FE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в современной жизни создать оптимальную систему трудовых, эстетических, нравственных, интеллектуальных ценностей, знаний, умений, навык</w:t>
      </w:r>
      <w:r w:rsidR="00DB2EB2">
        <w:rPr>
          <w:sz w:val="28"/>
          <w:szCs w:val="28"/>
        </w:rPr>
        <w:t>ов.</w:t>
      </w:r>
    </w:p>
    <w:p w:rsidR="00DB2EB2" w:rsidRDefault="00DB2EB2" w:rsidP="00D722FE">
      <w:pPr>
        <w:tabs>
          <w:tab w:val="left" w:pos="851"/>
        </w:tabs>
        <w:ind w:left="851" w:right="849"/>
        <w:rPr>
          <w:sz w:val="28"/>
          <w:szCs w:val="28"/>
        </w:rPr>
      </w:pPr>
    </w:p>
    <w:p w:rsidR="00764D63" w:rsidRPr="004C3CE9" w:rsidRDefault="004C3CE9" w:rsidP="004C3CE9">
      <w:pPr>
        <w:tabs>
          <w:tab w:val="left" w:pos="851"/>
        </w:tabs>
        <w:ind w:left="851" w:right="849"/>
        <w:rPr>
          <w:b/>
          <w:i/>
          <w:sz w:val="28"/>
          <w:szCs w:val="28"/>
        </w:rPr>
      </w:pPr>
      <w:r w:rsidRPr="00984B1B">
        <w:rPr>
          <w:b/>
          <w:i/>
          <w:sz w:val="28"/>
          <w:szCs w:val="28"/>
          <w:u w:val="single"/>
        </w:rPr>
        <w:t>Теория вопроса</w:t>
      </w:r>
      <w:r>
        <w:rPr>
          <w:b/>
          <w:i/>
          <w:sz w:val="28"/>
          <w:szCs w:val="28"/>
        </w:rPr>
        <w:t>:</w:t>
      </w:r>
    </w:p>
    <w:p w:rsidR="00DB2EB2" w:rsidRDefault="00DB2EB2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В период становления педагогической мысли в России принцип «народности» педагогики</w:t>
      </w:r>
      <w:r w:rsidR="006D2E53">
        <w:rPr>
          <w:sz w:val="28"/>
          <w:szCs w:val="28"/>
        </w:rPr>
        <w:t xml:space="preserve"> был сформулирован К.Д.Ушинским  «народность коренится в характере</w:t>
      </w:r>
    </w:p>
    <w:p w:rsidR="00227870" w:rsidRDefault="006D2E53" w:rsidP="00DB2EB2">
      <w:pPr>
        <w:tabs>
          <w:tab w:val="left" w:pos="851"/>
        </w:tabs>
        <w:ind w:left="851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народа и сказывается в чувстве любви к Отечеству, которое так прочно в сердце человека, что при общей гибели всего святого и благородного, оно гибнет последним…» Педагогическая программа К.Д. Ушинского ориентирована на серьезное и систематическое постижение </w:t>
      </w:r>
      <w:r w:rsidR="00227870">
        <w:rPr>
          <w:sz w:val="28"/>
          <w:szCs w:val="28"/>
        </w:rPr>
        <w:t>действительного уклада и устроения народной культуры, форм и механизмов ее преемственности, охватываемых в понятии  «традиция» и на выстраивании такого содержания образования и таких</w:t>
      </w:r>
      <w:proofErr w:type="gramEnd"/>
    </w:p>
    <w:p w:rsidR="0017665E" w:rsidRDefault="00227870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форм педагогического взаимодействия</w:t>
      </w:r>
      <w:r w:rsidR="0017665E">
        <w:rPr>
          <w:sz w:val="28"/>
          <w:szCs w:val="28"/>
        </w:rPr>
        <w:t>, которые обеспечивали бы устойчивое воспроизводство основ национальной культуры.</w:t>
      </w:r>
    </w:p>
    <w:p w:rsidR="0010305D" w:rsidRDefault="0017665E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                Воссоздание естественной этнокультурной среды имеет, по существу, экологическое значение, создает условия гармонизации отношени</w:t>
      </w:r>
      <w:r w:rsidR="00D068D9">
        <w:rPr>
          <w:sz w:val="28"/>
          <w:szCs w:val="28"/>
        </w:rPr>
        <w:t>й человек-природа-общество, что</w:t>
      </w:r>
      <w:r>
        <w:rPr>
          <w:sz w:val="28"/>
          <w:szCs w:val="28"/>
        </w:rPr>
        <w:t>, в конечном счете,</w:t>
      </w:r>
      <w:r w:rsidR="0010305D">
        <w:rPr>
          <w:sz w:val="28"/>
          <w:szCs w:val="28"/>
        </w:rPr>
        <w:t xml:space="preserve"> оказывается главным фактором </w:t>
      </w:r>
      <w:proofErr w:type="gramStart"/>
      <w:r w:rsidR="0010305D">
        <w:rPr>
          <w:sz w:val="28"/>
          <w:szCs w:val="28"/>
        </w:rPr>
        <w:t>в</w:t>
      </w:r>
      <w:proofErr w:type="gramEnd"/>
      <w:r w:rsidR="0010305D">
        <w:rPr>
          <w:sz w:val="28"/>
          <w:szCs w:val="28"/>
        </w:rPr>
        <w:t xml:space="preserve"> </w:t>
      </w:r>
    </w:p>
    <w:p w:rsidR="006D2E53" w:rsidRDefault="0010305D" w:rsidP="00DB2EB2">
      <w:pPr>
        <w:tabs>
          <w:tab w:val="left" w:pos="851"/>
        </w:tabs>
        <w:ind w:left="851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>противостоянии</w:t>
      </w:r>
      <w:proofErr w:type="gramEnd"/>
      <w:r>
        <w:rPr>
          <w:sz w:val="28"/>
          <w:szCs w:val="28"/>
        </w:rPr>
        <w:t xml:space="preserve"> бездуховному воздействию «идеологии индустрии потребления»</w:t>
      </w:r>
      <w:r w:rsidR="00D068D9">
        <w:rPr>
          <w:sz w:val="28"/>
          <w:szCs w:val="28"/>
        </w:rPr>
        <w:t>.</w:t>
      </w:r>
    </w:p>
    <w:p w:rsidR="0010305D" w:rsidRDefault="0010305D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Ведь н</w:t>
      </w:r>
      <w:r w:rsidR="00D068D9">
        <w:rPr>
          <w:sz w:val="28"/>
          <w:szCs w:val="28"/>
        </w:rPr>
        <w:t>ародная поэзия, музыка, хореография, изобразительное искусство раскрывают перед нами удивительно глубокий мир русской поэзии и духовности,</w:t>
      </w:r>
    </w:p>
    <w:p w:rsidR="00D068D9" w:rsidRDefault="00D068D9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к сожалению, мир совершенно неведомый для многих.</w:t>
      </w:r>
    </w:p>
    <w:p w:rsidR="00D068D9" w:rsidRDefault="00C23C6F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                      Г.С.Виноградов – основоположник исследований в области </w:t>
      </w:r>
      <w:proofErr w:type="gramStart"/>
      <w:r>
        <w:rPr>
          <w:sz w:val="28"/>
          <w:szCs w:val="28"/>
        </w:rPr>
        <w:t>детского</w:t>
      </w:r>
      <w:proofErr w:type="gramEnd"/>
    </w:p>
    <w:p w:rsidR="00C23C6F" w:rsidRDefault="00C23C6F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фольклора и народной педагогики писал: « Воспитание и обучение существует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23C6F" w:rsidRDefault="00C23C6F" w:rsidP="00DB2EB2">
      <w:pPr>
        <w:tabs>
          <w:tab w:val="left" w:pos="851"/>
        </w:tabs>
        <w:ind w:left="851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>народе</w:t>
      </w:r>
      <w:proofErr w:type="gramEnd"/>
      <w:r>
        <w:rPr>
          <w:sz w:val="28"/>
          <w:szCs w:val="28"/>
        </w:rPr>
        <w:t xml:space="preserve"> столько же веков, сколько существует сам народ, - с ним родились, с ним выросли, отразили в себе всю его историю, все испытанные влияния, все его лучшие</w:t>
      </w:r>
    </w:p>
    <w:p w:rsidR="00C23C6F" w:rsidRDefault="00C23C6F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и худшие качества. У народа были и есть известные представления, взгляды на жизнь, на воспитание и обучение появляющихся новых поколений, известные</w:t>
      </w:r>
    </w:p>
    <w:p w:rsidR="00C23C6F" w:rsidRDefault="00C23C6F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цели и задачи воспитания и обучения их, известные средства и пути воздействия на новые поколения. Совокупность и взаимозависимость их и дают то, что следует </w:t>
      </w:r>
    </w:p>
    <w:p w:rsidR="00D611EC" w:rsidRDefault="00C23C6F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называть народной педагогикой»</w:t>
      </w:r>
    </w:p>
    <w:p w:rsidR="00D611EC" w:rsidRDefault="00D611EC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Обучение и приобщение ко всему комплексу традиционной культуры начиналось с раннего детства в семье и продолжалось долгие годы. По православным понятиям, семья являлась «малой церковью», т.е. призвана</w:t>
      </w:r>
      <w:r w:rsidR="00271CED">
        <w:rPr>
          <w:sz w:val="28"/>
          <w:szCs w:val="28"/>
        </w:rPr>
        <w:t xml:space="preserve"> была</w:t>
      </w:r>
    </w:p>
    <w:p w:rsidR="00D611EC" w:rsidRDefault="00D611EC" w:rsidP="00DB2EB2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блюсти основы христианс</w:t>
      </w:r>
      <w:r w:rsidR="00271CED">
        <w:rPr>
          <w:sz w:val="28"/>
          <w:szCs w:val="28"/>
        </w:rPr>
        <w:t xml:space="preserve">кой жизни каждого своего члена. </w:t>
      </w:r>
      <w:r>
        <w:rPr>
          <w:sz w:val="28"/>
          <w:szCs w:val="28"/>
        </w:rPr>
        <w:t>Семья</w:t>
      </w:r>
      <w:r w:rsidR="00271CE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воспитывала</w:t>
      </w:r>
      <w:r w:rsidR="00271CED">
        <w:rPr>
          <w:sz w:val="28"/>
          <w:szCs w:val="28"/>
        </w:rPr>
        <w:t>,</w:t>
      </w:r>
    </w:p>
    <w:p w:rsidR="00D611EC" w:rsidRDefault="00D611EC" w:rsidP="00D611EC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прививала нравственные понятия, а община через общественное мнение воздействовала на взрослых. Приобщение к фольклору происходило в 3 этапа:</w:t>
      </w:r>
    </w:p>
    <w:p w:rsidR="002B0201" w:rsidRDefault="00D611EC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этап пассивного обучения, когда дети,</w:t>
      </w:r>
      <w:r w:rsidR="002B0201">
        <w:rPr>
          <w:sz w:val="28"/>
          <w:szCs w:val="28"/>
        </w:rPr>
        <w:t xml:space="preserve"> подростки просто слушали и смотрели</w:t>
      </w:r>
      <w:r w:rsidR="00271CED">
        <w:rPr>
          <w:sz w:val="28"/>
          <w:szCs w:val="28"/>
        </w:rPr>
        <w:t>.</w:t>
      </w:r>
    </w:p>
    <w:p w:rsidR="002B0201" w:rsidRDefault="00271CED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З</w:t>
      </w:r>
      <w:r w:rsidR="002B0201">
        <w:rPr>
          <w:sz w:val="28"/>
          <w:szCs w:val="28"/>
        </w:rPr>
        <w:t xml:space="preserve">акономерно возникало </w:t>
      </w:r>
      <w:proofErr w:type="gramStart"/>
      <w:r w:rsidR="002B0201">
        <w:rPr>
          <w:sz w:val="28"/>
          <w:szCs w:val="28"/>
        </w:rPr>
        <w:t>желание</w:t>
      </w:r>
      <w:proofErr w:type="gramEnd"/>
      <w:r w:rsidR="002B0201">
        <w:rPr>
          <w:sz w:val="28"/>
          <w:szCs w:val="28"/>
        </w:rPr>
        <w:t xml:space="preserve"> и приобщиться и попробовать свои силы;</w:t>
      </w:r>
    </w:p>
    <w:p w:rsidR="00C23C6F" w:rsidRDefault="002B0201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- существовало и </w:t>
      </w:r>
      <w:r w:rsidR="00D611EC">
        <w:rPr>
          <w:sz w:val="28"/>
          <w:szCs w:val="28"/>
        </w:rPr>
        <w:t xml:space="preserve"> </w:t>
      </w:r>
      <w:r w:rsidR="00C23C6F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 обучение: игры, песни, танцы разучивались</w:t>
      </w:r>
    </w:p>
    <w:p w:rsidR="002B0201" w:rsidRDefault="002B0201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на</w:t>
      </w:r>
      <w:r w:rsidR="00271CED">
        <w:rPr>
          <w:sz w:val="28"/>
          <w:szCs w:val="28"/>
        </w:rPr>
        <w:t xml:space="preserve"> посиделках</w:t>
      </w:r>
      <w:r>
        <w:rPr>
          <w:sz w:val="28"/>
          <w:szCs w:val="28"/>
        </w:rPr>
        <w:t>,</w:t>
      </w:r>
      <w:r w:rsidR="00271CED">
        <w:rPr>
          <w:sz w:val="28"/>
          <w:szCs w:val="28"/>
        </w:rPr>
        <w:t xml:space="preserve"> </w:t>
      </w:r>
      <w:r>
        <w:rPr>
          <w:sz w:val="28"/>
          <w:szCs w:val="28"/>
        </w:rPr>
        <w:t>где старшие передавали свои знания младшим;</w:t>
      </w:r>
    </w:p>
    <w:p w:rsidR="002B0201" w:rsidRDefault="002B0201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этап обучения связан с ритуалом молодежных встреч.</w:t>
      </w:r>
    </w:p>
    <w:p w:rsidR="002B0201" w:rsidRDefault="002B0201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71CED">
        <w:rPr>
          <w:sz w:val="28"/>
          <w:szCs w:val="28"/>
        </w:rPr>
        <w:t xml:space="preserve">  Нормы морального, психологичес</w:t>
      </w:r>
      <w:r>
        <w:rPr>
          <w:sz w:val="28"/>
          <w:szCs w:val="28"/>
        </w:rPr>
        <w:t>кого, этического порядка прививались</w:t>
      </w:r>
    </w:p>
    <w:p w:rsidR="002B0201" w:rsidRDefault="002B0201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в игровых формах поведения. Игра  занимала, да и сейчас занимает</w:t>
      </w:r>
      <w:r w:rsidR="00271CED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</w:t>
      </w:r>
      <w:proofErr w:type="gramStart"/>
      <w:r>
        <w:rPr>
          <w:sz w:val="28"/>
          <w:szCs w:val="28"/>
        </w:rPr>
        <w:t>большое</w:t>
      </w:r>
      <w:proofErr w:type="gramEnd"/>
    </w:p>
    <w:p w:rsidR="002B0201" w:rsidRDefault="002B0201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место в жизни детского коллектива. В играх дети воспроизводили многое из того,</w:t>
      </w:r>
    </w:p>
    <w:p w:rsidR="00271CED" w:rsidRDefault="00271CED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что их окружало, подражали тому, что видели и к чему тянулись. Игровая форма,</w:t>
      </w:r>
    </w:p>
    <w:p w:rsidR="00271CED" w:rsidRDefault="00271CED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никакая</w:t>
      </w:r>
      <w:proofErr w:type="gramEnd"/>
      <w:r>
        <w:rPr>
          <w:sz w:val="28"/>
          <w:szCs w:val="28"/>
        </w:rPr>
        <w:t xml:space="preserve"> другая, способствует успешному усвоению фольклорного языка. Игры</w:t>
      </w:r>
    </w:p>
    <w:p w:rsidR="002B0201" w:rsidRDefault="00271CED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влияют на развитие ума, воли, нравственных чувств ребенка, укрепляет его физическое здоровье. В народных играх и игрушках блестяще соединились художественные начала.</w:t>
      </w:r>
      <w:r w:rsidR="00D2266B">
        <w:rPr>
          <w:sz w:val="28"/>
          <w:szCs w:val="28"/>
        </w:rPr>
        <w:t xml:space="preserve"> На раннем этапе развития ребенка игра являлась важнейшим источником формирования социального сознания. В игре ребенок</w:t>
      </w:r>
    </w:p>
    <w:p w:rsidR="00D2266B" w:rsidRDefault="00D2266B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моделировал</w:t>
      </w:r>
      <w:r w:rsidR="003D60C6">
        <w:rPr>
          <w:sz w:val="28"/>
          <w:szCs w:val="28"/>
        </w:rPr>
        <w:t xml:space="preserve"> социальные отношения взрослых. Копируя бытовую общественную</w:t>
      </w:r>
    </w:p>
    <w:p w:rsidR="003D60C6" w:rsidRDefault="003D60C6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форму жизни, дети в игре глубже познавали действительность, характер взаимоотношений между людьми, примеряя на себя ту или иную роль. Игра содействует адаптации и социализации ребенка, приучает его к нормам и способам</w:t>
      </w:r>
    </w:p>
    <w:p w:rsidR="003D60C6" w:rsidRDefault="003D60C6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общения. Игра является средством самовыражения, а самовыражение – путь </w:t>
      </w:r>
      <w:proofErr w:type="gramStart"/>
      <w:r>
        <w:rPr>
          <w:sz w:val="28"/>
          <w:szCs w:val="28"/>
        </w:rPr>
        <w:t>к</w:t>
      </w:r>
      <w:proofErr w:type="gramEnd"/>
    </w:p>
    <w:p w:rsidR="003D60C6" w:rsidRDefault="003D60C6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развитию, развитию активности, инициативности, творчества.</w:t>
      </w:r>
    </w:p>
    <w:p w:rsidR="003D60C6" w:rsidRDefault="003D60C6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Календарные праздники были важнейшим звеном </w:t>
      </w:r>
      <w:proofErr w:type="gramStart"/>
      <w:r>
        <w:rPr>
          <w:sz w:val="28"/>
          <w:szCs w:val="28"/>
        </w:rPr>
        <w:t>культурного</w:t>
      </w:r>
      <w:proofErr w:type="gramEnd"/>
    </w:p>
    <w:p w:rsidR="003D60C6" w:rsidRDefault="003D60C6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освоения природной среды. В старых</w:t>
      </w:r>
      <w:r w:rsidR="00390A9A">
        <w:rPr>
          <w:sz w:val="28"/>
          <w:szCs w:val="28"/>
        </w:rPr>
        <w:t xml:space="preserve"> календарных праздниках дети всегда были</w:t>
      </w:r>
    </w:p>
    <w:p w:rsidR="00390A9A" w:rsidRDefault="00390A9A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обязательными участниками, знали свою роль и время включения в праздник.</w:t>
      </w:r>
    </w:p>
    <w:p w:rsidR="00390A9A" w:rsidRDefault="00390A9A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Игры, участие в обрядах и детских артелях способствовали тому, что дети как бы</w:t>
      </w:r>
    </w:p>
    <w:p w:rsidR="00390A9A" w:rsidRDefault="00390A9A" w:rsidP="002B0201">
      <w:pPr>
        <w:tabs>
          <w:tab w:val="left" w:pos="851"/>
        </w:tabs>
        <w:ind w:left="851" w:right="84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самовоспитывались</w:t>
      </w:r>
      <w:proofErr w:type="spellEnd"/>
      <w:r>
        <w:rPr>
          <w:sz w:val="28"/>
          <w:szCs w:val="28"/>
        </w:rPr>
        <w:t xml:space="preserve">, опираясь на нормы, эстетику, мораль своего общества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</w:p>
    <w:p w:rsidR="00390A9A" w:rsidRDefault="00390A9A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образом жизни, типом культуры.</w:t>
      </w:r>
    </w:p>
    <w:p w:rsidR="00390A9A" w:rsidRDefault="00390A9A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                   Содержание народной культуры </w:t>
      </w:r>
      <w:proofErr w:type="gramStart"/>
      <w:r>
        <w:rPr>
          <w:sz w:val="28"/>
          <w:szCs w:val="28"/>
        </w:rPr>
        <w:t>составляет</w:t>
      </w:r>
      <w:proofErr w:type="gramEnd"/>
      <w:r>
        <w:rPr>
          <w:sz w:val="28"/>
          <w:szCs w:val="28"/>
        </w:rPr>
        <w:t xml:space="preserve"> прежде всего фольклор-</w:t>
      </w:r>
    </w:p>
    <w:p w:rsidR="00390A9A" w:rsidRDefault="00390A9A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Сокровище не только поэзии, прозы, музыки</w:t>
      </w:r>
      <w:r w:rsidR="0006134E">
        <w:rPr>
          <w:sz w:val="28"/>
          <w:szCs w:val="28"/>
        </w:rPr>
        <w:t>, но и народной педагогической мысли.</w:t>
      </w:r>
    </w:p>
    <w:p w:rsidR="0006134E" w:rsidRDefault="0006134E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Именно в фольклоре тысячелетним народным педагогическим опытом  </w:t>
      </w:r>
      <w:proofErr w:type="gramStart"/>
      <w:r>
        <w:rPr>
          <w:sz w:val="28"/>
          <w:szCs w:val="28"/>
        </w:rPr>
        <w:t>отобраны</w:t>
      </w:r>
      <w:proofErr w:type="gramEnd"/>
    </w:p>
    <w:p w:rsidR="0006134E" w:rsidRDefault="0006134E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Самые естественные необходимые формы развития речи, музыкальных и поэтических способностей, логического и образного мышления, смекалки, юмора, сатиры, трудовых и физических навыков.</w:t>
      </w:r>
    </w:p>
    <w:p w:rsidR="00C306B4" w:rsidRDefault="00C306B4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                 Программа «Возвращение к истокам» построена по календарному принципу. Наличие в календаре  не только </w:t>
      </w:r>
      <w:proofErr w:type="gramStart"/>
      <w:r>
        <w:rPr>
          <w:sz w:val="28"/>
          <w:szCs w:val="28"/>
        </w:rPr>
        <w:t>описательных</w:t>
      </w:r>
      <w:proofErr w:type="gramEnd"/>
      <w:r>
        <w:rPr>
          <w:sz w:val="28"/>
          <w:szCs w:val="28"/>
        </w:rPr>
        <w:t xml:space="preserve">, но и </w:t>
      </w:r>
      <w:proofErr w:type="spellStart"/>
      <w:r>
        <w:rPr>
          <w:sz w:val="28"/>
          <w:szCs w:val="28"/>
        </w:rPr>
        <w:t>нормативно-пред</w:t>
      </w:r>
      <w:proofErr w:type="spellEnd"/>
      <w:r>
        <w:rPr>
          <w:sz w:val="28"/>
          <w:szCs w:val="28"/>
        </w:rPr>
        <w:t>-</w:t>
      </w:r>
    </w:p>
    <w:p w:rsidR="00C306B4" w:rsidRDefault="00C306B4" w:rsidP="002B0201">
      <w:pPr>
        <w:tabs>
          <w:tab w:val="left" w:pos="851"/>
        </w:tabs>
        <w:ind w:left="851" w:right="849"/>
        <w:rPr>
          <w:sz w:val="28"/>
          <w:szCs w:val="28"/>
        </w:rPr>
      </w:pPr>
      <w:proofErr w:type="spellStart"/>
      <w:r>
        <w:rPr>
          <w:sz w:val="28"/>
          <w:szCs w:val="28"/>
        </w:rPr>
        <w:t>писательных</w:t>
      </w:r>
      <w:proofErr w:type="spellEnd"/>
      <w:r>
        <w:rPr>
          <w:sz w:val="28"/>
          <w:szCs w:val="28"/>
        </w:rPr>
        <w:t xml:space="preserve"> качеств имеет огромное значение для образовательной практики.</w:t>
      </w:r>
    </w:p>
    <w:p w:rsidR="00C306B4" w:rsidRDefault="00C306B4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Календарь обладает удивительной способностью активно воздействовать</w:t>
      </w:r>
      <w:r w:rsidR="00984B1B">
        <w:rPr>
          <w:sz w:val="28"/>
          <w:szCs w:val="28"/>
        </w:rPr>
        <w:t xml:space="preserve"> </w:t>
      </w:r>
      <w:proofErr w:type="gramStart"/>
      <w:r w:rsidR="00984B1B">
        <w:rPr>
          <w:sz w:val="28"/>
          <w:szCs w:val="28"/>
        </w:rPr>
        <w:t>на</w:t>
      </w:r>
      <w:proofErr w:type="gramEnd"/>
      <w:r w:rsidR="00984B1B">
        <w:rPr>
          <w:sz w:val="28"/>
          <w:szCs w:val="28"/>
        </w:rPr>
        <w:t xml:space="preserve"> своего</w:t>
      </w:r>
    </w:p>
    <w:p w:rsidR="00984B1B" w:rsidRDefault="00984B1B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творца-человека.</w:t>
      </w:r>
    </w:p>
    <w:p w:rsidR="00587E5A" w:rsidRDefault="00587E5A" w:rsidP="00587E5A">
      <w:pPr>
        <w:tabs>
          <w:tab w:val="left" w:pos="851"/>
        </w:tabs>
        <w:ind w:left="0" w:right="849"/>
        <w:rPr>
          <w:sz w:val="28"/>
          <w:szCs w:val="28"/>
        </w:rPr>
      </w:pPr>
    </w:p>
    <w:p w:rsidR="00984B1B" w:rsidRDefault="00984B1B" w:rsidP="002B0201">
      <w:pPr>
        <w:tabs>
          <w:tab w:val="left" w:pos="851"/>
        </w:tabs>
        <w:ind w:left="851" w:right="849"/>
        <w:rPr>
          <w:b/>
          <w:i/>
          <w:sz w:val="28"/>
          <w:szCs w:val="28"/>
          <w:u w:val="single"/>
        </w:rPr>
      </w:pPr>
      <w:r w:rsidRPr="00587E5A">
        <w:rPr>
          <w:b/>
          <w:i/>
          <w:sz w:val="28"/>
          <w:szCs w:val="28"/>
          <w:u w:val="single"/>
        </w:rPr>
        <w:t>Актуальность:</w:t>
      </w:r>
    </w:p>
    <w:p w:rsidR="00587E5A" w:rsidRDefault="00587E5A" w:rsidP="002B0201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Задача учителя не просто знакомить учащихся  различными жанрами фольклора</w:t>
      </w:r>
    </w:p>
    <w:p w:rsidR="00587E5A" w:rsidRDefault="00587E5A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Но и сделать встречу с ними средством воспитания лучших моральных качеств.</w:t>
      </w:r>
    </w:p>
    <w:p w:rsidR="00587E5A" w:rsidRDefault="00587E5A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Особенность программы в постепенном погружении учащихся в родную словесность. Народная культура воплощена в доступных для учащихся формах</w:t>
      </w:r>
      <w:r w:rsidR="00345845">
        <w:rPr>
          <w:sz w:val="28"/>
          <w:szCs w:val="28"/>
        </w:rPr>
        <w:t>:</w:t>
      </w:r>
    </w:p>
    <w:p w:rsidR="00587E5A" w:rsidRDefault="00345845" w:rsidP="00587E5A">
      <w:pPr>
        <w:tabs>
          <w:tab w:val="left" w:pos="851"/>
        </w:tabs>
        <w:ind w:left="851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87E5A">
        <w:rPr>
          <w:sz w:val="28"/>
          <w:szCs w:val="28"/>
        </w:rPr>
        <w:t>грах</w:t>
      </w:r>
      <w:proofErr w:type="gramEnd"/>
      <w:r w:rsidR="00587E5A">
        <w:rPr>
          <w:sz w:val="28"/>
          <w:szCs w:val="28"/>
        </w:rPr>
        <w:t>, песнях, плясках, сказках, обрядах, костюмах, домашней утвари. Этот мир</w:t>
      </w:r>
    </w:p>
    <w:p w:rsidR="00587E5A" w:rsidRDefault="00345845" w:rsidP="00587E5A">
      <w:pPr>
        <w:tabs>
          <w:tab w:val="left" w:pos="851"/>
        </w:tabs>
        <w:ind w:left="851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587E5A">
        <w:rPr>
          <w:sz w:val="28"/>
          <w:szCs w:val="28"/>
        </w:rPr>
        <w:t>ркий</w:t>
      </w:r>
      <w:proofErr w:type="gramEnd"/>
      <w:r w:rsidR="00587E5A">
        <w:rPr>
          <w:sz w:val="28"/>
          <w:szCs w:val="28"/>
        </w:rPr>
        <w:t xml:space="preserve"> и выразительный и потому интересен для ребят. Кроме того с </w:t>
      </w:r>
      <w:proofErr w:type="gramStart"/>
      <w:r w:rsidR="00587E5A">
        <w:rPr>
          <w:sz w:val="28"/>
          <w:szCs w:val="28"/>
        </w:rPr>
        <w:t>народной</w:t>
      </w:r>
      <w:proofErr w:type="gramEnd"/>
    </w:p>
    <w:p w:rsidR="00587E5A" w:rsidRDefault="00345845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м</w:t>
      </w:r>
      <w:r w:rsidR="00C3453B">
        <w:rPr>
          <w:sz w:val="28"/>
          <w:szCs w:val="28"/>
        </w:rPr>
        <w:t>едициной, кухней ребята встречаются в повседневной жизни.</w:t>
      </w:r>
      <w:r>
        <w:rPr>
          <w:sz w:val="28"/>
          <w:szCs w:val="28"/>
        </w:rPr>
        <w:t xml:space="preserve"> </w:t>
      </w:r>
      <w:r w:rsidR="00C3453B">
        <w:rPr>
          <w:sz w:val="28"/>
          <w:szCs w:val="28"/>
        </w:rPr>
        <w:t>Особенно привлекает то, что предмет освоения позволяет стать активным участником игры-</w:t>
      </w:r>
    </w:p>
    <w:p w:rsidR="00C3453B" w:rsidRDefault="00345845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с</w:t>
      </w:r>
      <w:r w:rsidR="00C3453B">
        <w:rPr>
          <w:sz w:val="28"/>
          <w:szCs w:val="28"/>
        </w:rPr>
        <w:t>пектакля. Они могут попробовать себя в разных ролях и видах деятельности.</w:t>
      </w:r>
      <w:r>
        <w:rPr>
          <w:sz w:val="28"/>
          <w:szCs w:val="28"/>
        </w:rPr>
        <w:t xml:space="preserve"> </w:t>
      </w:r>
      <w:r w:rsidR="00C3453B">
        <w:rPr>
          <w:sz w:val="28"/>
          <w:szCs w:val="28"/>
        </w:rPr>
        <w:t>Петь</w:t>
      </w:r>
      <w:r>
        <w:rPr>
          <w:sz w:val="28"/>
          <w:szCs w:val="28"/>
        </w:rPr>
        <w:t>,</w:t>
      </w:r>
    </w:p>
    <w:p w:rsidR="00C3453B" w:rsidRDefault="00345845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п</w:t>
      </w:r>
      <w:r w:rsidR="00C3453B">
        <w:rPr>
          <w:sz w:val="28"/>
          <w:szCs w:val="28"/>
        </w:rPr>
        <w:t>лясать, рисовать, мастерить, участвовать в театральных постановках</w:t>
      </w:r>
      <w:r>
        <w:rPr>
          <w:sz w:val="28"/>
          <w:szCs w:val="28"/>
        </w:rPr>
        <w:t xml:space="preserve"> </w:t>
      </w:r>
      <w:r w:rsidR="00C3453B">
        <w:rPr>
          <w:sz w:val="28"/>
          <w:szCs w:val="28"/>
        </w:rPr>
        <w:t>- все эти возможности предоставляет изучение народной культуры, тем самым способствуя</w:t>
      </w:r>
    </w:p>
    <w:p w:rsidR="00345845" w:rsidRDefault="00345845" w:rsidP="00345845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р</w:t>
      </w:r>
      <w:r w:rsidR="00C3453B">
        <w:rPr>
          <w:sz w:val="28"/>
          <w:szCs w:val="28"/>
        </w:rPr>
        <w:t xml:space="preserve">азвитию </w:t>
      </w:r>
      <w:r w:rsidR="00E93CFF">
        <w:rPr>
          <w:sz w:val="28"/>
          <w:szCs w:val="28"/>
        </w:rPr>
        <w:t>личности ребенка. Привлекателен</w:t>
      </w:r>
      <w:r w:rsidR="00C3453B">
        <w:rPr>
          <w:sz w:val="28"/>
          <w:szCs w:val="28"/>
        </w:rPr>
        <w:t xml:space="preserve"> языковой аспект</w:t>
      </w:r>
      <w:r>
        <w:rPr>
          <w:sz w:val="28"/>
          <w:szCs w:val="28"/>
        </w:rPr>
        <w:t xml:space="preserve"> этой работы</w:t>
      </w:r>
      <w:r w:rsidR="00C3453B">
        <w:rPr>
          <w:sz w:val="28"/>
          <w:szCs w:val="28"/>
        </w:rPr>
        <w:t>, т.к. произведения</w:t>
      </w:r>
      <w:r>
        <w:rPr>
          <w:sz w:val="28"/>
          <w:szCs w:val="28"/>
        </w:rPr>
        <w:t xml:space="preserve"> ф</w:t>
      </w:r>
      <w:r w:rsidR="00C3453B">
        <w:rPr>
          <w:sz w:val="28"/>
          <w:szCs w:val="28"/>
        </w:rPr>
        <w:t>ольклора дают образцы красивой</w:t>
      </w:r>
      <w:r>
        <w:rPr>
          <w:sz w:val="28"/>
          <w:szCs w:val="28"/>
        </w:rPr>
        <w:t>,</w:t>
      </w:r>
      <w:r w:rsidR="00C3453B">
        <w:rPr>
          <w:sz w:val="28"/>
          <w:szCs w:val="28"/>
        </w:rPr>
        <w:t xml:space="preserve"> образной и поэтической речи. Изучение народной культуры формирует навыки межличностного</w:t>
      </w:r>
      <w:r>
        <w:rPr>
          <w:sz w:val="28"/>
          <w:szCs w:val="28"/>
        </w:rPr>
        <w:t xml:space="preserve"> общения.  Т.О,</w:t>
      </w:r>
    </w:p>
    <w:p w:rsidR="00C3453B" w:rsidRDefault="00E93CFF" w:rsidP="00345845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программы дает возможность решать многие воспитательные </w:t>
      </w:r>
    </w:p>
    <w:p w:rsidR="00E93CFF" w:rsidRDefault="00E93CFF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развитие </w:t>
      </w:r>
      <w:proofErr w:type="gramStart"/>
      <w:r>
        <w:rPr>
          <w:sz w:val="28"/>
          <w:szCs w:val="28"/>
        </w:rPr>
        <w:t>познавательного</w:t>
      </w:r>
      <w:proofErr w:type="gramEnd"/>
      <w:r>
        <w:rPr>
          <w:sz w:val="28"/>
          <w:szCs w:val="28"/>
        </w:rPr>
        <w:t>, коммуникативного,  нравственного, физического</w:t>
      </w:r>
    </w:p>
    <w:p w:rsidR="00E93CFF" w:rsidRDefault="00E93CFF" w:rsidP="00587E5A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и эстетического потенциалов личности ребенка, воспитание человека, знающего и</w:t>
      </w:r>
    </w:p>
    <w:p w:rsidR="00AA50C8" w:rsidRDefault="00E93CFF" w:rsidP="00AA50C8">
      <w:pPr>
        <w:tabs>
          <w:tab w:val="left" w:pos="851"/>
        </w:tabs>
        <w:ind w:left="851" w:right="849"/>
        <w:rPr>
          <w:i/>
          <w:sz w:val="28"/>
          <w:szCs w:val="28"/>
        </w:rPr>
      </w:pPr>
      <w:r>
        <w:rPr>
          <w:sz w:val="28"/>
          <w:szCs w:val="28"/>
        </w:rPr>
        <w:t>уважающего историю и традиции своего народа.</w:t>
      </w:r>
    </w:p>
    <w:p w:rsidR="00AA50C8" w:rsidRDefault="00AA50C8" w:rsidP="00AA50C8">
      <w:pPr>
        <w:tabs>
          <w:tab w:val="left" w:pos="851"/>
        </w:tabs>
        <w:ind w:left="851" w:right="849"/>
        <w:jc w:val="center"/>
        <w:rPr>
          <w:i/>
          <w:sz w:val="28"/>
          <w:szCs w:val="28"/>
          <w:u w:val="single"/>
        </w:rPr>
      </w:pPr>
      <w:r w:rsidRPr="00AA50C8">
        <w:rPr>
          <w:i/>
          <w:sz w:val="28"/>
          <w:szCs w:val="28"/>
          <w:u w:val="single"/>
        </w:rPr>
        <w:t>Образовательные задачи.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формирование знаний о народной духовной культуре;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формирование знаний о фольклоре и его жанрах;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расширение лексического запаса;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совершенствование навыка выразительного чтения;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навыков;</w:t>
      </w:r>
    </w:p>
    <w:p w:rsidR="00AA50C8" w:rsidRDefault="00AA50C8" w:rsidP="00AA50C8">
      <w:pPr>
        <w:tabs>
          <w:tab w:val="left" w:pos="851"/>
        </w:tabs>
        <w:ind w:left="851" w:right="84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 задачи.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развитие речи;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развитие эстетического вкуса;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развитие коммун</w:t>
      </w:r>
      <w:r w:rsidR="009445C7">
        <w:rPr>
          <w:sz w:val="28"/>
          <w:szCs w:val="28"/>
        </w:rPr>
        <w:t xml:space="preserve">икативной </w:t>
      </w:r>
      <w:r>
        <w:rPr>
          <w:sz w:val="28"/>
          <w:szCs w:val="28"/>
        </w:rPr>
        <w:t xml:space="preserve"> компетенции в единстве вербальных и невербальных форм;</w:t>
      </w:r>
    </w:p>
    <w:p w:rsidR="00AA50C8" w:rsidRDefault="00AA50C8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развитие компонента творческого мышления</w:t>
      </w:r>
      <w:r w:rsidR="004253E4">
        <w:rPr>
          <w:sz w:val="28"/>
          <w:szCs w:val="28"/>
        </w:rPr>
        <w:t>;</w:t>
      </w:r>
    </w:p>
    <w:p w:rsidR="004253E4" w:rsidRDefault="004253E4" w:rsidP="00AA50C8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развитие интереса ребенка к самому себе как субъекту культуры;</w:t>
      </w:r>
    </w:p>
    <w:p w:rsidR="004253E4" w:rsidRDefault="004253E4" w:rsidP="004253E4">
      <w:pPr>
        <w:tabs>
          <w:tab w:val="left" w:pos="851"/>
        </w:tabs>
        <w:ind w:left="851" w:right="849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Воспитательные задачи.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Создание воспитывающей среды, помогающей учащимся успешно </w:t>
      </w:r>
      <w:proofErr w:type="spellStart"/>
      <w:r>
        <w:rPr>
          <w:sz w:val="28"/>
          <w:szCs w:val="28"/>
        </w:rPr>
        <w:t>освивать</w:t>
      </w:r>
      <w:proofErr w:type="spellEnd"/>
      <w:r>
        <w:rPr>
          <w:sz w:val="28"/>
          <w:szCs w:val="28"/>
        </w:rPr>
        <w:t xml:space="preserve"> учебный материал, заниматься творчеством и организовать свой досуг.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воспитание патриотизма, национального самосознания;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формирование культуры быта;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создание ситуации успеха для преодоления неуверенности в себе.</w:t>
      </w:r>
    </w:p>
    <w:p w:rsidR="004253E4" w:rsidRDefault="004253E4" w:rsidP="004253E4">
      <w:pPr>
        <w:tabs>
          <w:tab w:val="left" w:pos="851"/>
        </w:tabs>
        <w:ind w:left="851" w:right="84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Принципы построения программы.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сотрудничество;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-доброжелательность;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индивидуализация;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постепенность, последовательность, системность;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:rsidR="004253E4" w:rsidRDefault="004253E4" w:rsidP="004253E4">
      <w:pPr>
        <w:tabs>
          <w:tab w:val="left" w:pos="851"/>
        </w:tabs>
        <w:ind w:left="851" w:right="849"/>
        <w:rPr>
          <w:sz w:val="28"/>
          <w:szCs w:val="28"/>
        </w:rPr>
      </w:pPr>
      <w:r>
        <w:rPr>
          <w:sz w:val="28"/>
          <w:szCs w:val="28"/>
        </w:rPr>
        <w:t xml:space="preserve">- смена форм деятельности. </w:t>
      </w:r>
    </w:p>
    <w:p w:rsidR="003B10B1" w:rsidRDefault="003B10B1" w:rsidP="003B10B1">
      <w:pPr>
        <w:tabs>
          <w:tab w:val="left" w:pos="851"/>
        </w:tabs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программы.</w:t>
      </w:r>
    </w:p>
    <w:p w:rsidR="00B66245" w:rsidRPr="00B66245" w:rsidRDefault="00B66245" w:rsidP="003B10B1">
      <w:pPr>
        <w:tabs>
          <w:tab w:val="left" w:pos="851"/>
        </w:tabs>
        <w:ind w:left="851" w:right="84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Внеклассное чтение.</w:t>
      </w:r>
    </w:p>
    <w:p w:rsidR="003B10B1" w:rsidRDefault="003B10B1" w:rsidP="003B10B1">
      <w:pPr>
        <w:pStyle w:val="a3"/>
        <w:numPr>
          <w:ilvl w:val="0"/>
          <w:numId w:val="1"/>
        </w:numPr>
        <w:tabs>
          <w:tab w:val="left" w:pos="851"/>
        </w:tabs>
        <w:ind w:right="849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Фольклор и его жанры.</w:t>
      </w:r>
    </w:p>
    <w:p w:rsidR="003B10B1" w:rsidRDefault="003B10B1" w:rsidP="003B10B1">
      <w:pPr>
        <w:pStyle w:val="a3"/>
        <w:tabs>
          <w:tab w:val="left" w:pos="851"/>
        </w:tabs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сказки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волшебные, бытовые, о животных).</w:t>
      </w:r>
    </w:p>
    <w:p w:rsidR="00BA167C" w:rsidRDefault="003B10B1" w:rsidP="003B10B1">
      <w:pPr>
        <w:pStyle w:val="a3"/>
        <w:tabs>
          <w:tab w:val="left" w:pos="851"/>
        </w:tabs>
        <w:ind w:left="1211" w:right="849"/>
        <w:rPr>
          <w:sz w:val="28"/>
          <w:szCs w:val="28"/>
        </w:rPr>
      </w:pPr>
      <w:r>
        <w:rPr>
          <w:sz w:val="28"/>
          <w:szCs w:val="28"/>
        </w:rPr>
        <w:t>Малые жанры фольклора: пословицы, поговорки, загадки.</w:t>
      </w:r>
    </w:p>
    <w:p w:rsidR="003B10B1" w:rsidRDefault="003B10B1" w:rsidP="003B10B1">
      <w:pPr>
        <w:pStyle w:val="a3"/>
        <w:numPr>
          <w:ilvl w:val="0"/>
          <w:numId w:val="1"/>
        </w:numPr>
        <w:tabs>
          <w:tab w:val="left" w:pos="851"/>
        </w:tabs>
        <w:ind w:right="849"/>
        <w:rPr>
          <w:sz w:val="28"/>
          <w:szCs w:val="28"/>
        </w:rPr>
      </w:pPr>
      <w:r w:rsidRPr="003B10B1">
        <w:rPr>
          <w:i/>
          <w:sz w:val="28"/>
          <w:szCs w:val="28"/>
          <w:u w:val="single"/>
        </w:rPr>
        <w:t>Древнерусская литература</w:t>
      </w:r>
      <w:r>
        <w:rPr>
          <w:sz w:val="28"/>
          <w:szCs w:val="28"/>
        </w:rPr>
        <w:t xml:space="preserve">. </w:t>
      </w:r>
    </w:p>
    <w:p w:rsidR="003B10B1" w:rsidRDefault="003B10B1" w:rsidP="003B10B1">
      <w:pPr>
        <w:ind w:left="1134" w:right="849"/>
        <w:jc w:val="both"/>
        <w:rPr>
          <w:sz w:val="28"/>
          <w:szCs w:val="28"/>
        </w:rPr>
      </w:pPr>
      <w:r>
        <w:rPr>
          <w:sz w:val="28"/>
          <w:szCs w:val="28"/>
        </w:rPr>
        <w:t>Житие Александра Невского. Сказание о Борисе и Глебе. Житие Сергия Радонежского.</w:t>
      </w:r>
    </w:p>
    <w:p w:rsidR="0021598C" w:rsidRDefault="003B10B1" w:rsidP="003B10B1">
      <w:pPr>
        <w:pStyle w:val="a3"/>
        <w:numPr>
          <w:ilvl w:val="0"/>
          <w:numId w:val="1"/>
        </w:numPr>
        <w:ind w:right="849"/>
        <w:jc w:val="both"/>
        <w:rPr>
          <w:sz w:val="28"/>
          <w:szCs w:val="28"/>
        </w:rPr>
      </w:pPr>
      <w:r w:rsidRPr="003B10B1">
        <w:rPr>
          <w:i/>
          <w:sz w:val="28"/>
          <w:szCs w:val="28"/>
          <w:u w:val="single"/>
        </w:rPr>
        <w:t>Русская литература</w:t>
      </w:r>
    </w:p>
    <w:p w:rsidR="0021598C" w:rsidRDefault="0021598C" w:rsidP="0021598C">
      <w:pPr>
        <w:ind w:left="1211" w:right="849"/>
        <w:jc w:val="both"/>
        <w:rPr>
          <w:sz w:val="28"/>
          <w:szCs w:val="28"/>
        </w:rPr>
      </w:pPr>
      <w:r>
        <w:rPr>
          <w:sz w:val="28"/>
          <w:szCs w:val="28"/>
        </w:rPr>
        <w:t>Кольцов А.В. Стихи.   Некрасов Н.А. Стихи.</w:t>
      </w:r>
    </w:p>
    <w:p w:rsidR="0021598C" w:rsidRDefault="0021598C" w:rsidP="0021598C">
      <w:pPr>
        <w:ind w:left="1211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Сказки литературные: Паустовский К.Г. Теплый хлеб.  Платонов А.П. </w:t>
      </w:r>
      <w:proofErr w:type="gramStart"/>
      <w:r>
        <w:rPr>
          <w:sz w:val="28"/>
          <w:szCs w:val="28"/>
        </w:rPr>
        <w:t>Волшебное</w:t>
      </w:r>
      <w:proofErr w:type="gramEnd"/>
    </w:p>
    <w:p w:rsidR="00B66245" w:rsidRDefault="0021598C" w:rsidP="0021598C">
      <w:pPr>
        <w:ind w:left="1211" w:right="849"/>
        <w:jc w:val="both"/>
        <w:rPr>
          <w:sz w:val="28"/>
          <w:szCs w:val="28"/>
        </w:rPr>
      </w:pPr>
      <w:r>
        <w:rPr>
          <w:sz w:val="28"/>
          <w:szCs w:val="28"/>
        </w:rPr>
        <w:t>кольцо.</w:t>
      </w:r>
    </w:p>
    <w:p w:rsidR="003B10B1" w:rsidRDefault="00B66245" w:rsidP="00B66245">
      <w:pPr>
        <w:ind w:left="1211" w:right="84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Краеведение</w:t>
      </w:r>
    </w:p>
    <w:p w:rsidR="00B66245" w:rsidRDefault="00B66245" w:rsidP="00B66245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Мой дом, моя улица, мой город. Экскурсии: </w:t>
      </w:r>
      <w:r>
        <w:rPr>
          <w:i/>
          <w:sz w:val="28"/>
          <w:szCs w:val="28"/>
        </w:rPr>
        <w:t xml:space="preserve">Быт крестьянской избы. Быт купеческой избы. Быт дворянской усадьбы. </w:t>
      </w:r>
      <w:proofErr w:type="gramStart"/>
      <w:r>
        <w:rPr>
          <w:i/>
          <w:sz w:val="28"/>
          <w:szCs w:val="28"/>
        </w:rPr>
        <w:t xml:space="preserve">( </w:t>
      </w:r>
      <w:r>
        <w:rPr>
          <w:sz w:val="28"/>
          <w:szCs w:val="28"/>
        </w:rPr>
        <w:t>Жилище, изба, дом, терем, сени,</w:t>
      </w:r>
      <w:proofErr w:type="gramEnd"/>
    </w:p>
    <w:p w:rsidR="00B66245" w:rsidRDefault="00635772" w:rsidP="00B66245">
      <w:pPr>
        <w:ind w:left="1211" w:right="84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Клеть, </w:t>
      </w:r>
      <w:proofErr w:type="spellStart"/>
      <w:r>
        <w:rPr>
          <w:sz w:val="28"/>
          <w:szCs w:val="28"/>
        </w:rPr>
        <w:t>курник</w:t>
      </w:r>
      <w:proofErr w:type="spellEnd"/>
      <w:r>
        <w:rPr>
          <w:sz w:val="28"/>
          <w:szCs w:val="28"/>
        </w:rPr>
        <w:t>, погреб, баня, двор, сеновал, чердак.)</w:t>
      </w:r>
      <w:proofErr w:type="gramEnd"/>
      <w:r>
        <w:rPr>
          <w:sz w:val="28"/>
          <w:szCs w:val="28"/>
        </w:rPr>
        <w:t xml:space="preserve"> Интерьер русской избы:</w:t>
      </w:r>
    </w:p>
    <w:p w:rsidR="00635772" w:rsidRDefault="00635772" w:rsidP="00B66245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Резьба, конек на крыше, наличники окон, обереги, навьи. Красный угол.</w:t>
      </w:r>
    </w:p>
    <w:p w:rsidR="00635772" w:rsidRDefault="00635772" w:rsidP="00B66245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Домашняя утварь. Роль печи как главного оберега. Орудия труда.</w:t>
      </w:r>
    </w:p>
    <w:p w:rsidR="00635772" w:rsidRDefault="00635772" w:rsidP="00635772">
      <w:pPr>
        <w:ind w:left="121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народный костюм.</w:t>
      </w:r>
    </w:p>
    <w:p w:rsidR="00635772" w:rsidRDefault="00635772" w:rsidP="00635772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Значение красного цвета как символа Солнца и любви. </w:t>
      </w:r>
      <w:r w:rsidR="00E9778D">
        <w:rPr>
          <w:sz w:val="28"/>
          <w:szCs w:val="28"/>
        </w:rPr>
        <w:t>Рубаха, сарафан, душегрейка, пояс, передник – женский костюм. Вышивка.</w:t>
      </w:r>
    </w:p>
    <w:p w:rsidR="00E9778D" w:rsidRDefault="00E9778D" w:rsidP="00635772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Рубаха- косоворотка, порты, кушак, армяк, телогрейка, лапти, сапоги, валенки.</w:t>
      </w:r>
    </w:p>
    <w:p w:rsidR="00E9778D" w:rsidRDefault="00E9778D" w:rsidP="00635772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-мужской костюм.</w:t>
      </w:r>
    </w:p>
    <w:p w:rsidR="00E9778D" w:rsidRDefault="00E9778D" w:rsidP="00635772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Головные уборы: шлем, колпак, картуз, шляпа. Девичьи: ленты, повязки, тесьма</w:t>
      </w:r>
    </w:p>
    <w:p w:rsidR="00E9778D" w:rsidRDefault="00E9778D" w:rsidP="00635772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На лоб, венец с </w:t>
      </w:r>
      <w:proofErr w:type="spellStart"/>
      <w:r>
        <w:rPr>
          <w:sz w:val="28"/>
          <w:szCs w:val="28"/>
        </w:rPr>
        <w:t>кушками</w:t>
      </w:r>
      <w:proofErr w:type="spellEnd"/>
      <w:r>
        <w:rPr>
          <w:sz w:val="28"/>
          <w:szCs w:val="28"/>
        </w:rPr>
        <w:t xml:space="preserve"> (шарики из гусиного пуха). Женские: кокошники из парчи, шелка в виде луковицы, убрус, венец, корона, фата.</w:t>
      </w:r>
    </w:p>
    <w:p w:rsidR="00E9778D" w:rsidRDefault="00E9778D" w:rsidP="00635772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Изготовление рубахи и сарафана.</w:t>
      </w:r>
    </w:p>
    <w:p w:rsidR="00E9778D" w:rsidRDefault="006411EB" w:rsidP="00E9778D">
      <w:pPr>
        <w:ind w:left="121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Русские народные инструменты.</w:t>
      </w:r>
    </w:p>
    <w:p w:rsidR="006411EB" w:rsidRDefault="006411EB" w:rsidP="006411EB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Гармонь, тальянка, рожок, гусли, дудочка, балалайка, трещотка, </w:t>
      </w:r>
      <w:proofErr w:type="spellStart"/>
      <w:r>
        <w:rPr>
          <w:sz w:val="28"/>
          <w:szCs w:val="28"/>
        </w:rPr>
        <w:t>ложки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олокольчики</w:t>
      </w:r>
      <w:proofErr w:type="spellEnd"/>
      <w:r>
        <w:rPr>
          <w:sz w:val="28"/>
          <w:szCs w:val="28"/>
        </w:rPr>
        <w:t>.</w:t>
      </w:r>
    </w:p>
    <w:p w:rsidR="006411EB" w:rsidRDefault="006411EB" w:rsidP="006411EB">
      <w:pPr>
        <w:ind w:left="121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Русские народные игры.</w:t>
      </w:r>
    </w:p>
    <w:p w:rsidR="006411EB" w:rsidRDefault="006411EB" w:rsidP="006411EB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Лапта, жмурки, горелки. Хороводные игры: Дрема, Золотые ворота, Бояре, Заинька.</w:t>
      </w:r>
    </w:p>
    <w:p w:rsidR="006411EB" w:rsidRDefault="006411EB" w:rsidP="006411EB">
      <w:pPr>
        <w:ind w:left="121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Русские народные промыслы.</w:t>
      </w:r>
    </w:p>
    <w:p w:rsidR="006411EB" w:rsidRDefault="00E00758" w:rsidP="006411EB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Городецкая роспись. Хохлома. Мстера. Палех. Гжель. Игрушки  из дерева,</w:t>
      </w:r>
    </w:p>
    <w:p w:rsidR="00E00758" w:rsidRDefault="00E00758" w:rsidP="006411EB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Соломы, шишек, тряпок. Расписная кукла. Матрешка. Дымковская игрушка.</w:t>
      </w:r>
    </w:p>
    <w:p w:rsidR="00E00758" w:rsidRDefault="00E00758" w:rsidP="00E00758">
      <w:pPr>
        <w:ind w:left="121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народный театр.</w:t>
      </w:r>
    </w:p>
    <w:p w:rsidR="00E00758" w:rsidRDefault="00E00758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Кукольный театр русских ярмарок и гуляний. Герой кукольных пье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Петрушка.</w:t>
      </w:r>
    </w:p>
    <w:p w:rsidR="00E00758" w:rsidRDefault="00E00758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Насыщенность народных пьес малыми формами фольклора.</w:t>
      </w:r>
    </w:p>
    <w:p w:rsidR="00E00758" w:rsidRDefault="00E00758" w:rsidP="00E00758">
      <w:pPr>
        <w:ind w:left="121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праздничный цикл.</w:t>
      </w:r>
    </w:p>
    <w:p w:rsidR="00E00758" w:rsidRDefault="00E00758" w:rsidP="00E00758">
      <w:pPr>
        <w:ind w:left="1211" w:right="849"/>
        <w:rPr>
          <w:sz w:val="28"/>
          <w:szCs w:val="28"/>
        </w:rPr>
      </w:pPr>
      <w:r w:rsidRPr="00E00758">
        <w:rPr>
          <w:i/>
          <w:sz w:val="28"/>
          <w:szCs w:val="28"/>
          <w:u w:val="single"/>
        </w:rPr>
        <w:t>Осенние праздники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Кузьминки. Капустные посиделки. Синицын день. История </w:t>
      </w:r>
      <w:proofErr w:type="spellStart"/>
      <w:r>
        <w:rPr>
          <w:sz w:val="28"/>
          <w:szCs w:val="28"/>
        </w:rPr>
        <w:t>праздника</w:t>
      </w:r>
      <w:proofErr w:type="gramStart"/>
      <w:r>
        <w:rPr>
          <w:sz w:val="28"/>
          <w:szCs w:val="28"/>
        </w:rPr>
        <w:t>,</w:t>
      </w:r>
      <w:r w:rsidR="00C0152C">
        <w:rPr>
          <w:sz w:val="28"/>
          <w:szCs w:val="28"/>
        </w:rPr>
        <w:t>о</w:t>
      </w:r>
      <w:proofErr w:type="gramEnd"/>
      <w:r w:rsidR="00C0152C">
        <w:rPr>
          <w:sz w:val="28"/>
          <w:szCs w:val="28"/>
        </w:rPr>
        <w:t>бряды</w:t>
      </w:r>
      <w:proofErr w:type="spellEnd"/>
      <w:r w:rsidR="00C0152C">
        <w:rPr>
          <w:sz w:val="28"/>
          <w:szCs w:val="28"/>
        </w:rPr>
        <w:t>. Праздник овощей. Блюда русской кухни.</w:t>
      </w:r>
    </w:p>
    <w:p w:rsidR="00C0152C" w:rsidRDefault="00C0152C" w:rsidP="00E00758">
      <w:pPr>
        <w:ind w:left="1211" w:right="849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Зимние праздники.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Филлиповки</w:t>
      </w:r>
      <w:proofErr w:type="spellEnd"/>
      <w:r>
        <w:rPr>
          <w:sz w:val="28"/>
          <w:szCs w:val="28"/>
        </w:rPr>
        <w:t xml:space="preserve">. Сочельник рождественский. </w:t>
      </w:r>
      <w:proofErr w:type="spellStart"/>
      <w:r>
        <w:rPr>
          <w:sz w:val="28"/>
          <w:szCs w:val="28"/>
        </w:rPr>
        <w:t>Колядование</w:t>
      </w:r>
      <w:proofErr w:type="spellEnd"/>
      <w:r>
        <w:rPr>
          <w:sz w:val="28"/>
          <w:szCs w:val="28"/>
        </w:rPr>
        <w:t xml:space="preserve"> со звездою, житом для сбора денег и пищи.</w:t>
      </w:r>
    </w:p>
    <w:p w:rsidR="00C0152C" w:rsidRDefault="00C0152C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Зимние святки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25 декабря – 7 января ).  Библейская легенда. Вертеп.</w:t>
      </w:r>
    </w:p>
    <w:p w:rsidR="00C0152C" w:rsidRDefault="00C0152C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Новый год – Васильев день. Магия первого дня года. Новогодний театр. Представление «Вождение козы».</w:t>
      </w:r>
      <w:r w:rsidR="00712CD2">
        <w:rPr>
          <w:sz w:val="28"/>
          <w:szCs w:val="28"/>
        </w:rPr>
        <w:t xml:space="preserve"> Конец «зимних святок» - </w:t>
      </w:r>
      <w:proofErr w:type="spellStart"/>
      <w:r w:rsidR="00712CD2">
        <w:rPr>
          <w:sz w:val="28"/>
          <w:szCs w:val="28"/>
        </w:rPr>
        <w:t>Крещение</w:t>
      </w:r>
      <w:proofErr w:type="gramStart"/>
      <w:r w:rsidR="00712CD2">
        <w:rPr>
          <w:sz w:val="28"/>
          <w:szCs w:val="28"/>
        </w:rPr>
        <w:t>.П</w:t>
      </w:r>
      <w:proofErr w:type="gramEnd"/>
      <w:r w:rsidR="00712CD2">
        <w:rPr>
          <w:sz w:val="28"/>
          <w:szCs w:val="28"/>
        </w:rPr>
        <w:t>есни</w:t>
      </w:r>
      <w:proofErr w:type="spellEnd"/>
    </w:p>
    <w:p w:rsidR="00712CD2" w:rsidRDefault="00712CD2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Святочных гаданий: подблюдные, величальные хлебу, песни при гадании </w:t>
      </w:r>
      <w:proofErr w:type="gramStart"/>
      <w:r>
        <w:rPr>
          <w:sz w:val="28"/>
          <w:szCs w:val="28"/>
        </w:rPr>
        <w:t>на</w:t>
      </w:r>
      <w:proofErr w:type="gramEnd"/>
    </w:p>
    <w:p w:rsidR="00712CD2" w:rsidRDefault="00712CD2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Зеркалах, песня-игра «Золото хороню»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вяточные игры.</w:t>
      </w:r>
    </w:p>
    <w:p w:rsidR="00712CD2" w:rsidRDefault="00712CD2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15 января – день Кура и Курки. Приметы и предания.</w:t>
      </w:r>
    </w:p>
    <w:p w:rsidR="00712CD2" w:rsidRDefault="00712CD2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Сретенье. </w:t>
      </w:r>
      <w:proofErr w:type="spellStart"/>
      <w:r>
        <w:rPr>
          <w:sz w:val="28"/>
          <w:szCs w:val="28"/>
        </w:rPr>
        <w:t>Зимобор</w:t>
      </w:r>
      <w:proofErr w:type="spellEnd"/>
      <w:r>
        <w:rPr>
          <w:sz w:val="28"/>
          <w:szCs w:val="28"/>
        </w:rPr>
        <w:t xml:space="preserve">  старины. Встреча Зимы с Весной. Спектакль « Сретенье».</w:t>
      </w:r>
    </w:p>
    <w:p w:rsidR="00712CD2" w:rsidRDefault="00712CD2" w:rsidP="00E00758">
      <w:pPr>
        <w:ind w:left="1211" w:right="849"/>
        <w:rPr>
          <w:sz w:val="28"/>
          <w:szCs w:val="28"/>
        </w:rPr>
      </w:pPr>
      <w:proofErr w:type="spellStart"/>
      <w:r>
        <w:rPr>
          <w:sz w:val="28"/>
          <w:szCs w:val="28"/>
        </w:rPr>
        <w:t>Колядование</w:t>
      </w:r>
      <w:proofErr w:type="spellEnd"/>
      <w:r>
        <w:rPr>
          <w:sz w:val="28"/>
          <w:szCs w:val="28"/>
        </w:rPr>
        <w:t>.</w:t>
      </w:r>
    </w:p>
    <w:p w:rsidR="00712CD2" w:rsidRPr="00712CD2" w:rsidRDefault="00712CD2" w:rsidP="00E00758">
      <w:pPr>
        <w:ind w:left="1211" w:right="849"/>
        <w:rPr>
          <w:sz w:val="28"/>
          <w:szCs w:val="28"/>
          <w:u w:val="single"/>
        </w:rPr>
      </w:pPr>
      <w:r w:rsidRPr="00712CD2">
        <w:rPr>
          <w:sz w:val="28"/>
          <w:szCs w:val="28"/>
          <w:u w:val="single"/>
        </w:rPr>
        <w:t>Весенние праздники</w:t>
      </w:r>
    </w:p>
    <w:p w:rsidR="00C0152C" w:rsidRDefault="00712CD2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Масленица. Праздник поклонения солнцу. Правила поведения. Древняя символика круга. Выпуск газеты. Спектакль «Благовещенье»</w:t>
      </w:r>
      <w:proofErr w:type="gramStart"/>
      <w:r w:rsidR="00430B51">
        <w:rPr>
          <w:sz w:val="28"/>
          <w:szCs w:val="28"/>
        </w:rPr>
        <w:t>.З</w:t>
      </w:r>
      <w:proofErr w:type="gramEnd"/>
      <w:r w:rsidR="00430B51">
        <w:rPr>
          <w:sz w:val="28"/>
          <w:szCs w:val="28"/>
        </w:rPr>
        <w:t>аклинание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Весны и жаворонков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«Чистый четверг». Своеобразие обрядов и наговоров.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4 мая. Встреча птицы Сирин. Хороводы вокруг яблони.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6 мая. Егорьев день- день первого выгона скота. Праздник пастушков.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8 мая. Марк – </w:t>
      </w:r>
      <w:proofErr w:type="spellStart"/>
      <w:r>
        <w:rPr>
          <w:sz w:val="28"/>
          <w:szCs w:val="28"/>
        </w:rPr>
        <w:t>ключевник</w:t>
      </w:r>
      <w:proofErr w:type="spellEnd"/>
      <w:r>
        <w:rPr>
          <w:sz w:val="28"/>
          <w:szCs w:val="28"/>
        </w:rPr>
        <w:t>. Открытие синих далей ключиком от лета.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lastRenderedPageBreak/>
        <w:t>15 мая. Соловьиный день. Приметы.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 w:rsidRPr="00430B51">
        <w:rPr>
          <w:sz w:val="28"/>
          <w:szCs w:val="28"/>
          <w:u w:val="single"/>
        </w:rPr>
        <w:t>Летние праздники</w:t>
      </w:r>
      <w:r>
        <w:rPr>
          <w:sz w:val="28"/>
          <w:szCs w:val="28"/>
        </w:rPr>
        <w:t>.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Семик – праздник цветения молодой растительности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через 7 недель после Пасхи. </w:t>
      </w:r>
      <w:proofErr w:type="gramStart"/>
      <w:r>
        <w:rPr>
          <w:sz w:val="28"/>
          <w:szCs w:val="28"/>
        </w:rPr>
        <w:t>Соответствует христианской Троице.)</w:t>
      </w:r>
      <w:proofErr w:type="gramEnd"/>
      <w:r>
        <w:rPr>
          <w:sz w:val="28"/>
          <w:szCs w:val="28"/>
        </w:rPr>
        <w:t xml:space="preserve"> Иное название: Зеленые святки,</w:t>
      </w:r>
    </w:p>
    <w:p w:rsidR="00430B51" w:rsidRDefault="00430B51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Русальная неделя. Украшение березы, вождение хоровода,</w:t>
      </w:r>
      <w:r w:rsidR="00352E69">
        <w:rPr>
          <w:sz w:val="28"/>
          <w:szCs w:val="28"/>
        </w:rPr>
        <w:t xml:space="preserve"> русальная трапеза-</w:t>
      </w:r>
    </w:p>
    <w:p w:rsidR="00352E69" w:rsidRDefault="00352E69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Кушанье из зерна и яиц, плетение венков, легенды о русалках, народные</w:t>
      </w:r>
    </w:p>
    <w:p w:rsidR="00352E69" w:rsidRDefault="00352E69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Поверья. Семицкие песни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приветственные песни березке, хороводы, игровые</w:t>
      </w:r>
    </w:p>
    <w:p w:rsidR="00352E69" w:rsidRDefault="00352E69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Песни.</w:t>
      </w:r>
    </w:p>
    <w:p w:rsidR="00352E69" w:rsidRDefault="00352E69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>Праздник Ивана Купалы.</w:t>
      </w:r>
    </w:p>
    <w:p w:rsidR="00352E69" w:rsidRPr="00430B51" w:rsidRDefault="00352E69" w:rsidP="00E00758">
      <w:pPr>
        <w:ind w:left="1211" w:right="849"/>
        <w:rPr>
          <w:sz w:val="28"/>
          <w:szCs w:val="28"/>
        </w:rPr>
      </w:pPr>
      <w:r>
        <w:rPr>
          <w:sz w:val="28"/>
          <w:szCs w:val="28"/>
        </w:rPr>
        <w:t xml:space="preserve">8 июля. Петр и </w:t>
      </w:r>
      <w:proofErr w:type="spellStart"/>
      <w:r>
        <w:rPr>
          <w:sz w:val="28"/>
          <w:szCs w:val="28"/>
        </w:rPr>
        <w:t>Феврония</w:t>
      </w:r>
      <w:proofErr w:type="spellEnd"/>
      <w:r>
        <w:rPr>
          <w:sz w:val="28"/>
          <w:szCs w:val="28"/>
        </w:rPr>
        <w:t>. День семьи. Символ верной любви.</w:t>
      </w:r>
    </w:p>
    <w:p w:rsidR="00430B51" w:rsidRPr="00430B51" w:rsidRDefault="00430B51" w:rsidP="00430B51">
      <w:pPr>
        <w:ind w:left="0" w:right="84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30B51" w:rsidRDefault="00430B51" w:rsidP="00E00758">
      <w:pPr>
        <w:ind w:left="1211" w:right="849"/>
        <w:rPr>
          <w:sz w:val="28"/>
          <w:szCs w:val="28"/>
        </w:rPr>
      </w:pPr>
    </w:p>
    <w:p w:rsidR="00430B51" w:rsidRPr="00430B51" w:rsidRDefault="00430B51" w:rsidP="00E00758">
      <w:pPr>
        <w:ind w:left="1211" w:right="849"/>
        <w:rPr>
          <w:sz w:val="28"/>
          <w:szCs w:val="28"/>
        </w:rPr>
      </w:pPr>
    </w:p>
    <w:sectPr w:rsidR="00430B51" w:rsidRPr="00430B51" w:rsidSect="006E1E27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6CD"/>
    <w:multiLevelType w:val="hybridMultilevel"/>
    <w:tmpl w:val="032023A6"/>
    <w:lvl w:ilvl="0" w:tplc="16341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1E27"/>
    <w:rsid w:val="0003500C"/>
    <w:rsid w:val="0006134E"/>
    <w:rsid w:val="0010305D"/>
    <w:rsid w:val="00113D10"/>
    <w:rsid w:val="001547EF"/>
    <w:rsid w:val="0017665E"/>
    <w:rsid w:val="0021598C"/>
    <w:rsid w:val="00227870"/>
    <w:rsid w:val="00271CED"/>
    <w:rsid w:val="002946E4"/>
    <w:rsid w:val="002B0201"/>
    <w:rsid w:val="00345845"/>
    <w:rsid w:val="00352E69"/>
    <w:rsid w:val="00390A9A"/>
    <w:rsid w:val="003B10B1"/>
    <w:rsid w:val="003D60C6"/>
    <w:rsid w:val="004253E4"/>
    <w:rsid w:val="00430B51"/>
    <w:rsid w:val="0043681B"/>
    <w:rsid w:val="004C3CE9"/>
    <w:rsid w:val="005044E3"/>
    <w:rsid w:val="00555ACF"/>
    <w:rsid w:val="00587E5A"/>
    <w:rsid w:val="0059575A"/>
    <w:rsid w:val="00635772"/>
    <w:rsid w:val="006411EB"/>
    <w:rsid w:val="006D2E53"/>
    <w:rsid w:val="006E1E27"/>
    <w:rsid w:val="00712CD2"/>
    <w:rsid w:val="00764D63"/>
    <w:rsid w:val="009445C7"/>
    <w:rsid w:val="00984B1B"/>
    <w:rsid w:val="00A3117F"/>
    <w:rsid w:val="00A96DB8"/>
    <w:rsid w:val="00AA50C8"/>
    <w:rsid w:val="00AA715F"/>
    <w:rsid w:val="00AB46C0"/>
    <w:rsid w:val="00AE03B7"/>
    <w:rsid w:val="00B66245"/>
    <w:rsid w:val="00BA167C"/>
    <w:rsid w:val="00C0152C"/>
    <w:rsid w:val="00C109D6"/>
    <w:rsid w:val="00C23C6F"/>
    <w:rsid w:val="00C26937"/>
    <w:rsid w:val="00C306B4"/>
    <w:rsid w:val="00C3453B"/>
    <w:rsid w:val="00D068D9"/>
    <w:rsid w:val="00D2266B"/>
    <w:rsid w:val="00D611EC"/>
    <w:rsid w:val="00D722FE"/>
    <w:rsid w:val="00D92255"/>
    <w:rsid w:val="00DB2EB2"/>
    <w:rsid w:val="00E00758"/>
    <w:rsid w:val="00E41387"/>
    <w:rsid w:val="00E93CFF"/>
    <w:rsid w:val="00E9778D"/>
    <w:rsid w:val="00EB4B5B"/>
    <w:rsid w:val="00F708B1"/>
    <w:rsid w:val="00F83BAC"/>
    <w:rsid w:val="00FD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3827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067-AAB2-4C47-92CB-B334F44E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2008-11-12T19:34:00Z</dcterms:created>
  <dcterms:modified xsi:type="dcterms:W3CDTF">2008-11-12T19:34:00Z</dcterms:modified>
</cp:coreProperties>
</file>