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1" w:rsidRDefault="005F35F1" w:rsidP="005F3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</w:t>
      </w:r>
      <w:r>
        <w:rPr>
          <w:rFonts w:ascii="Times New Roman" w:hAnsi="Times New Roman"/>
          <w:sz w:val="28"/>
          <w:szCs w:val="28"/>
          <w:lang w:val="en-US"/>
        </w:rPr>
        <w:t>oe</w:t>
      </w:r>
      <w:r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5F35F1" w:rsidRDefault="005F35F1" w:rsidP="005F3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«Бухоловская средняя общеобразовательная школа»</w:t>
      </w:r>
    </w:p>
    <w:p w:rsidR="005F35F1" w:rsidRDefault="005F35F1" w:rsidP="005F3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Шаховского  района Московской области</w:t>
      </w: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35F1" w:rsidRPr="00E50463" w:rsidRDefault="005F35F1" w:rsidP="005F35F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0463">
        <w:rPr>
          <w:rFonts w:ascii="Times New Roman" w:hAnsi="Times New Roman"/>
          <w:sz w:val="28"/>
          <w:szCs w:val="28"/>
        </w:rPr>
        <w:t xml:space="preserve">                   </w:t>
      </w:r>
    </w:p>
    <w:p w:rsidR="005F35F1" w:rsidRPr="00E50463" w:rsidRDefault="005F35F1" w:rsidP="005F35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35F1" w:rsidRPr="00E50463" w:rsidRDefault="005F35F1" w:rsidP="005F35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35F1" w:rsidRPr="00E50463" w:rsidRDefault="005F35F1" w:rsidP="005F35F1">
      <w:pPr>
        <w:spacing w:after="0" w:line="360" w:lineRule="auto"/>
        <w:rPr>
          <w:rFonts w:ascii="Times New Roman" w:hAnsi="Times New Roman"/>
          <w:sz w:val="48"/>
          <w:szCs w:val="4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Из опыта работы</w:t>
      </w: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«Развитие творческой </w:t>
      </w:r>
      <w:r w:rsidRPr="00E50463">
        <w:rPr>
          <w:rFonts w:ascii="Times New Roman" w:hAnsi="Times New Roman" w:cs="Times New Roman"/>
          <w:b/>
          <w:sz w:val="48"/>
          <w:szCs w:val="48"/>
        </w:rPr>
        <w:t>личности в классном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».</w:t>
      </w: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br/>
      </w: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Митрофанова  Татьяна Александровна</w:t>
      </w:r>
    </w:p>
    <w:p w:rsidR="005F35F1" w:rsidRDefault="005F35F1" w:rsidP="005F35F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35F1" w:rsidRDefault="005F35F1" w:rsidP="005F3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35F1" w:rsidRPr="00207FF9" w:rsidRDefault="005F35F1" w:rsidP="005F35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5046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20</w:t>
      </w:r>
      <w:r w:rsidRPr="00207F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</w:p>
    <w:p w:rsidR="005F35F1" w:rsidRDefault="005F35F1" w:rsidP="005F3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5F1" w:rsidRPr="00207FF9" w:rsidRDefault="005F35F1" w:rsidP="005F35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 Митрофанова Т.А.в 1989 году поступила на работу в МБОУ «Бухоловская СОШ».В 1999 году закончила Московский психолого-социальный институт по специальности: учитель начальных классов, педагог-психолог. Общий стаж работы 24 года, а в качестве классного руководителя 21 лет. Имею 5 выпусков. В настоящее время являюсь классным руководителем 4 класса.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моей воспитательной работы «Развитие творческой личности в классном коллективе».</w:t>
      </w:r>
      <w:r w:rsidRPr="0020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бы хотелось начать своё выступление со слов Б.Асафьева «Ребёнок, испытавший радость творчества даже в минимальной степени, становится другим, чем ребёнок,</w:t>
      </w:r>
      <w:r w:rsidRPr="0020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подражающий взрослым». 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Преследуя эту цель, я работаю по во всех направлениях : активно привлекаю родителей , работников дополнительного образования, спортивных клубов, участвую в интернет проектах и олимпиадах .Возможно использование все этого моя цель и  достигнет  успеха. Как же оценить мне результат работы по всем направлениям. В своём классе я провожу большую диагностическую работу. В 1 и 4 классе я провела диагностику учащихся на одарённость. Анализируя  ответы учащихся, я отметила растущий интерес к различным увлечениям не по одному  направлению,</w:t>
      </w:r>
      <w:r w:rsidRPr="0020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  нескольким. Значит, </w:t>
      </w:r>
      <w:r w:rsidRPr="00AF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выбранная  мной стратегия оказалась верной.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выступлении я хотела бы остановиться на нескольких направлениях в своей работе и рассказать о тех мероприятиях , которые провожу я в своём классе.  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 w:rsidRPr="00DC0CEB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Школьная жизнь  становится яркой и насыщенной, развивается не только творческий потенциал учащихся, но и родители становятся активными участниками воспитательного процесса. Суть взаимодействия классного руководителя и родителей заключается в том, что обе стороны должны быть заинтересованы в изучении ребёнка, раскрытии и развитии в нём лучших качеств и свойств, необходимых для самоопределения ,самореализации.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 Огромное значение является работа с родителями  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активные помощники в классе. Они помогают мне и при  проведении родительских собраний ,</w:t>
      </w:r>
      <w:r w:rsidRPr="0020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поездок с детьми, участвуют  во внеклассных мероприятиях как школьного уровня, так и всероссийского</w:t>
      </w:r>
      <w:r w:rsidRPr="002E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.2008 г был объявлен «Годом семьи». В нашем классе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прошли спортивные соревнования «Папа, мама, я- спортивная семья»,семейный праздник «Наша дружная семья».В 2009 году учащиеся Еделева  Карина и Митрофанова Ольга были участниками районного конкурса сочинений «Мой самый близкий человек».В 2012 году семьи Пашкиных, Митрофановых , Еделевых приняли участие во Всероссийском заочном проекте «Созвездие талантов» семейного  конкурса «Мы вместе» и стали лауреатами 2 степени.</w:t>
      </w:r>
      <w:r>
        <w:rPr>
          <w:rFonts w:ascii="Times New Roman" w:hAnsi="Times New Roman" w:cs="Times New Roman"/>
          <w:sz w:val="28"/>
          <w:szCs w:val="28"/>
        </w:rPr>
        <w:tab/>
        <w:t>Совместная работа позволяет находить разрешение из трудных воспитательных ситуаций. Как показывают результаты анкетирования родители считают, что в детском коллективе сложился благоприятный морально-психологический климат.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</w:p>
    <w:p w:rsidR="005F35F1" w:rsidRPr="005F2084" w:rsidRDefault="005F35F1" w:rsidP="005F35F1">
      <w:pPr>
        <w:rPr>
          <w:rFonts w:ascii="Times New Roman" w:hAnsi="Times New Roman" w:cs="Times New Roman"/>
          <w:b/>
          <w:sz w:val="28"/>
          <w:szCs w:val="28"/>
        </w:rPr>
      </w:pPr>
      <w:r w:rsidRPr="005F2084">
        <w:rPr>
          <w:rFonts w:ascii="Times New Roman" w:hAnsi="Times New Roman" w:cs="Times New Roman"/>
          <w:b/>
          <w:sz w:val="28"/>
          <w:szCs w:val="28"/>
        </w:rPr>
        <w:t>Духовно- нравственное воспитание.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государством предпринимаются меры по возрождению системы военно-патриотического воспитания детей, духовной нравственности  среди подрастающего поколения.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должны почувствовать, что они являются частью народа огромной и богатой страны, что они – граждане России, россияне. Это даёт возможность вызвать у детей чувство гордости за свой родной край, за свою Родину.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военно-патриотического воспитания в нашей школе ежегодно проводятся мероприятия, направленные на воспитание патриотизма и гражданской ответственности. Это военно-спортивная игра «Зарница», песни, смотр строя и песни, праздник «Защитники Отечества» и другие. К фестивалю солдатской песни родители  помогают найти для всех ребят настоящие головные уборы советских солдат. Младшие школьники принимают активное участие в митинге на братской могиле в деревне Бухолово, посвящённому Дню Победы, в областных акциях «Юные герои нашего времени», «Армия глазами детей» ,«Я помню, я горжусь!»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Пашкина Анна получила благодарность от Министерства образования Московской области за творческую работу   «Мы герои  нашего времени».В целях гражданско-патриотического воспитания стараюсь активно использовать материалы Музея Боевой Славы нашей школы. В этом году учащиеся нашей школы собирали краеведческие материал «Дети войны». Каждому классу было дано задание. Мы собирали воспоминаниями старожилов деревни Степаньково, которые в военное время были детьми и жили на территории Бухоловского округа. По результатам собранного материала был создан альбом, который хранится в школьном музее.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 побывали на экскурсии в различных музеях на местах боевых сражений: д. Дубосеково, Ленино-Снегирёво. Этой весной у нас планируется поездка в Бородино.</w:t>
      </w:r>
      <w:r w:rsidRPr="002F5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класс частый гость районных выставок «Мастерство и вдохновение», «Дорога в космос». Мы очень часто ездим на представления в г. Тверь в цирк и в кукольный театр. В нашу школу приезжал планетарий, Липецкий детский театр. Ребята с удовольствием смотрят спектакли, обсуждают после просмотра увиденного.</w:t>
      </w:r>
      <w:r w:rsidRPr="002F5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учащиеся класса Канаева Татьяна  , Пашкина Анна, Митрофанова Ольга  приняли участие в Международном литературном конкурсе по произведениям А.Костюнина «Купель», Белов Антон, Четвериков Виктор, Фокин Дмитрий во Всероссийском конкурсе прикладного и изобразительного искусства «Корней Чуковский»,Лёвкин Артём, Соколова Екатерина, Митрофанова Ольга, Роганович Кристина в  Международном конкурсе рисунка по произведениям С.В.Михалкова, Канаева Татьяна стала дипломантом 3 степени на районном  конкурсе «Юные таланты Московии».</w:t>
      </w:r>
    </w:p>
    <w:p w:rsidR="005F35F1" w:rsidRPr="002F51BF" w:rsidRDefault="005F35F1" w:rsidP="005F3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BF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трудом – важнейшая сторона воспитания детей, весь труд – категория нравственная.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 труда несравнима не с какими,  другими радостями.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принимают участие в праздниках Труда, посадке фруктового школьного сада, в озеленении территории школы, посадке деревьев к 30- летию школы.</w:t>
      </w:r>
      <w:r w:rsidRPr="00E26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каждому празднику мы с ребятами стараемся изготовить подарок своими руками. Изготавливая подарок для пап или мам, именинников класса, ветеранов дети обучаются изготовлению своими руками такого предмета, который можно подарить другим людям – подарить, в надёжде обрадовать получившего подарок. Изготовление подарка – это возможность выразить своё «Я» в явной адресной форме.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Принимая участие в выставках «Дары природы», «Ребёнок в мире народной культуры», «Мастерство и вдохновение», «Учитель и ученик», «Честь и слава по труду», ребята видят результат своей работы и занимая призовые места испытывают гордость за выполненную работу.                                                                                 </w:t>
      </w:r>
    </w:p>
    <w:p w:rsidR="005F35F1" w:rsidRPr="002F51BF" w:rsidRDefault="005F35F1" w:rsidP="005F3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B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на современном этапе развития школы – проблема актуальная. Работая с ребятами, я стараюсь повысить общий уровень экологической культуры детей. В нашей школе ежегодно проводится неделя экологии, где ученики принимают посильное участие: выпускают стенгазету, участвуют в конкурсе рисунков «Золотая волшебница осень», «Природа Подмосковья», «Любимые животные», провожу викторины </w:t>
      </w:r>
      <w:r>
        <w:rPr>
          <w:rFonts w:ascii="Times New Roman" w:hAnsi="Times New Roman" w:cs="Times New Roman"/>
          <w:sz w:val="28"/>
          <w:szCs w:val="28"/>
        </w:rPr>
        <w:lastRenderedPageBreak/>
        <w:t>«Знатоки природы», «Эти удивительные животные»,олимпиады по окружающему миру, в праздниках «Ярких красок карнавал»,  «Путешествие в осеннее царство»,«День птиц», «День Земли», где дети получают элементарные экологические знания в игровой форме.</w:t>
      </w:r>
      <w:r w:rsidRPr="00DC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класс состоит в исследовательском обществе «Росток». Ребятами были подготовлены следующие проекты: «Зимующие птицы нашей местности», «Деревья школьного парка». Дети  много изучили художественной и публицистической  литературы, нарисовали рисунки, выучили стихотворения, собрали пословицы и поговорки. С отчётом о проделанной работе ребята выступили на школьной конференции и создали книгу «Зимующие птицы».</w:t>
      </w:r>
    </w:p>
    <w:p w:rsidR="005F35F1" w:rsidRPr="002F51BF" w:rsidRDefault="005F35F1" w:rsidP="005F3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BF">
        <w:rPr>
          <w:rFonts w:ascii="Times New Roman" w:hAnsi="Times New Roman" w:cs="Times New Roman"/>
          <w:b/>
          <w:sz w:val="28"/>
          <w:szCs w:val="28"/>
        </w:rPr>
        <w:t>Работа с учреждениями дополнительного образования.</w:t>
      </w:r>
    </w:p>
    <w:p w:rsidR="005F35F1" w:rsidRDefault="005F35F1" w:rsidP="005F35F1">
      <w:pPr>
        <w:rPr>
          <w:rFonts w:ascii="Times New Roman" w:hAnsi="Times New Roman" w:cs="Times New Roman"/>
          <w:sz w:val="28"/>
          <w:szCs w:val="28"/>
        </w:rPr>
      </w:pPr>
      <w:r w:rsidRPr="00D7366E">
        <w:rPr>
          <w:rFonts w:ascii="Times New Roman" w:hAnsi="Times New Roman" w:cs="Times New Roman"/>
          <w:sz w:val="28"/>
          <w:szCs w:val="28"/>
        </w:rPr>
        <w:t>Непременное условие в воспитании и обучении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7366E"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z w:val="28"/>
          <w:szCs w:val="28"/>
        </w:rPr>
        <w:t xml:space="preserve"> творческая деятельность классного руководителя, родителей,  руководителей дошкольного и дополнительного образования.</w:t>
      </w:r>
      <w:r w:rsidRPr="00D7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2F3C">
        <w:rPr>
          <w:rFonts w:ascii="Times New Roman" w:hAnsi="Times New Roman" w:cs="Times New Roman"/>
          <w:b/>
          <w:sz w:val="28"/>
          <w:szCs w:val="28"/>
        </w:rPr>
        <w:t>Работа с сельской библиотекой.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F35F1" w:rsidRPr="00A77134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посещают школьную и сельскую библиотеки. Здесь они участвуют в различных конкурсах и праздниках: районном конкурсе «Книжный остров детства», в конкурсе рисунков «Библиотека будущего»,конкурсе кроссвордов, слайдов, конкурсе сочинений «Дорога в космос начинается на земле», «Мой любимый литературный герой», «Любимых книг очарованье».Воспитанники класса активно посещают школьную и сельскую библиотеки. Морозова Вероника и Ермакова Елизавета стали лучшими читателями в сельской библиотеке. Митрофанова Ольга награждена благодарственными письмами за участие в районных конкурсах  «Библиотека будущего» , «Любимых книг очарованье», «Учителями славится Россия», «Дорога в космос начинается на земле»,Пашкина Анна и Ермакова Елизавета награждены дипломами за участие в конкурсе «Любимых книг очарованье».                                                                                                          Начиная с 1 сентября, в школе идёт подготовка дошколят в 1 класс. Ребята нашего класса частые гости в детском саду «Тополёк». Здесь мы показываем сценки с агитбригадой по ПДД, инсценируем для детей русские народные сказки, мастерим поделки для детей, проводим в школе вместе с ребятами из детсада «Весёлые старты».Зимой ребята нашего класса помогают лепить снежные фигуры, заливают горку, делают подарки. В течение года оказываем шефскую помощь при проведении мероприятий, готовим реквизит, разучиваем игры с детьми.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моих детей очень разносторонние интересы. Дети посещают по несколько кружков в ЦСДК: кружок  «Сделай сам»,  «Мягкой игрушки»,танцевальный кружок «Ро</w:t>
      </w:r>
      <w:r>
        <w:rPr>
          <w:rFonts w:ascii="Times New Roman" w:hAnsi="Times New Roman" w:cs="Times New Roman"/>
          <w:sz w:val="28"/>
          <w:szCs w:val="28"/>
        </w:rPr>
        <w:tab/>
        <w:t>весники»,театральный кружок.</w:t>
      </w:r>
      <w:r w:rsidRPr="002B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кружке «Мягкая игрушка» ребята шьют чудесные игрушки своими руками.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Канаевой Татьяны хорошо поставлен голос, дикция. Она была победителем районных конкурсов чтецов  «Ради жизни на земле» ,Уголок России».уголок. Девочки класса посещают коллектив «Раздолье».Они выступают не только на районных, но и на областных конкурсах. Коллектив был участником 5  фестиваля национальных  культур «Душой хранимое наследство» в с. Раменье, районном конкурсе «Звёздный дождь», фестивале «Шолоховская весна» в г.Москве. Обладая хорошими физическими данными, грацией девочки класса занимаются танцами. С танцевальной группой «Ровесники» неоднократно принимали участие в конкурсах, концертных программах на уровне школы, района, за что награждены грамотами и дипломами.                                                                                                                В своей работе постоянно забочусь о здоровье своих воспитанников. Мальчики и девочки очень любят заниматься спортом. Вместе  с руководителем клуба «Бригантина» Задорожной Т.Н. проводим спортивные соревнования, спартакиады. Все дети посещают спортивные секции, побеждают на районных соревнованиях. Ребята принимают участие не только в  участие в районных соревнованиях, слётах, КВНах. Особых успехов добивается Штомов Илья во всех видах сорта.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всестороннее, гармоническое развитие каждого человека и является главным условием рождения творческой личности, умеющей самостоятельно определять путь своей жизни, своё место в ней.</w:t>
      </w:r>
    </w:p>
    <w:p w:rsidR="005F35F1" w:rsidRPr="006F7672" w:rsidRDefault="005F35F1" w:rsidP="005F3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72">
        <w:rPr>
          <w:rFonts w:ascii="Times New Roman" w:hAnsi="Times New Roman" w:cs="Times New Roman"/>
          <w:b/>
          <w:sz w:val="28"/>
          <w:szCs w:val="28"/>
        </w:rPr>
        <w:t>Портфель личностных достижений.</w:t>
      </w:r>
    </w:p>
    <w:p w:rsidR="005F35F1" w:rsidRPr="006F7672" w:rsidRDefault="005F35F1" w:rsidP="005F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крайне важен для положительного самоотношения  ребёнка. Надо помочь ребятам выработать привычку фиксировать успехи в своей жизни. Детям легче настроиться на успех и обрести адекватную самооценку, когда они видят свой прогресс и отмечают свои новые достижения, не забывая прежние. На каждого ребёнка я завела «Портфель личностных достижений» и регулярно заполняем его вместе с ребятами, а  иногда и с родителями ребёнка. Он помогает детям лучше узнать себя, особенно сильные стороны. При этом  нет необходимости записывать только самые громкие достижения. Любой, даже самый небольшой успех имеет значение.</w:t>
      </w:r>
    </w:p>
    <w:p w:rsidR="005F35F1" w:rsidRDefault="005F35F1" w:rsidP="005F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Детское творчество неисчерпаемо. Его питательная среда-порыв к добру и красоте, а ещё чувство тайны, которую очень хочется разгадать. Роль классного руководителя - создать обстановку отсутствия страха, пробудить в нём фантазию, укрепить присущую творческую свободу и веру в свои силы, подвести его мысли, высказанной Д.Уитменом: «Ни у кого нет таких дарований, которых бы не было у тебя, ни такой красоты, ни такой доброты какие есть у тебя, ни дерзанья такого, ни терпенья,</w:t>
      </w:r>
      <w:r w:rsidRPr="007A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есть у тебя!»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F1" w:rsidRDefault="005F35F1" w:rsidP="005F3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5F35F1" w:rsidRDefault="005F35F1" w:rsidP="005F3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научно – методический журнал «Начальная школа», № 9,10 2003 №6,11 2005, № 1,6,9 2006</w:t>
      </w:r>
    </w:p>
    <w:p w:rsidR="005F35F1" w:rsidRDefault="005F35F1" w:rsidP="005F3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Мудрость воспитания: Книга для родителей </w:t>
      </w:r>
      <w:r w:rsidRPr="006B224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Сост. Б.М. Бим-Бад, Э.Д. Днепров, Г.Б. Корнетов. – М.: Педагогика, 1998</w:t>
      </w:r>
    </w:p>
    <w:p w:rsidR="005F35F1" w:rsidRDefault="005F35F1" w:rsidP="005F3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«Классный руководитель», № 3,5,6,8 2003 год.</w:t>
      </w:r>
    </w:p>
    <w:p w:rsidR="005F35F1" w:rsidRDefault="005F35F1" w:rsidP="005F3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Педагогика. Учебное пособие для студентов педагогических вузов и педагогических колледжей. Под ред. П.И. Пидкасистого. М., Роспедагенство, 2003</w:t>
      </w:r>
    </w:p>
    <w:p w:rsidR="005F35F1" w:rsidRDefault="005F35F1" w:rsidP="005F3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«Воспитание школьников», № 2006 год</w:t>
      </w:r>
    </w:p>
    <w:p w:rsidR="005F35F1" w:rsidRPr="00FE7D70" w:rsidRDefault="005F35F1" w:rsidP="005F35F1">
      <w:pPr>
        <w:rPr>
          <w:rFonts w:ascii="Times New Roman" w:hAnsi="Times New Roman" w:cs="Times New Roman"/>
          <w:sz w:val="28"/>
          <w:szCs w:val="28"/>
        </w:rPr>
      </w:pPr>
    </w:p>
    <w:p w:rsidR="00857EB9" w:rsidRDefault="00857EB9"/>
    <w:sectPr w:rsidR="00857EB9" w:rsidSect="00571A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92" w:rsidRDefault="005F35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02CB"/>
    <w:multiLevelType w:val="hybridMultilevel"/>
    <w:tmpl w:val="B636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5F1"/>
    <w:rsid w:val="005F35F1"/>
    <w:rsid w:val="008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5F1"/>
  </w:style>
  <w:style w:type="paragraph" w:styleId="a6">
    <w:name w:val="footer"/>
    <w:basedOn w:val="a"/>
    <w:link w:val="a7"/>
    <w:uiPriority w:val="99"/>
    <w:semiHidden/>
    <w:unhideWhenUsed/>
    <w:rsid w:val="005F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1996</Words>
  <Characters>11380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2013-10-22T16:36:00Z</dcterms:created>
  <dcterms:modified xsi:type="dcterms:W3CDTF">2013-10-22T16:37:00Z</dcterms:modified>
</cp:coreProperties>
</file>