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C3" w:rsidRDefault="00CD4DC3" w:rsidP="00321D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54BE7">
        <w:rPr>
          <w:rFonts w:cstheme="minorHAnsi"/>
          <w:sz w:val="28"/>
          <w:szCs w:val="28"/>
        </w:rPr>
        <w:t>УТВЕРЖДАЮ: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54BE7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98425</wp:posOffset>
            </wp:positionV>
            <wp:extent cx="1488440" cy="584835"/>
            <wp:effectExtent l="0" t="0" r="0" b="0"/>
            <wp:wrapNone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53903" t="65648" r="21758" b="27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4BE7">
        <w:rPr>
          <w:rFonts w:cstheme="minorHAnsi"/>
          <w:sz w:val="28"/>
          <w:szCs w:val="28"/>
        </w:rPr>
        <w:t xml:space="preserve">Директор МОУ </w:t>
      </w:r>
      <w:proofErr w:type="spellStart"/>
      <w:r w:rsidRPr="00054BE7">
        <w:rPr>
          <w:rFonts w:cstheme="minorHAnsi"/>
          <w:sz w:val="28"/>
          <w:szCs w:val="28"/>
        </w:rPr>
        <w:t>Новохоперской</w:t>
      </w:r>
      <w:proofErr w:type="spellEnd"/>
      <w:r w:rsidRPr="00054BE7">
        <w:rPr>
          <w:rFonts w:cstheme="minorHAnsi"/>
          <w:sz w:val="28"/>
          <w:szCs w:val="28"/>
        </w:rPr>
        <w:t xml:space="preserve"> гимназии № 1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54BE7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63500</wp:posOffset>
            </wp:positionV>
            <wp:extent cx="1382395" cy="1392555"/>
            <wp:effectExtent l="0" t="0" r="0" b="0"/>
            <wp:wrapNone/>
            <wp:docPr id="3" name="Рисунок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9823" t="28040" r="57571" b="55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proofErr w:type="spellStart"/>
      <w:r w:rsidRPr="00054BE7">
        <w:rPr>
          <w:rFonts w:cstheme="minorHAnsi"/>
          <w:sz w:val="28"/>
          <w:szCs w:val="28"/>
        </w:rPr>
        <w:t>__________________Улановская</w:t>
      </w:r>
      <w:proofErr w:type="spellEnd"/>
      <w:r w:rsidRPr="00054BE7">
        <w:rPr>
          <w:rFonts w:cstheme="minorHAnsi"/>
          <w:sz w:val="28"/>
          <w:szCs w:val="28"/>
        </w:rPr>
        <w:t xml:space="preserve"> Е. Б.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54BE7">
        <w:rPr>
          <w:rFonts w:cstheme="minorHAnsi"/>
          <w:sz w:val="28"/>
          <w:szCs w:val="28"/>
        </w:rPr>
        <w:t>«31» августа 2011 г.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054BE7">
        <w:rPr>
          <w:rFonts w:cstheme="minorHAnsi"/>
          <w:sz w:val="28"/>
          <w:szCs w:val="28"/>
        </w:rPr>
        <w:t>РАБОЧАЯ ПРОГРАММА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  <w:u w:val="single"/>
        </w:rPr>
      </w:pPr>
      <w:r w:rsidRPr="00054BE7">
        <w:rPr>
          <w:rFonts w:cstheme="minorHAnsi"/>
          <w:sz w:val="28"/>
          <w:szCs w:val="28"/>
          <w:u w:val="single"/>
        </w:rPr>
        <w:t xml:space="preserve">Учителя </w:t>
      </w:r>
      <w:proofErr w:type="spellStart"/>
      <w:r w:rsidRPr="00054BE7">
        <w:rPr>
          <w:rFonts w:cstheme="minorHAnsi"/>
          <w:sz w:val="28"/>
          <w:szCs w:val="28"/>
          <w:u w:val="single"/>
        </w:rPr>
        <w:t>Лимаковой</w:t>
      </w:r>
      <w:proofErr w:type="spellEnd"/>
      <w:r w:rsidRPr="00054BE7">
        <w:rPr>
          <w:rFonts w:cstheme="minorHAnsi"/>
          <w:sz w:val="28"/>
          <w:szCs w:val="28"/>
          <w:u w:val="single"/>
        </w:rPr>
        <w:t xml:space="preserve"> Натальи Анатольевны , </w:t>
      </w:r>
      <w:proofErr w:type="gramStart"/>
      <w:r w:rsidRPr="00054BE7">
        <w:rPr>
          <w:rFonts w:cstheme="minorHAnsi"/>
          <w:sz w:val="28"/>
          <w:szCs w:val="28"/>
          <w:u w:val="single"/>
          <w:lang w:val="en-US"/>
        </w:rPr>
        <w:t>I</w:t>
      </w:r>
      <w:proofErr w:type="gramEnd"/>
      <w:r w:rsidRPr="00054BE7">
        <w:rPr>
          <w:rFonts w:cstheme="minorHAnsi"/>
          <w:sz w:val="28"/>
          <w:szCs w:val="28"/>
          <w:u w:val="single"/>
        </w:rPr>
        <w:t>КК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  <w:u w:val="single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  <w:u w:val="single"/>
        </w:rPr>
      </w:pPr>
      <w:r w:rsidRPr="00054BE7">
        <w:rPr>
          <w:rFonts w:cstheme="minorHAnsi"/>
          <w:sz w:val="28"/>
          <w:szCs w:val="28"/>
          <w:u w:val="single"/>
        </w:rPr>
        <w:t>по технологии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  <w:u w:val="single"/>
        </w:rPr>
      </w:pPr>
      <w:r w:rsidRPr="00054BE7">
        <w:rPr>
          <w:rFonts w:cstheme="minorHAnsi"/>
          <w:sz w:val="28"/>
          <w:szCs w:val="28"/>
          <w:u w:val="single"/>
        </w:rPr>
        <w:t xml:space="preserve">  2 «А» класс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3261"/>
        <w:rPr>
          <w:rFonts w:cstheme="minorHAnsi"/>
          <w:sz w:val="28"/>
          <w:szCs w:val="28"/>
        </w:rPr>
      </w:pPr>
      <w:r w:rsidRPr="00054BE7">
        <w:rPr>
          <w:rFonts w:cstheme="minorHAnsi"/>
          <w:sz w:val="28"/>
          <w:szCs w:val="28"/>
        </w:rPr>
        <w:t>Количество часов в неделю: 1</w:t>
      </w:r>
    </w:p>
    <w:p w:rsidR="00054BE7" w:rsidRPr="00054BE7" w:rsidRDefault="00054BE7" w:rsidP="00054BE7">
      <w:pPr>
        <w:widowControl w:val="0"/>
        <w:spacing w:after="0" w:line="240" w:lineRule="auto"/>
        <w:ind w:firstLine="3261"/>
        <w:rPr>
          <w:rFonts w:cstheme="minorHAnsi"/>
          <w:sz w:val="28"/>
          <w:szCs w:val="28"/>
        </w:rPr>
      </w:pPr>
      <w:r w:rsidRPr="00054BE7">
        <w:rPr>
          <w:rFonts w:cstheme="minorHAnsi"/>
          <w:sz w:val="28"/>
          <w:szCs w:val="28"/>
        </w:rPr>
        <w:t>Количество часов за год: 35</w:t>
      </w:r>
    </w:p>
    <w:p w:rsidR="00054BE7" w:rsidRPr="00054BE7" w:rsidRDefault="00054BE7" w:rsidP="00054BE7">
      <w:pPr>
        <w:widowControl w:val="0"/>
        <w:spacing w:after="0" w:line="240" w:lineRule="auto"/>
        <w:ind w:left="-851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054BE7" w:rsidRPr="00054BE7" w:rsidRDefault="00054BE7" w:rsidP="00054BE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054BE7">
        <w:rPr>
          <w:rFonts w:cstheme="minorHAnsi"/>
          <w:sz w:val="28"/>
          <w:szCs w:val="28"/>
        </w:rPr>
        <w:t>Малышева Н.А. «</w:t>
      </w:r>
      <w:proofErr w:type="gramStart"/>
      <w:r w:rsidRPr="00054BE7">
        <w:rPr>
          <w:rFonts w:cstheme="minorHAnsi"/>
          <w:sz w:val="28"/>
          <w:szCs w:val="28"/>
        </w:rPr>
        <w:t>Своими</w:t>
      </w:r>
      <w:proofErr w:type="gramEnd"/>
      <w:r w:rsidRPr="00054BE7">
        <w:rPr>
          <w:rFonts w:cstheme="minorHAnsi"/>
          <w:sz w:val="28"/>
          <w:szCs w:val="28"/>
        </w:rPr>
        <w:t xml:space="preserve"> рукам».  Учебник по технологии, 2 класс. Москва </w:t>
      </w:r>
      <w:r w:rsidR="00C00351">
        <w:rPr>
          <w:rFonts w:cstheme="minorHAnsi"/>
          <w:sz w:val="28"/>
          <w:szCs w:val="28"/>
        </w:rPr>
        <w:t>«Дрофа», 2009 г.</w:t>
      </w:r>
    </w:p>
    <w:p w:rsidR="00054BE7" w:rsidRPr="00054BE7" w:rsidRDefault="00054BE7" w:rsidP="00054BE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054BE7">
        <w:rPr>
          <w:rFonts w:cstheme="minorHAnsi"/>
          <w:sz w:val="28"/>
          <w:szCs w:val="28"/>
        </w:rPr>
        <w:t>Малышева Н.А. «</w:t>
      </w:r>
      <w:proofErr w:type="gramStart"/>
      <w:r w:rsidRPr="00054BE7">
        <w:rPr>
          <w:rFonts w:cstheme="minorHAnsi"/>
          <w:sz w:val="28"/>
          <w:szCs w:val="28"/>
        </w:rPr>
        <w:t>Своими</w:t>
      </w:r>
      <w:proofErr w:type="gramEnd"/>
      <w:r w:rsidRPr="00054BE7">
        <w:rPr>
          <w:rFonts w:cstheme="minorHAnsi"/>
          <w:sz w:val="28"/>
          <w:szCs w:val="28"/>
        </w:rPr>
        <w:t xml:space="preserve"> рукам».  Рабочая тетрадь по технологии, 2 класс. Москва «Дрофа», 2009 г.</w:t>
      </w:r>
    </w:p>
    <w:p w:rsidR="00054BE7" w:rsidRPr="00054BE7" w:rsidRDefault="00054BE7" w:rsidP="00054BE7">
      <w:pPr>
        <w:spacing w:after="0" w:line="240" w:lineRule="auto"/>
        <w:ind w:left="709"/>
        <w:jc w:val="both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054BE7">
        <w:rPr>
          <w:rFonts w:cstheme="minorHAnsi"/>
          <w:b/>
          <w:sz w:val="28"/>
          <w:szCs w:val="28"/>
        </w:rPr>
        <w:t>УМК:</w:t>
      </w:r>
    </w:p>
    <w:p w:rsidR="00054BE7" w:rsidRPr="00054BE7" w:rsidRDefault="00054BE7" w:rsidP="00054BE7">
      <w:pPr>
        <w:spacing w:before="60" w:after="0" w:line="240" w:lineRule="auto"/>
        <w:rPr>
          <w:rFonts w:cstheme="minorHAnsi"/>
          <w:sz w:val="28"/>
          <w:szCs w:val="28"/>
        </w:rPr>
      </w:pPr>
      <w:r w:rsidRPr="00054BE7">
        <w:rPr>
          <w:rFonts w:cstheme="minorHAnsi"/>
          <w:sz w:val="28"/>
          <w:szCs w:val="28"/>
        </w:rPr>
        <w:t>Учебники УМК внесены в федеральный перечень учебников, допущенных Министерством образования и науки РФ к использованию в образовательном процессе в общеобразовательный учреждениях на 2011-2012 учебный год.</w:t>
      </w: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widowControl w:val="0"/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054BE7" w:rsidRDefault="00054BE7" w:rsidP="00054BE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54BE7">
        <w:rPr>
          <w:rFonts w:cstheme="minorHAnsi"/>
          <w:sz w:val="28"/>
          <w:szCs w:val="28"/>
        </w:rPr>
        <w:t>Новохоперск, 2011</w:t>
      </w:r>
    </w:p>
    <w:p w:rsidR="00054BE7" w:rsidRDefault="00054BE7" w:rsidP="00054BE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54BE7" w:rsidRPr="00054BE7" w:rsidRDefault="00054BE7" w:rsidP="00054BE7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54BE7" w:rsidRDefault="00054BE7" w:rsidP="00054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E7" w:rsidRDefault="00054BE7" w:rsidP="00054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4B" w:rsidRDefault="002826B7" w:rsidP="00054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4BE7" w:rsidRDefault="00054BE7" w:rsidP="00054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BE7" w:rsidRPr="00CD4DC3" w:rsidRDefault="00054BE7" w:rsidP="00054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4B" w:rsidRPr="00CD4DC3" w:rsidRDefault="0063036E" w:rsidP="00CD4DC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21D4B" w:rsidRPr="00CD4DC3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авторской программы по </w:t>
      </w:r>
      <w:r w:rsidRPr="00CD4DC3">
        <w:rPr>
          <w:rFonts w:ascii="Times New Roman" w:hAnsi="Times New Roman" w:cs="Times New Roman"/>
          <w:sz w:val="24"/>
          <w:szCs w:val="24"/>
        </w:rPr>
        <w:t xml:space="preserve">   </w:t>
      </w:r>
      <w:r w:rsidR="00321D4B" w:rsidRPr="00CD4DC3">
        <w:rPr>
          <w:rFonts w:ascii="Times New Roman" w:hAnsi="Times New Roman" w:cs="Times New Roman"/>
          <w:sz w:val="24"/>
          <w:szCs w:val="24"/>
        </w:rPr>
        <w:t xml:space="preserve">технологии для общеобразовательных учреждений </w:t>
      </w:r>
      <w:r w:rsidR="00054BE7">
        <w:rPr>
          <w:rFonts w:ascii="Times New Roman" w:hAnsi="Times New Roman" w:cs="Times New Roman"/>
          <w:sz w:val="24"/>
          <w:szCs w:val="24"/>
        </w:rPr>
        <w:t>(автор:</w:t>
      </w:r>
      <w:proofErr w:type="gramEnd"/>
      <w:r w:rsidR="0005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4BE7">
        <w:rPr>
          <w:rFonts w:ascii="Times New Roman" w:hAnsi="Times New Roman" w:cs="Times New Roman"/>
          <w:sz w:val="24"/>
          <w:szCs w:val="24"/>
        </w:rPr>
        <w:t xml:space="preserve">Н.А.Малышева) </w:t>
      </w:r>
      <w:r w:rsidR="00321D4B" w:rsidRPr="00CD4DC3">
        <w:rPr>
          <w:rFonts w:ascii="Times New Roman" w:hAnsi="Times New Roman" w:cs="Times New Roman"/>
          <w:sz w:val="24"/>
          <w:szCs w:val="24"/>
        </w:rPr>
        <w:t>соответствует стандарт</w:t>
      </w:r>
      <w:r w:rsidR="00054BE7">
        <w:rPr>
          <w:rFonts w:ascii="Times New Roman" w:hAnsi="Times New Roman" w:cs="Times New Roman"/>
          <w:sz w:val="24"/>
          <w:szCs w:val="24"/>
        </w:rPr>
        <w:t>у начального общего образования 2004г.</w:t>
      </w:r>
      <w:proofErr w:type="gramEnd"/>
    </w:p>
    <w:p w:rsidR="002826B7" w:rsidRPr="00CD4DC3" w:rsidRDefault="00321D4B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</w:t>
      </w:r>
      <w:r w:rsidR="00A10DCA" w:rsidRPr="00CD4D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036E" w:rsidRPr="00CD4DC3">
        <w:rPr>
          <w:rFonts w:ascii="Times New Roman" w:hAnsi="Times New Roman" w:cs="Times New Roman"/>
          <w:sz w:val="24"/>
          <w:szCs w:val="24"/>
        </w:rPr>
        <w:t xml:space="preserve">     </w:t>
      </w:r>
      <w:r w:rsidRPr="00CD4DC3">
        <w:rPr>
          <w:rFonts w:ascii="Times New Roman" w:hAnsi="Times New Roman" w:cs="Times New Roman"/>
          <w:sz w:val="24"/>
          <w:szCs w:val="24"/>
        </w:rPr>
        <w:t xml:space="preserve"> </w:t>
      </w:r>
      <w:r w:rsidR="002826B7" w:rsidRPr="00CD4DC3">
        <w:rPr>
          <w:rFonts w:ascii="Times New Roman" w:hAnsi="Times New Roman" w:cs="Times New Roman"/>
          <w:sz w:val="24"/>
          <w:szCs w:val="24"/>
        </w:rPr>
        <w:t>На занятиях по данному курсу происходи</w:t>
      </w:r>
      <w:r w:rsidR="00A10DCA" w:rsidRPr="00CD4DC3">
        <w:rPr>
          <w:rFonts w:ascii="Times New Roman" w:hAnsi="Times New Roman" w:cs="Times New Roman"/>
          <w:sz w:val="24"/>
          <w:szCs w:val="24"/>
        </w:rPr>
        <w:t xml:space="preserve">т формирование всех психических </w:t>
      </w:r>
      <w:r w:rsidR="002826B7" w:rsidRPr="00CD4DC3">
        <w:rPr>
          <w:rFonts w:ascii="Times New Roman" w:hAnsi="Times New Roman" w:cs="Times New Roman"/>
          <w:sz w:val="24"/>
          <w:szCs w:val="24"/>
        </w:rPr>
        <w:t xml:space="preserve">процессов, связанных с обучением, развитием художественно - творческих, конструкторских способностей, и положительно-эмоционального восприятия окружающего мира, развитие </w:t>
      </w:r>
      <w:proofErr w:type="spellStart"/>
      <w:r w:rsidR="002826B7" w:rsidRPr="00CD4DC3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="002826B7" w:rsidRPr="00CD4DC3">
        <w:rPr>
          <w:rFonts w:ascii="Times New Roman" w:hAnsi="Times New Roman" w:cs="Times New Roman"/>
          <w:sz w:val="24"/>
          <w:szCs w:val="24"/>
        </w:rPr>
        <w:t xml:space="preserve"> знаний, умений и навыков, а также самостоятельности каждого ребенка.</w:t>
      </w:r>
    </w:p>
    <w:p w:rsidR="002826B7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26B7" w:rsidRPr="00CD4DC3">
        <w:rPr>
          <w:rFonts w:ascii="Times New Roman" w:hAnsi="Times New Roman" w:cs="Times New Roman"/>
          <w:sz w:val="24"/>
          <w:szCs w:val="24"/>
        </w:rPr>
        <w:t>Программа обеспечивает формирование навыков и умения в едином процессе ознакомления детей с народным творчеством, культурой и эстетическими ценностями своего народа. На основе знакомства с традициями народных ремесел школьники учатся создавать собственные произведения декоративного творчества,</w:t>
      </w:r>
      <w:r w:rsidR="004650D7" w:rsidRPr="00CD4DC3">
        <w:rPr>
          <w:rFonts w:ascii="Times New Roman" w:hAnsi="Times New Roman" w:cs="Times New Roman"/>
          <w:sz w:val="24"/>
          <w:szCs w:val="24"/>
        </w:rPr>
        <w:t xml:space="preserve"> воплощать свои фантазии в материале, выполнять несложные изделия, полезные в быту. Ткачество, плетение, аппликация, вышивка, вязание – все это приобщает ребят к культуре народа.</w:t>
      </w:r>
    </w:p>
    <w:p w:rsidR="004650D7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650D7" w:rsidRPr="00CD4DC3">
        <w:rPr>
          <w:rFonts w:ascii="Times New Roman" w:hAnsi="Times New Roman" w:cs="Times New Roman"/>
          <w:b/>
          <w:sz w:val="24"/>
          <w:szCs w:val="24"/>
        </w:rPr>
        <w:t>Основная цель программа</w:t>
      </w:r>
      <w:r w:rsidR="004650D7" w:rsidRPr="00CD4DC3">
        <w:rPr>
          <w:rFonts w:ascii="Times New Roman" w:hAnsi="Times New Roman" w:cs="Times New Roman"/>
          <w:sz w:val="24"/>
          <w:szCs w:val="24"/>
        </w:rPr>
        <w:t xml:space="preserve"> –</w:t>
      </w:r>
      <w:r w:rsidR="004650D7" w:rsidRPr="00CD4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0D7" w:rsidRPr="00CD4DC3">
        <w:rPr>
          <w:rFonts w:ascii="Times New Roman" w:hAnsi="Times New Roman" w:cs="Times New Roman"/>
          <w:sz w:val="24"/>
          <w:szCs w:val="24"/>
        </w:rPr>
        <w:t>развитие личности ребенка с учетом индивидуальных особенностей и раскрытие его творческого потенциала через овладение  материалами.</w:t>
      </w:r>
    </w:p>
    <w:p w:rsidR="004650D7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4650D7" w:rsidRPr="00CD4DC3">
        <w:rPr>
          <w:rFonts w:ascii="Times New Roman" w:hAnsi="Times New Roman" w:cs="Times New Roman"/>
          <w:i/>
          <w:sz w:val="24"/>
          <w:szCs w:val="24"/>
        </w:rPr>
        <w:t>Основные задачи:</w:t>
      </w:r>
    </w:p>
    <w:p w:rsidR="004650D7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50D7" w:rsidRPr="00CD4DC3">
        <w:rPr>
          <w:rFonts w:ascii="Times New Roman" w:hAnsi="Times New Roman" w:cs="Times New Roman"/>
          <w:sz w:val="24"/>
          <w:szCs w:val="24"/>
        </w:rPr>
        <w:t>Формирование эстетической культуры на основе знакомства с народными ремеслами и традициями, различными видами декоративно – прикладного творчества;</w:t>
      </w:r>
    </w:p>
    <w:p w:rsidR="004650D7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50D7" w:rsidRPr="00CD4DC3">
        <w:rPr>
          <w:rFonts w:ascii="Times New Roman" w:hAnsi="Times New Roman" w:cs="Times New Roman"/>
          <w:sz w:val="24"/>
          <w:szCs w:val="24"/>
        </w:rPr>
        <w:t xml:space="preserve">Развитие образного мышления, пространственного воображения, </w:t>
      </w:r>
      <w:proofErr w:type="spellStart"/>
      <w:r w:rsidR="004650D7" w:rsidRPr="00CD4DC3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4650D7" w:rsidRPr="00CD4DC3">
        <w:rPr>
          <w:rFonts w:ascii="Times New Roman" w:hAnsi="Times New Roman" w:cs="Times New Roman"/>
          <w:sz w:val="24"/>
          <w:szCs w:val="24"/>
        </w:rPr>
        <w:t>, художественного вкуса, творческих и конструкторских способностей, побуждение к самостоятельному творчеству;</w:t>
      </w:r>
    </w:p>
    <w:p w:rsidR="004650D7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50D7" w:rsidRPr="00CD4DC3">
        <w:rPr>
          <w:rFonts w:ascii="Times New Roman" w:hAnsi="Times New Roman" w:cs="Times New Roman"/>
          <w:sz w:val="24"/>
          <w:szCs w:val="24"/>
        </w:rPr>
        <w:t>Овладение начальными техноло</w:t>
      </w:r>
      <w:r w:rsidR="00447CEF" w:rsidRPr="00CD4DC3">
        <w:rPr>
          <w:rFonts w:ascii="Times New Roman" w:hAnsi="Times New Roman" w:cs="Times New Roman"/>
          <w:sz w:val="24"/>
          <w:szCs w:val="24"/>
        </w:rPr>
        <w:t>гическими знаниями, трудовыми умениями и навыками, развитие мелкой моторики рук;</w:t>
      </w:r>
    </w:p>
    <w:p w:rsid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7CEF" w:rsidRPr="00CD4DC3">
        <w:rPr>
          <w:rFonts w:ascii="Times New Roman" w:hAnsi="Times New Roman" w:cs="Times New Roman"/>
          <w:sz w:val="24"/>
          <w:szCs w:val="24"/>
        </w:rPr>
        <w:t>Овладение практическими способностями планирования, организации и объективной оценки своей работы, с опытом создания изделия;</w:t>
      </w:r>
    </w:p>
    <w:p w:rsidR="0063036E" w:rsidRPr="00CD4DC3" w:rsidRDefault="00CD4DC3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036E" w:rsidRPr="00CD4DC3">
        <w:rPr>
          <w:rFonts w:ascii="Times New Roman" w:hAnsi="Times New Roman" w:cs="Times New Roman"/>
          <w:sz w:val="24"/>
          <w:szCs w:val="24"/>
        </w:rPr>
        <w:t xml:space="preserve">  </w:t>
      </w:r>
      <w:r w:rsidR="00447CEF" w:rsidRPr="00CD4DC3">
        <w:rPr>
          <w:rFonts w:ascii="Times New Roman" w:hAnsi="Times New Roman" w:cs="Times New Roman"/>
          <w:sz w:val="24"/>
          <w:szCs w:val="24"/>
        </w:rPr>
        <w:t xml:space="preserve">Воспитание трудолюбия, терпения, усидчивости, аккуратности, привитие </w:t>
      </w:r>
    </w:p>
    <w:p w:rsidR="00447CEF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47CEF" w:rsidRPr="00CD4DC3">
        <w:rPr>
          <w:rFonts w:ascii="Times New Roman" w:hAnsi="Times New Roman" w:cs="Times New Roman"/>
          <w:sz w:val="24"/>
          <w:szCs w:val="24"/>
        </w:rPr>
        <w:t xml:space="preserve">навыков культуры труда, уважительного отношения к человеку труда и </w:t>
      </w:r>
      <w:r w:rsidRPr="00CD4DC3">
        <w:rPr>
          <w:rFonts w:ascii="Times New Roman" w:hAnsi="Times New Roman" w:cs="Times New Roman"/>
          <w:sz w:val="24"/>
          <w:szCs w:val="24"/>
        </w:rPr>
        <w:t xml:space="preserve"> </w:t>
      </w:r>
      <w:r w:rsidR="00447CEF" w:rsidRPr="00CD4DC3">
        <w:rPr>
          <w:rFonts w:ascii="Times New Roman" w:hAnsi="Times New Roman" w:cs="Times New Roman"/>
          <w:sz w:val="24"/>
          <w:szCs w:val="24"/>
        </w:rPr>
        <w:t>результатам труда;</w:t>
      </w:r>
    </w:p>
    <w:p w:rsidR="00447CEF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47CEF" w:rsidRPr="00CD4DC3">
        <w:rPr>
          <w:rFonts w:ascii="Times New Roman" w:hAnsi="Times New Roman" w:cs="Times New Roman"/>
          <w:sz w:val="24"/>
          <w:szCs w:val="24"/>
        </w:rPr>
        <w:t>Приобретение знаний о роли трудовой деятельности в создании объектов окружающего мира, первоначальных представлений о мире профессий.</w:t>
      </w:r>
    </w:p>
    <w:p w:rsidR="00447CEF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7CEF" w:rsidRPr="00CD4DC3">
        <w:rPr>
          <w:rFonts w:ascii="Times New Roman" w:hAnsi="Times New Roman" w:cs="Times New Roman"/>
          <w:sz w:val="24"/>
          <w:szCs w:val="24"/>
        </w:rPr>
        <w:t xml:space="preserve">Реализация указанных задач и цели достигается в результате освоения </w:t>
      </w:r>
      <w:r w:rsidRPr="00CD4DC3">
        <w:rPr>
          <w:rFonts w:ascii="Times New Roman" w:hAnsi="Times New Roman" w:cs="Times New Roman"/>
          <w:sz w:val="24"/>
          <w:szCs w:val="24"/>
        </w:rPr>
        <w:t xml:space="preserve"> </w:t>
      </w:r>
      <w:r w:rsidR="00447CEF" w:rsidRPr="00CD4DC3">
        <w:rPr>
          <w:rFonts w:ascii="Times New Roman" w:hAnsi="Times New Roman" w:cs="Times New Roman"/>
          <w:sz w:val="24"/>
          <w:szCs w:val="24"/>
        </w:rPr>
        <w:t>содержания программы. В процессе решения этих задач в доступной и наглядной форме учащимся предлагаются простейшие технологии по обработке природных и искусственных материалов.</w:t>
      </w:r>
    </w:p>
    <w:p w:rsid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</w:t>
      </w:r>
      <w:r w:rsidR="00220860" w:rsidRPr="00CD4DC3">
        <w:rPr>
          <w:rFonts w:ascii="Times New Roman" w:hAnsi="Times New Roman" w:cs="Times New Roman"/>
          <w:sz w:val="24"/>
          <w:szCs w:val="24"/>
        </w:rPr>
        <w:t xml:space="preserve">Ученики занимаются раз в неделю. Они учатся чувствовать характер произведений искусства и замечать выразительные средства, повышают и совершенствуют свое мастерство </w:t>
      </w:r>
      <w:proofErr w:type="gramStart"/>
      <w:r w:rsidR="00220860" w:rsidRPr="00CD4D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0860" w:rsidRPr="00CD4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DC3" w:rsidRDefault="00CD4DC3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4DC3" w:rsidRDefault="00CD4DC3" w:rsidP="00CD4DC3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447CEF" w:rsidRPr="00CD4DC3" w:rsidRDefault="00220860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lastRenderedPageBreak/>
        <w:t>знакомых техниках и осваивают новые, усложняют композицию, увеличивают объем работы и экспериментируют с новыми материалами и их свойствами.</w:t>
      </w:r>
    </w:p>
    <w:p w:rsidR="00220860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</w:t>
      </w:r>
      <w:r w:rsidR="00220860" w:rsidRPr="00CD4DC3">
        <w:rPr>
          <w:rFonts w:ascii="Times New Roman" w:hAnsi="Times New Roman" w:cs="Times New Roman"/>
          <w:sz w:val="24"/>
          <w:szCs w:val="24"/>
        </w:rPr>
        <w:t>Создание индивидуальных и коллективных проектов, творческих, декоративных композиций, коллажей, изготовленных из ранее выполненных элементов и изделий, технических моделей и конструкций, собранных из деталей конструктора или готовых форм. В этот период дети комбинируют, развивая фантазию, получая в результате новые, более объемные и сложные изделия и декоративные композиции.</w:t>
      </w:r>
    </w:p>
    <w:p w:rsidR="00220860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</w:t>
      </w:r>
      <w:r w:rsidR="00220860" w:rsidRPr="00CD4DC3">
        <w:rPr>
          <w:rFonts w:ascii="Times New Roman" w:hAnsi="Times New Roman" w:cs="Times New Roman"/>
          <w:sz w:val="24"/>
          <w:szCs w:val="24"/>
        </w:rPr>
        <w:t>Программа обеспечивается комплектом учебных пособий: учебниками, рабочими тетрадями для учеников 1-4 классов и методическими рекомендациями для учителя.</w:t>
      </w:r>
    </w:p>
    <w:p w:rsidR="00220860" w:rsidRPr="00CD4DC3" w:rsidRDefault="00A10DCA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220860" w:rsidRPr="00CD4DC3">
        <w:rPr>
          <w:rFonts w:ascii="Times New Roman" w:hAnsi="Times New Roman" w:cs="Times New Roman"/>
          <w:i/>
          <w:sz w:val="24"/>
          <w:szCs w:val="24"/>
        </w:rPr>
        <w:t xml:space="preserve">Формы организации детей на уроке </w:t>
      </w:r>
      <w:r w:rsidR="00220860" w:rsidRPr="00CD4DC3">
        <w:rPr>
          <w:rFonts w:ascii="Times New Roman" w:hAnsi="Times New Roman" w:cs="Times New Roman"/>
          <w:sz w:val="24"/>
          <w:szCs w:val="24"/>
        </w:rPr>
        <w:t>различны: колле</w:t>
      </w:r>
      <w:r w:rsidR="00D170EA" w:rsidRPr="00CD4DC3">
        <w:rPr>
          <w:rFonts w:ascii="Times New Roman" w:hAnsi="Times New Roman" w:cs="Times New Roman"/>
          <w:sz w:val="24"/>
          <w:szCs w:val="24"/>
        </w:rPr>
        <w:t>к</w:t>
      </w:r>
      <w:r w:rsidR="00220860" w:rsidRPr="00CD4DC3">
        <w:rPr>
          <w:rFonts w:ascii="Times New Roman" w:hAnsi="Times New Roman" w:cs="Times New Roman"/>
          <w:sz w:val="24"/>
          <w:szCs w:val="24"/>
        </w:rPr>
        <w:t xml:space="preserve">тивная или индивидуальная </w:t>
      </w:r>
      <w:proofErr w:type="gramStart"/>
      <w:r w:rsidR="00220860" w:rsidRPr="00CD4DC3">
        <w:rPr>
          <w:rFonts w:ascii="Times New Roman" w:hAnsi="Times New Roman" w:cs="Times New Roman"/>
          <w:sz w:val="24"/>
          <w:szCs w:val="24"/>
        </w:rPr>
        <w:t>(</w:t>
      </w:r>
      <w:r w:rsidR="00D170EA" w:rsidRPr="00CD4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170EA" w:rsidRPr="00CD4DC3">
        <w:rPr>
          <w:rFonts w:ascii="Times New Roman" w:hAnsi="Times New Roman" w:cs="Times New Roman"/>
          <w:sz w:val="24"/>
          <w:szCs w:val="24"/>
        </w:rPr>
        <w:t>в зависимости от поставленных задач и материала, из которого создается поделка ).</w:t>
      </w:r>
    </w:p>
    <w:p w:rsidR="00D170EA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</w:t>
      </w:r>
      <w:r w:rsidR="00D170EA" w:rsidRPr="00CD4DC3">
        <w:rPr>
          <w:rFonts w:ascii="Times New Roman" w:hAnsi="Times New Roman" w:cs="Times New Roman"/>
          <w:sz w:val="24"/>
          <w:szCs w:val="24"/>
        </w:rPr>
        <w:t>Во время работы прослеживается четкая взаимосвязь между учеником и педагогом, а форма проведения занятий способствует не только созданию интересных изделий, но и использованию их в играх, конкурсах, выставках, праздниках, в оформлении образовательного учреждения или дома.</w:t>
      </w:r>
    </w:p>
    <w:p w:rsidR="00D170EA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</w:t>
      </w:r>
      <w:r w:rsidR="00D170EA" w:rsidRPr="00CD4DC3">
        <w:rPr>
          <w:rFonts w:ascii="Times New Roman" w:hAnsi="Times New Roman" w:cs="Times New Roman"/>
          <w:sz w:val="24"/>
          <w:szCs w:val="24"/>
        </w:rPr>
        <w:t>Курс позволяет экономно и рационально использовать материалы.</w:t>
      </w:r>
    </w:p>
    <w:p w:rsidR="00D170EA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</w:t>
      </w:r>
      <w:r w:rsidR="00D170EA" w:rsidRPr="00CD4DC3">
        <w:rPr>
          <w:rFonts w:ascii="Times New Roman" w:hAnsi="Times New Roman" w:cs="Times New Roman"/>
          <w:sz w:val="24"/>
          <w:szCs w:val="24"/>
        </w:rPr>
        <w:t>Программа предусматривает различные варианты</w:t>
      </w:r>
      <w:r w:rsidRPr="00CD4DC3">
        <w:rPr>
          <w:rFonts w:ascii="Times New Roman" w:hAnsi="Times New Roman" w:cs="Times New Roman"/>
          <w:sz w:val="24"/>
          <w:szCs w:val="24"/>
        </w:rPr>
        <w:t xml:space="preserve"> выполнения работ: можно </w:t>
      </w:r>
      <w:r w:rsidR="00DB1B7B" w:rsidRPr="00CD4DC3">
        <w:rPr>
          <w:rFonts w:ascii="Times New Roman" w:hAnsi="Times New Roman" w:cs="Times New Roman"/>
          <w:sz w:val="24"/>
          <w:szCs w:val="24"/>
        </w:rPr>
        <w:t>упрощать или усложнять задание, а также конструировать и моделировать,</w:t>
      </w:r>
      <w:r w:rsidR="00CD4DC3">
        <w:rPr>
          <w:rFonts w:ascii="Times New Roman" w:hAnsi="Times New Roman" w:cs="Times New Roman"/>
          <w:sz w:val="24"/>
          <w:szCs w:val="24"/>
        </w:rPr>
        <w:t xml:space="preserve"> </w:t>
      </w:r>
      <w:r w:rsidR="00DB1B7B" w:rsidRPr="00CD4DC3">
        <w:rPr>
          <w:rFonts w:ascii="Times New Roman" w:hAnsi="Times New Roman" w:cs="Times New Roman"/>
          <w:sz w:val="24"/>
          <w:szCs w:val="24"/>
        </w:rPr>
        <w:t xml:space="preserve">используя работы, сделанные раннее на занятиях индивидуально или коллективно, т.е. создавать для себя настольные игры, </w:t>
      </w:r>
      <w:proofErr w:type="gramStart"/>
      <w:r w:rsidR="00DB1B7B" w:rsidRPr="00CD4D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B1B7B" w:rsidRPr="00CD4DC3">
        <w:rPr>
          <w:rFonts w:ascii="Times New Roman" w:hAnsi="Times New Roman" w:cs="Times New Roman"/>
          <w:sz w:val="24"/>
          <w:szCs w:val="24"/>
        </w:rPr>
        <w:t>конструкторы ), игрушки, выполненные своими руками, оформлять школьные интерьеры. Такая де</w:t>
      </w:r>
      <w:r w:rsidR="001320E7" w:rsidRPr="00CD4DC3">
        <w:rPr>
          <w:rFonts w:ascii="Times New Roman" w:hAnsi="Times New Roman" w:cs="Times New Roman"/>
          <w:sz w:val="24"/>
          <w:szCs w:val="24"/>
        </w:rPr>
        <w:t xml:space="preserve">ятельность помогает воспитать у </w:t>
      </w:r>
      <w:r w:rsidR="00DB1B7B" w:rsidRPr="00CD4DC3">
        <w:rPr>
          <w:rFonts w:ascii="Times New Roman" w:hAnsi="Times New Roman" w:cs="Times New Roman"/>
          <w:sz w:val="24"/>
          <w:szCs w:val="24"/>
        </w:rPr>
        <w:t>детей уважительное отношение к труду человека.</w:t>
      </w:r>
    </w:p>
    <w:p w:rsidR="00DB1B7B" w:rsidRPr="00CD4DC3" w:rsidRDefault="0063036E" w:rsidP="00CD4DC3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</w:t>
      </w:r>
      <w:r w:rsidR="00DB1B7B" w:rsidRPr="00CD4DC3">
        <w:rPr>
          <w:rFonts w:ascii="Times New Roman" w:hAnsi="Times New Roman" w:cs="Times New Roman"/>
          <w:sz w:val="24"/>
          <w:szCs w:val="24"/>
        </w:rPr>
        <w:t>Каждая тема решает разнообразные художественно – творческие или технологические задачи.</w:t>
      </w:r>
    </w:p>
    <w:p w:rsidR="00DB1B7B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1B7B" w:rsidRPr="00CD4DC3">
        <w:rPr>
          <w:rFonts w:ascii="Times New Roman" w:hAnsi="Times New Roman" w:cs="Times New Roman"/>
          <w:sz w:val="24"/>
          <w:szCs w:val="24"/>
        </w:rPr>
        <w:t>В программе предусмотрено знакомство не только с различными свойствами</w:t>
      </w:r>
      <w:r w:rsidR="00554D2B" w:rsidRPr="00CD4DC3">
        <w:rPr>
          <w:rFonts w:ascii="Times New Roman" w:hAnsi="Times New Roman" w:cs="Times New Roman"/>
          <w:sz w:val="24"/>
          <w:szCs w:val="24"/>
        </w:rPr>
        <w:t xml:space="preserve"> одного материала, но и с одним и тем же свойством разных материалов, например свойством гибкости. </w:t>
      </w:r>
      <w:proofErr w:type="gramStart"/>
      <w:r w:rsidR="00554D2B" w:rsidRPr="00CD4DC3">
        <w:rPr>
          <w:rFonts w:ascii="Times New Roman" w:hAnsi="Times New Roman" w:cs="Times New Roman"/>
          <w:sz w:val="24"/>
          <w:szCs w:val="24"/>
        </w:rPr>
        <w:t xml:space="preserve">Разные материалы обладают этим свойством, поэтому плести </w:t>
      </w:r>
      <w:r w:rsidRPr="00CD4DC3">
        <w:rPr>
          <w:rFonts w:ascii="Times New Roman" w:hAnsi="Times New Roman" w:cs="Times New Roman"/>
          <w:sz w:val="24"/>
          <w:szCs w:val="24"/>
        </w:rPr>
        <w:t>можно из природных материалов (трава, солома, береста</w:t>
      </w:r>
      <w:r w:rsidR="00554D2B" w:rsidRPr="00CD4DC3">
        <w:rPr>
          <w:rFonts w:ascii="Times New Roman" w:hAnsi="Times New Roman" w:cs="Times New Roman"/>
          <w:sz w:val="24"/>
          <w:szCs w:val="24"/>
        </w:rPr>
        <w:t>), из целлофана, про</w:t>
      </w:r>
      <w:r w:rsidRPr="00CD4DC3">
        <w:rPr>
          <w:rFonts w:ascii="Times New Roman" w:hAnsi="Times New Roman" w:cs="Times New Roman"/>
          <w:sz w:val="24"/>
          <w:szCs w:val="24"/>
        </w:rPr>
        <w:t>волоки, текстильных материалов (веревка, тесьма, нитки</w:t>
      </w:r>
      <w:r w:rsidR="00554D2B" w:rsidRPr="00CD4DC3">
        <w:rPr>
          <w:rFonts w:ascii="Times New Roman" w:hAnsi="Times New Roman" w:cs="Times New Roman"/>
          <w:sz w:val="24"/>
          <w:szCs w:val="24"/>
        </w:rPr>
        <w:t>), бумажного шпагата.</w:t>
      </w:r>
      <w:proofErr w:type="gramEnd"/>
    </w:p>
    <w:p w:rsidR="009E4D24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4D2B" w:rsidRPr="00CD4DC3">
        <w:rPr>
          <w:rFonts w:ascii="Times New Roman" w:hAnsi="Times New Roman" w:cs="Times New Roman"/>
          <w:sz w:val="24"/>
          <w:szCs w:val="24"/>
        </w:rPr>
        <w:t>Для развития ручных умений важно овладение многообразие операций в пределах одной и той е техники, например аппликации. В программе предусмотрены аппликационные р</w:t>
      </w:r>
      <w:r w:rsidRPr="00CD4DC3">
        <w:rPr>
          <w:rFonts w:ascii="Times New Roman" w:hAnsi="Times New Roman" w:cs="Times New Roman"/>
          <w:sz w:val="24"/>
          <w:szCs w:val="24"/>
        </w:rPr>
        <w:t>аботы из различных материалов (</w:t>
      </w:r>
      <w:r w:rsidR="00554D2B" w:rsidRPr="00CD4DC3">
        <w:rPr>
          <w:rFonts w:ascii="Times New Roman" w:hAnsi="Times New Roman" w:cs="Times New Roman"/>
          <w:sz w:val="24"/>
          <w:szCs w:val="24"/>
        </w:rPr>
        <w:t>бумага, картон, ткань, нитки, природные заготовки</w:t>
      </w:r>
      <w:proofErr w:type="gramStart"/>
      <w:r w:rsidR="00554D2B" w:rsidRPr="00CD4DC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54D2B" w:rsidRPr="00CD4DC3">
        <w:rPr>
          <w:rFonts w:ascii="Times New Roman" w:hAnsi="Times New Roman" w:cs="Times New Roman"/>
          <w:sz w:val="24"/>
          <w:szCs w:val="24"/>
        </w:rPr>
        <w:t xml:space="preserve"> и р</w:t>
      </w:r>
      <w:r w:rsidRPr="00CD4DC3">
        <w:rPr>
          <w:rFonts w:ascii="Times New Roman" w:hAnsi="Times New Roman" w:cs="Times New Roman"/>
          <w:sz w:val="24"/>
          <w:szCs w:val="24"/>
        </w:rPr>
        <w:t>азличных видов: по содержанию (</w:t>
      </w:r>
      <w:r w:rsidR="00554D2B" w:rsidRPr="00CD4DC3">
        <w:rPr>
          <w:rFonts w:ascii="Times New Roman" w:hAnsi="Times New Roman" w:cs="Times New Roman"/>
          <w:sz w:val="24"/>
          <w:szCs w:val="24"/>
        </w:rPr>
        <w:t>предметная, декор</w:t>
      </w:r>
      <w:r w:rsidRPr="00CD4DC3">
        <w:rPr>
          <w:rFonts w:ascii="Times New Roman" w:hAnsi="Times New Roman" w:cs="Times New Roman"/>
          <w:sz w:val="24"/>
          <w:szCs w:val="24"/>
        </w:rPr>
        <w:t>ативная, сюжетно – тематическая</w:t>
      </w:r>
      <w:r w:rsidR="00554D2B" w:rsidRPr="00CD4DC3">
        <w:rPr>
          <w:rFonts w:ascii="Times New Roman" w:hAnsi="Times New Roman" w:cs="Times New Roman"/>
          <w:sz w:val="24"/>
          <w:szCs w:val="24"/>
        </w:rPr>
        <w:t>); по ко</w:t>
      </w:r>
      <w:r w:rsidRPr="00CD4DC3">
        <w:rPr>
          <w:rFonts w:ascii="Times New Roman" w:hAnsi="Times New Roman" w:cs="Times New Roman"/>
          <w:sz w:val="24"/>
          <w:szCs w:val="24"/>
        </w:rPr>
        <w:t>личеству используемых цветов (</w:t>
      </w:r>
      <w:r w:rsidR="009E4D24" w:rsidRPr="00CD4DC3">
        <w:rPr>
          <w:rFonts w:ascii="Times New Roman" w:hAnsi="Times New Roman" w:cs="Times New Roman"/>
          <w:sz w:val="24"/>
          <w:szCs w:val="24"/>
        </w:rPr>
        <w:t>силуэ</w:t>
      </w:r>
      <w:r w:rsidR="00554D2B" w:rsidRPr="00CD4DC3">
        <w:rPr>
          <w:rFonts w:ascii="Times New Roman" w:hAnsi="Times New Roman" w:cs="Times New Roman"/>
          <w:sz w:val="24"/>
          <w:szCs w:val="24"/>
        </w:rPr>
        <w:t>тная,</w:t>
      </w:r>
      <w:r w:rsidRPr="00CD4DC3">
        <w:rPr>
          <w:rFonts w:ascii="Times New Roman" w:hAnsi="Times New Roman" w:cs="Times New Roman"/>
          <w:sz w:val="24"/>
          <w:szCs w:val="24"/>
        </w:rPr>
        <w:t xml:space="preserve"> цветная</w:t>
      </w:r>
      <w:r w:rsidR="009E4D24" w:rsidRPr="00CD4DC3">
        <w:rPr>
          <w:rFonts w:ascii="Times New Roman" w:hAnsi="Times New Roman" w:cs="Times New Roman"/>
          <w:sz w:val="24"/>
          <w:szCs w:val="24"/>
        </w:rPr>
        <w:t>);</w:t>
      </w:r>
      <w:r w:rsidRPr="00CD4DC3">
        <w:rPr>
          <w:rFonts w:ascii="Times New Roman" w:hAnsi="Times New Roman" w:cs="Times New Roman"/>
          <w:sz w:val="24"/>
          <w:szCs w:val="24"/>
        </w:rPr>
        <w:t xml:space="preserve"> по наличию симметрии (симметричная, асимметричная</w:t>
      </w:r>
      <w:r w:rsidR="009E4D24" w:rsidRPr="00CD4DC3">
        <w:rPr>
          <w:rFonts w:ascii="Times New Roman" w:hAnsi="Times New Roman" w:cs="Times New Roman"/>
          <w:sz w:val="24"/>
          <w:szCs w:val="24"/>
        </w:rPr>
        <w:t>); по</w:t>
      </w:r>
      <w:r w:rsidRPr="00CD4DC3">
        <w:rPr>
          <w:rFonts w:ascii="Times New Roman" w:hAnsi="Times New Roman" w:cs="Times New Roman"/>
          <w:sz w:val="24"/>
          <w:szCs w:val="24"/>
        </w:rPr>
        <w:t xml:space="preserve"> способу изготовления деталей (резная, рваная</w:t>
      </w:r>
      <w:r w:rsidR="009E4D24" w:rsidRPr="00CD4DC3">
        <w:rPr>
          <w:rFonts w:ascii="Times New Roman" w:hAnsi="Times New Roman" w:cs="Times New Roman"/>
          <w:sz w:val="24"/>
          <w:szCs w:val="24"/>
        </w:rPr>
        <w:t>); п</w:t>
      </w:r>
      <w:r w:rsidRPr="00CD4DC3">
        <w:rPr>
          <w:rFonts w:ascii="Times New Roman" w:hAnsi="Times New Roman" w:cs="Times New Roman"/>
          <w:sz w:val="24"/>
          <w:szCs w:val="24"/>
        </w:rPr>
        <w:t>о степени прилегания к основе (плоская, объемная); по количеству деталей (целыми силуэтами, мозаика); по расположению  деталей (</w:t>
      </w:r>
      <w:r w:rsidR="009E4D24" w:rsidRPr="00CD4DC3">
        <w:rPr>
          <w:rFonts w:ascii="Times New Roman" w:hAnsi="Times New Roman" w:cs="Times New Roman"/>
          <w:sz w:val="24"/>
          <w:szCs w:val="24"/>
        </w:rPr>
        <w:t>однослойная, многослойная</w:t>
      </w:r>
      <w:proofErr w:type="gramStart"/>
      <w:r w:rsidR="009E4D24" w:rsidRPr="00CD4DC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E4D24" w:rsidRPr="00CD4DC3">
        <w:rPr>
          <w:rFonts w:ascii="Times New Roman" w:hAnsi="Times New Roman" w:cs="Times New Roman"/>
          <w:sz w:val="24"/>
          <w:szCs w:val="24"/>
        </w:rPr>
        <w:t>.</w:t>
      </w:r>
    </w:p>
    <w:p w:rsidR="009E4D24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4D24" w:rsidRPr="00CD4DC3">
        <w:rPr>
          <w:rFonts w:ascii="Times New Roman" w:hAnsi="Times New Roman" w:cs="Times New Roman"/>
          <w:sz w:val="24"/>
          <w:szCs w:val="24"/>
        </w:rPr>
        <w:t>С другой стороны, для развития детей имеет значение выделение одинаковых приемов в работе с различными материалами: лепить можно из пластилина, глины, текста, снега; приклеивать можно бумагу и картон, текстильные и природные материалы. Развивающее значение имеет комбинирование различных материалов и приемов в одном изделии, композиции, коллаже.</w:t>
      </w:r>
    </w:p>
    <w:p w:rsid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E4D24" w:rsidRPr="00CD4DC3">
        <w:rPr>
          <w:rFonts w:ascii="Times New Roman" w:hAnsi="Times New Roman" w:cs="Times New Roman"/>
          <w:sz w:val="24"/>
          <w:szCs w:val="24"/>
        </w:rPr>
        <w:t>Практическая деятельность на уроке тех</w:t>
      </w:r>
      <w:r w:rsidR="001320E7" w:rsidRPr="00CD4DC3">
        <w:rPr>
          <w:rFonts w:ascii="Times New Roman" w:hAnsi="Times New Roman" w:cs="Times New Roman"/>
          <w:sz w:val="24"/>
          <w:szCs w:val="24"/>
        </w:rPr>
        <w:t xml:space="preserve">нологии позволяет учителю более </w:t>
      </w:r>
      <w:r w:rsidR="009E4D24" w:rsidRPr="00CD4DC3">
        <w:rPr>
          <w:rFonts w:ascii="Times New Roman" w:hAnsi="Times New Roman" w:cs="Times New Roman"/>
          <w:sz w:val="24"/>
          <w:szCs w:val="24"/>
        </w:rPr>
        <w:t xml:space="preserve">разносторонне </w:t>
      </w:r>
    </w:p>
    <w:p w:rsidR="00CD4DC3" w:rsidRDefault="00CD4DC3" w:rsidP="00CD4DC3">
      <w:pPr>
        <w:spacing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D4DC3" w:rsidRDefault="00CD4DC3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9E4D24" w:rsidRPr="00CD4DC3" w:rsidRDefault="009E4D2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изучить индивидуальные особенности и личностные качества каждого ребенка, а самому ребенку – проявить те свойства, которые</w:t>
      </w:r>
      <w:r w:rsidR="001E647D" w:rsidRPr="00CD4DC3">
        <w:rPr>
          <w:rFonts w:ascii="Times New Roman" w:hAnsi="Times New Roman" w:cs="Times New Roman"/>
          <w:sz w:val="24"/>
          <w:szCs w:val="24"/>
        </w:rPr>
        <w:t xml:space="preserve"> не видны на уроках по другим предметам.</w:t>
      </w:r>
    </w:p>
    <w:p w:rsidR="0063036E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1320E7" w:rsidRPr="00CD4DC3">
        <w:rPr>
          <w:rFonts w:ascii="Times New Roman" w:hAnsi="Times New Roman" w:cs="Times New Roman"/>
          <w:sz w:val="24"/>
          <w:szCs w:val="24"/>
        </w:rPr>
        <w:t>Начиная со 2 класса процесс обучения технологии</w:t>
      </w:r>
      <w:r w:rsidR="001E14E7" w:rsidRPr="00CD4DC3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proofErr w:type="gramEnd"/>
      <w:r w:rsidR="001E14E7" w:rsidRPr="00CD4DC3">
        <w:rPr>
          <w:rFonts w:ascii="Times New Roman" w:hAnsi="Times New Roman" w:cs="Times New Roman"/>
          <w:sz w:val="24"/>
          <w:szCs w:val="24"/>
        </w:rPr>
        <w:t xml:space="preserve"> строить, используя метод</w:t>
      </w:r>
      <w:r w:rsidR="006E259F" w:rsidRPr="00CD4DC3">
        <w:rPr>
          <w:rFonts w:ascii="Times New Roman" w:hAnsi="Times New Roman" w:cs="Times New Roman"/>
          <w:sz w:val="24"/>
          <w:szCs w:val="24"/>
        </w:rPr>
        <w:t xml:space="preserve"> проектов. </w:t>
      </w:r>
      <w:proofErr w:type="gramStart"/>
      <w:r w:rsidR="006E259F" w:rsidRPr="00CD4DC3">
        <w:rPr>
          <w:rFonts w:ascii="Times New Roman" w:hAnsi="Times New Roman" w:cs="Times New Roman"/>
          <w:sz w:val="24"/>
          <w:szCs w:val="24"/>
        </w:rPr>
        <w:t>Весь комплекс вопросов, относящихся к деятельности учителя и уч</w:t>
      </w:r>
      <w:r w:rsidRPr="00CD4DC3">
        <w:rPr>
          <w:rFonts w:ascii="Times New Roman" w:hAnsi="Times New Roman" w:cs="Times New Roman"/>
          <w:sz w:val="24"/>
          <w:szCs w:val="24"/>
        </w:rPr>
        <w:t>еника (</w:t>
      </w:r>
      <w:r w:rsidR="006E259F" w:rsidRPr="00CD4DC3">
        <w:rPr>
          <w:rFonts w:ascii="Times New Roman" w:hAnsi="Times New Roman" w:cs="Times New Roman"/>
          <w:sz w:val="24"/>
          <w:szCs w:val="24"/>
        </w:rPr>
        <w:t>количество проектов, их н</w:t>
      </w:r>
      <w:r w:rsidRPr="00CD4DC3">
        <w:rPr>
          <w:rFonts w:ascii="Times New Roman" w:hAnsi="Times New Roman" w:cs="Times New Roman"/>
          <w:sz w:val="24"/>
          <w:szCs w:val="24"/>
        </w:rPr>
        <w:t xml:space="preserve">аправленность, </w:t>
      </w:r>
      <w:proofErr w:type="gramEnd"/>
    </w:p>
    <w:p w:rsidR="0063036E" w:rsidRPr="00CD4DC3" w:rsidRDefault="0063036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320E7" w:rsidRPr="00CD4DC3" w:rsidRDefault="0063036E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 время выполнения</w:t>
      </w:r>
      <w:r w:rsidR="006E259F" w:rsidRPr="00CD4DC3">
        <w:rPr>
          <w:rFonts w:ascii="Times New Roman" w:hAnsi="Times New Roman" w:cs="Times New Roman"/>
          <w:sz w:val="24"/>
          <w:szCs w:val="24"/>
        </w:rPr>
        <w:t>), нацелен на воспитание творчески активной личности, способной принимать самостоятельно обоснованные решения, представлять и защищать свой проект. Работая в команде над коллективным проектом, почувствовать себя членом команды, совместно решать одну задачу, буря на себя роль руководителя или исполнителя. Метод проектов лежит в основе развивающего обучения в образовательной области «Технология». Он позволит привить ученику навыки самообразования, самовыражения и самоанализа, что ведет к самореализации личности в творческом процессе.</w:t>
      </w:r>
    </w:p>
    <w:p w:rsidR="005E32A7" w:rsidRPr="00CD4DC3" w:rsidRDefault="005E32A7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5E32A7" w:rsidRPr="00CD4DC3" w:rsidRDefault="005E32A7" w:rsidP="00CD4DC3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766C5" w:rsidRPr="00CD4DC3" w:rsidRDefault="00054BE7" w:rsidP="00CD4DC3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( 1 час в неделю, всего 35</w:t>
      </w:r>
      <w:r w:rsidR="007766C5" w:rsidRPr="00CD4DC3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97860" w:rsidRPr="00CD4DC3" w:rsidRDefault="008E4D39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766C5" w:rsidRPr="00CD4DC3">
        <w:rPr>
          <w:rFonts w:ascii="Times New Roman" w:hAnsi="Times New Roman" w:cs="Times New Roman"/>
          <w:b/>
          <w:sz w:val="24"/>
          <w:szCs w:val="24"/>
        </w:rPr>
        <w:t>Изготовление изделий и декоративных композиций из природных материалов (4 ч)</w:t>
      </w:r>
    </w:p>
    <w:p w:rsidR="007766C5" w:rsidRPr="00CD4DC3" w:rsidRDefault="008E4D39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766C5" w:rsidRPr="00CD4DC3">
        <w:rPr>
          <w:rFonts w:ascii="Times New Roman" w:hAnsi="Times New Roman" w:cs="Times New Roman"/>
          <w:i/>
          <w:sz w:val="24"/>
          <w:szCs w:val="24"/>
        </w:rPr>
        <w:t>Элементы графической грамоты.</w:t>
      </w:r>
    </w:p>
    <w:p w:rsidR="007766C5" w:rsidRPr="00CD4DC3" w:rsidRDefault="007766C5" w:rsidP="00CD4DC3">
      <w:pPr>
        <w:spacing w:line="240" w:lineRule="auto"/>
        <w:ind w:left="1276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Определение по рисунку, образцу, эскизу фор</w:t>
      </w:r>
      <w:r w:rsidR="00A10DCA" w:rsidRPr="00CD4DC3">
        <w:rPr>
          <w:rFonts w:ascii="Times New Roman" w:hAnsi="Times New Roman" w:cs="Times New Roman"/>
          <w:sz w:val="24"/>
          <w:szCs w:val="24"/>
        </w:rPr>
        <w:t xml:space="preserve">мы деталей изделия и их </w:t>
      </w:r>
      <w:r w:rsidRPr="00CD4DC3">
        <w:rPr>
          <w:rFonts w:ascii="Times New Roman" w:hAnsi="Times New Roman" w:cs="Times New Roman"/>
          <w:sz w:val="24"/>
          <w:szCs w:val="24"/>
        </w:rPr>
        <w:t>размеры.</w:t>
      </w:r>
    </w:p>
    <w:p w:rsidR="007766C5" w:rsidRPr="00CD4DC3" w:rsidRDefault="008E4D39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66C5" w:rsidRPr="00CD4DC3">
        <w:rPr>
          <w:rFonts w:ascii="Times New Roman" w:hAnsi="Times New Roman" w:cs="Times New Roman"/>
          <w:sz w:val="24"/>
          <w:szCs w:val="24"/>
        </w:rPr>
        <w:t>Выполнение эскиза.</w:t>
      </w:r>
    </w:p>
    <w:p w:rsidR="007766C5" w:rsidRPr="00CD4DC3" w:rsidRDefault="008E4D39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766C5" w:rsidRPr="00CD4DC3">
        <w:rPr>
          <w:rFonts w:ascii="Times New Roman" w:hAnsi="Times New Roman" w:cs="Times New Roman"/>
          <w:i/>
          <w:sz w:val="24"/>
          <w:szCs w:val="24"/>
        </w:rPr>
        <w:t>Технологические сведения и приёмы обработки.</w:t>
      </w:r>
    </w:p>
    <w:p w:rsidR="007766C5" w:rsidRPr="00CD4DC3" w:rsidRDefault="008E4D39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66C5" w:rsidRPr="00CD4DC3">
        <w:rPr>
          <w:rFonts w:ascii="Times New Roman" w:hAnsi="Times New Roman" w:cs="Times New Roman"/>
          <w:sz w:val="24"/>
          <w:szCs w:val="24"/>
        </w:rPr>
        <w:t>Подготовка материалов к работе: сбор, сортировка, сушка, хранение.</w:t>
      </w:r>
    </w:p>
    <w:p w:rsidR="007766C5" w:rsidRPr="00CD4DC3" w:rsidRDefault="008E4D39" w:rsidP="00CD4DC3">
      <w:pPr>
        <w:spacing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0DCA" w:rsidRPr="00CD4DC3">
        <w:rPr>
          <w:rFonts w:ascii="Times New Roman" w:hAnsi="Times New Roman" w:cs="Times New Roman"/>
          <w:sz w:val="24"/>
          <w:szCs w:val="24"/>
        </w:rPr>
        <w:t>Приёмы композиционного решения декоративных панно.</w:t>
      </w:r>
    </w:p>
    <w:p w:rsidR="00A10DCA" w:rsidRPr="00CD4DC3" w:rsidRDefault="00A10DC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Крепление объёмной композиции на основе. Выбор материала для основы с учётом её свойств.</w:t>
      </w:r>
    </w:p>
    <w:p w:rsidR="008E403D" w:rsidRPr="00CD4DC3" w:rsidRDefault="008E403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Правила приклеивания материалов на основу: засушенных листьев, сухоцветов, деталей, склеенных из лепестков, семян 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D4DC3">
        <w:rPr>
          <w:rFonts w:ascii="Times New Roman" w:hAnsi="Times New Roman" w:cs="Times New Roman"/>
          <w:sz w:val="24"/>
          <w:szCs w:val="24"/>
        </w:rPr>
        <w:t>рядами с частичным наложением на предыдущий ряд).</w:t>
      </w:r>
    </w:p>
    <w:p w:rsidR="008E403D" w:rsidRPr="00CD4DC3" w:rsidRDefault="008E403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Закрепление семян на картонной основе при помощи клея, пластилина.</w:t>
      </w:r>
    </w:p>
    <w:p w:rsidR="008E403D" w:rsidRPr="00CD4DC3" w:rsidRDefault="00A5533C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Правила сушки аппликаций из семян.</w:t>
      </w:r>
    </w:p>
    <w:p w:rsidR="00A5533C" w:rsidRPr="00CD4DC3" w:rsidRDefault="00A5533C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Виды практических работ.</w:t>
      </w:r>
    </w:p>
    <w:p w:rsidR="00A5533C" w:rsidRPr="00CD4DC3" w:rsidRDefault="00A5533C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Изготовление шаблонов из картона.</w:t>
      </w:r>
    </w:p>
    <w:p w:rsidR="00A5533C" w:rsidRPr="00CD4DC3" w:rsidRDefault="00A5533C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Мозаика семян на картоне.</w:t>
      </w:r>
    </w:p>
    <w:p w:rsidR="008E4D39" w:rsidRDefault="008E4D39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D4DC3" w:rsidRPr="00CD4DC3" w:rsidRDefault="00CD4DC3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E4D39" w:rsidRPr="00CD4DC3" w:rsidRDefault="008E4D39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A5533C" w:rsidRPr="00CD4DC3" w:rsidRDefault="00A5533C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Композиция из засушенных растений и из готовых изделий (цветов).</w:t>
      </w:r>
    </w:p>
    <w:p w:rsidR="00A5533C" w:rsidRPr="00CD4DC3" w:rsidRDefault="00A5533C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Объёмное моделирование композиции.</w:t>
      </w:r>
    </w:p>
    <w:p w:rsidR="00A5533C" w:rsidRPr="00CD4DC3" w:rsidRDefault="00A5533C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Темы для бесед и экскурсий.</w:t>
      </w:r>
    </w:p>
    <w:p w:rsidR="00A5533C" w:rsidRPr="00CD4DC3" w:rsidRDefault="00A5533C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Мозаика как украшение дома и одежды.</w:t>
      </w:r>
    </w:p>
    <w:p w:rsidR="00A5533C" w:rsidRPr="00CD4DC3" w:rsidRDefault="00D151C4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>Изготовление изделий и декоративных композиций из пластичных материалов (7 ч</w:t>
      </w:r>
      <w:proofErr w:type="gramStart"/>
      <w:r w:rsidRPr="00CD4DC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D151C4" w:rsidRPr="00CD4DC3" w:rsidRDefault="00D151C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Элементы графической грамоты.</w:t>
      </w:r>
    </w:p>
    <w:p w:rsidR="00D151C4" w:rsidRPr="00CD4DC3" w:rsidRDefault="00D151C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Определение по рисунку формы деталей, их размеров и количества.</w:t>
      </w:r>
    </w:p>
    <w:p w:rsidR="00D151C4" w:rsidRPr="00CD4DC3" w:rsidRDefault="00D151C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Рисование эскиза, внесение изменений в эскиз.</w:t>
      </w:r>
    </w:p>
    <w:p w:rsidR="00D151C4" w:rsidRPr="00CD4DC3" w:rsidRDefault="00D151C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Рисование старинного узора.</w:t>
      </w:r>
    </w:p>
    <w:p w:rsidR="00D151C4" w:rsidRPr="00CD4DC3" w:rsidRDefault="00D151C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Сравнение  формы готовых деталей с их изображениями.</w:t>
      </w:r>
    </w:p>
    <w:p w:rsidR="00D151C4" w:rsidRPr="00CD4DC3" w:rsidRDefault="00D151C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Технологические сведения и приёмы обработки.</w:t>
      </w:r>
    </w:p>
    <w:p w:rsidR="00C96AEB" w:rsidRPr="00CD4DC3" w:rsidRDefault="00D151C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Приёмы обработки пластилина, раскатывание пластилиновой основы.  Создание фактурной поверхности при помощи продавливания.  Украшение поверхности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 xml:space="preserve"> </w:t>
      </w:r>
      <w:r w:rsidR="00C96AEB" w:rsidRPr="00CD4D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96AEB" w:rsidRPr="00CD4DC3">
        <w:rPr>
          <w:rFonts w:ascii="Times New Roman" w:hAnsi="Times New Roman" w:cs="Times New Roman"/>
          <w:sz w:val="24"/>
          <w:szCs w:val="24"/>
        </w:rPr>
        <w:t xml:space="preserve"> выполнение узора.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Виды практических работ.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Создание объёмной формы из жгутиков способом </w:t>
      </w:r>
      <w:proofErr w:type="spellStart"/>
      <w:r w:rsidRPr="00CD4DC3">
        <w:rPr>
          <w:rFonts w:ascii="Times New Roman" w:hAnsi="Times New Roman" w:cs="Times New Roman"/>
          <w:sz w:val="24"/>
          <w:szCs w:val="24"/>
        </w:rPr>
        <w:t>примазывания</w:t>
      </w:r>
      <w:proofErr w:type="spellEnd"/>
      <w:r w:rsidRPr="00CD4DC3">
        <w:rPr>
          <w:rFonts w:ascii="Times New Roman" w:hAnsi="Times New Roman" w:cs="Times New Roman"/>
          <w:sz w:val="24"/>
          <w:szCs w:val="24"/>
        </w:rPr>
        <w:t>, лепка посуды.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Конструктор «Орнамент».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Фактурная поверхность на пластилине.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Портреты и картины из пластилина.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Лепка из целого куска. Комбинированный способ.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Мозаика из пластилина.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Узор на раскатанной поверхности пластилина.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Объёмная лепка на каркасе.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Комбинированные работы из пластилина  природных материалов.</w:t>
      </w:r>
    </w:p>
    <w:p w:rsidR="008E4D39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Темы для бесед.</w:t>
      </w:r>
    </w:p>
    <w:p w:rsidR="00C96AEB" w:rsidRPr="00CD4DC3" w:rsidRDefault="00C96AE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Посуду в России делали не только из глины.</w:t>
      </w:r>
    </w:p>
    <w:p w:rsidR="00C96AEB" w:rsidRPr="00CD4DC3" w:rsidRDefault="00C96AEB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 xml:space="preserve">Изготовление </w:t>
      </w:r>
      <w:r w:rsidR="00054BE7">
        <w:rPr>
          <w:rFonts w:ascii="Times New Roman" w:hAnsi="Times New Roman" w:cs="Times New Roman"/>
          <w:b/>
          <w:sz w:val="24"/>
          <w:szCs w:val="24"/>
        </w:rPr>
        <w:t>изделий из бумаги и картона (10</w:t>
      </w:r>
      <w:r w:rsidR="00873704" w:rsidRPr="00CD4DC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Элементы графической грамоты.</w:t>
      </w: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Выполнение эскиза, рисунка, шаблона будущего изделия.</w:t>
      </w: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Знакомство с условными изображениями на схеме. Понимание схемы.</w:t>
      </w:r>
    </w:p>
    <w:p w:rsidR="00CD4DC3" w:rsidRPr="00CD4DC3" w:rsidRDefault="00CD4DC3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CD4DC3" w:rsidRDefault="00CD4DC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Технологические сведения и приёмы обработки.</w:t>
      </w: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Язык значком и схем оригами.</w:t>
      </w: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Приёмы разметки: по шаблону, трафарету, линейке, на глаз, по месту.</w:t>
      </w: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Приёмы работы: резание по контуру, симметричное вырезание на сложенном квадрате, параллельные прорези «лапша», сгибание, складывание, гофрирование.</w:t>
      </w: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Сравнение свойств различных видов материалов, используемых для одного и того же вида работ, например для гофрирования.</w:t>
      </w:r>
    </w:p>
    <w:p w:rsidR="00873704" w:rsidRPr="00CD4DC3" w:rsidRDefault="00873704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Оформление изделий: </w:t>
      </w:r>
      <w:r w:rsidR="00607C48" w:rsidRPr="00CD4DC3">
        <w:rPr>
          <w:rFonts w:ascii="Times New Roman" w:hAnsi="Times New Roman" w:cs="Times New Roman"/>
          <w:sz w:val="24"/>
          <w:szCs w:val="24"/>
        </w:rPr>
        <w:t>рисование, создание фактуры на поверхности изделия при помощи клея и мелких семян и т.д.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Окрашивание бумаги в основные, дополнительные цвета. Получение разной насыщенности одного цвета. Получение светлых и тёмных оттенков. Знакомство с природными красителями.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Свойство нового вида материала – </w:t>
      </w:r>
      <w:proofErr w:type="spellStart"/>
      <w:r w:rsidRPr="00CD4DC3">
        <w:rPr>
          <w:rFonts w:ascii="Times New Roman" w:hAnsi="Times New Roman" w:cs="Times New Roman"/>
          <w:sz w:val="24"/>
          <w:szCs w:val="24"/>
        </w:rPr>
        <w:t>крепированной</w:t>
      </w:r>
      <w:proofErr w:type="spellEnd"/>
      <w:r w:rsidRPr="00CD4DC3">
        <w:rPr>
          <w:rFonts w:ascii="Times New Roman" w:hAnsi="Times New Roman" w:cs="Times New Roman"/>
          <w:sz w:val="24"/>
          <w:szCs w:val="24"/>
        </w:rPr>
        <w:t xml:space="preserve"> бумаги (способность растягиваться).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Соединение деталей при помощи скотча, клея, проволоки, щелевого замка.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Правила безопасной работы.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Виды практических работ.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Складывание изделий (более сложных).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Складывание модулей и соединение их в изделие склеиванием.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Мозаика из цветной бумаги (детали соединены встык).</w:t>
      </w:r>
    </w:p>
    <w:p w:rsidR="008E4D39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Симметричное складывание – гофрирование бумаги.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Разрезание полос на геометрические фигуры. Моделирование из них плоских и объёмных работ.</w:t>
      </w:r>
    </w:p>
    <w:p w:rsidR="001A735A" w:rsidRPr="00CD4DC3" w:rsidRDefault="001A735A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Многослойная аппликация.</w:t>
      </w:r>
    </w:p>
    <w:p w:rsidR="001A735A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Резание одинарных и сложенных вдвое полос в виде «лапши». Преобразование плоской формы в 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>объёмную</w:t>
      </w:r>
      <w:proofErr w:type="gramEnd"/>
      <w:r w:rsidRPr="00CD4DC3">
        <w:rPr>
          <w:rFonts w:ascii="Times New Roman" w:hAnsi="Times New Roman" w:cs="Times New Roman"/>
          <w:sz w:val="24"/>
          <w:szCs w:val="24"/>
        </w:rPr>
        <w:t xml:space="preserve"> с помощью склеивания, скручивания, гофрирования.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Моделирование изделий с применением гофрированных деталей.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Коллективный проект «Оформление класса к новому году».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Темы для бесед.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Из истории оригами.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Традиции и обычаи. Карнавал и маскарад.</w:t>
      </w:r>
    </w:p>
    <w:p w:rsidR="00C1052F" w:rsidRPr="00CD4DC3" w:rsidRDefault="00C1052F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>Изготовление изделий из текстильных материалов (10 ч)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Элементы графической грамоты.</w:t>
      </w:r>
    </w:p>
    <w:p w:rsidR="00CD4DC3" w:rsidRDefault="00CD4DC3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D4DC3" w:rsidRDefault="00CD4DC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Чтение, или выполнение эскиза,</w:t>
      </w:r>
      <w:r w:rsidR="00E8582D" w:rsidRPr="00CD4DC3">
        <w:rPr>
          <w:rFonts w:ascii="Times New Roman" w:hAnsi="Times New Roman" w:cs="Times New Roman"/>
          <w:sz w:val="24"/>
          <w:szCs w:val="24"/>
        </w:rPr>
        <w:t xml:space="preserve"> </w:t>
      </w:r>
      <w:r w:rsidRPr="00CD4DC3">
        <w:rPr>
          <w:rFonts w:ascii="Times New Roman" w:hAnsi="Times New Roman" w:cs="Times New Roman"/>
          <w:sz w:val="24"/>
          <w:szCs w:val="24"/>
        </w:rPr>
        <w:t>схемы.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Использование разных способов измерений. Выявление дефектов и их исправление.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Приём разметки по выкройке.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Технологические сведения и приёмы обработки.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Общие свойства гибкости у разных материалов, используемых при плетении.</w:t>
      </w:r>
    </w:p>
    <w:p w:rsidR="00C1052F" w:rsidRPr="00CD4DC3" w:rsidRDefault="00C1052F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Приёмы работы: наматывание на карандаш, плетение, вышивание швом «</w:t>
      </w:r>
      <w:r w:rsidR="00E8582D" w:rsidRPr="00CD4DC3">
        <w:rPr>
          <w:rFonts w:ascii="Times New Roman" w:hAnsi="Times New Roman" w:cs="Times New Roman"/>
          <w:sz w:val="24"/>
          <w:szCs w:val="24"/>
        </w:rPr>
        <w:t>вперёд иголку с перевивом», пришивание пуговицы.</w:t>
      </w:r>
    </w:p>
    <w:p w:rsidR="00E8582D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Соединение деталей при помощи клея, связывания, сшивания, скотча.</w:t>
      </w:r>
    </w:p>
    <w:p w:rsidR="00E8582D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Способы пришивания пуговиц с четырьмя отверстиями.</w:t>
      </w:r>
    </w:p>
    <w:p w:rsidR="00E8582D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Правила гигиены и безопасной работы режущими и колющими инструментами.</w:t>
      </w:r>
    </w:p>
    <w:p w:rsidR="00E8582D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Виды практических работ.</w:t>
      </w:r>
    </w:p>
    <w:p w:rsidR="00E8582D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Пришивание пуговицы с двумя отверстиями.</w:t>
      </w:r>
    </w:p>
    <w:p w:rsidR="008E4D39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Шитьё мешочка швом «вперёд иголку», «вперёд иголку в два приёма».</w:t>
      </w:r>
    </w:p>
    <w:p w:rsidR="00E8582D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Продёргивание цветных ниток. Выдёргивание «дорожек» на салфетке.</w:t>
      </w:r>
    </w:p>
    <w:p w:rsidR="00E8582D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Вышивание салфетки, мешочка швом «вперёд иголку с перевивом».</w:t>
      </w:r>
    </w:p>
    <w:p w:rsidR="00E8582D" w:rsidRPr="00CD4DC3" w:rsidRDefault="00E8582D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Склеивание кружочков из верёвочки</w:t>
      </w:r>
      <w:r w:rsidR="001A7973" w:rsidRPr="00CD4DC3">
        <w:rPr>
          <w:rFonts w:ascii="Times New Roman" w:hAnsi="Times New Roman" w:cs="Times New Roman"/>
          <w:sz w:val="24"/>
          <w:szCs w:val="24"/>
        </w:rPr>
        <w:t>. Моделирование из таких деталей.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Навивка нитки на карандаш. Плоское моделирование из таких заготовок. 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Изготовление из ниток куколки – кисточки.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Аппликация из ниток и готовых деталей.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Мозаика из ниток.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Воздушная цепочка и аппликация из них.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Плетение цепочек с использованием основного узла макраме: двойного и плоского узла.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Коллаж. Соединение готовых деталей, выполненных из разных материалов, разнообразными приёмами.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Темы для бесед.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История происхождения иглы, пуговиц.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Из глубины веков. Кукла – </w:t>
      </w:r>
      <w:proofErr w:type="spellStart"/>
      <w:r w:rsidRPr="00CD4DC3">
        <w:rPr>
          <w:rFonts w:ascii="Times New Roman" w:hAnsi="Times New Roman" w:cs="Times New Roman"/>
          <w:sz w:val="24"/>
          <w:szCs w:val="24"/>
        </w:rPr>
        <w:t>крестовец</w:t>
      </w:r>
      <w:proofErr w:type="spellEnd"/>
      <w:r w:rsidRPr="00CD4DC3">
        <w:rPr>
          <w:rFonts w:ascii="Times New Roman" w:hAnsi="Times New Roman" w:cs="Times New Roman"/>
          <w:sz w:val="24"/>
          <w:szCs w:val="24"/>
        </w:rPr>
        <w:t xml:space="preserve"> и кукла – закрутка.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Старинное рукоделие: вязание крючком.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Из истории возникновения узла макраме.</w:t>
      </w:r>
    </w:p>
    <w:p w:rsidR="00CD4DC3" w:rsidRPr="00CD4DC3" w:rsidRDefault="00CD4DC3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CD4DC3" w:rsidRDefault="00CD4DC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973" w:rsidRPr="00CD4DC3" w:rsidRDefault="001A7973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 xml:space="preserve">Изготовление изделий из проволоки и фольги </w:t>
      </w:r>
      <w:proofErr w:type="gramStart"/>
      <w:r w:rsidRPr="00CD4DC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D4DC3">
        <w:rPr>
          <w:rFonts w:ascii="Times New Roman" w:hAnsi="Times New Roman" w:cs="Times New Roman"/>
          <w:b/>
          <w:sz w:val="24"/>
          <w:szCs w:val="24"/>
        </w:rPr>
        <w:t>4 ч )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Элементы графической грамоты.</w:t>
      </w:r>
    </w:p>
    <w:p w:rsidR="001A7973" w:rsidRPr="00CD4DC3" w:rsidRDefault="001A7973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 xml:space="preserve">Выполнение эскиза. Понимание рисунка, схемы. </w:t>
      </w:r>
      <w:r w:rsidR="008A6545" w:rsidRPr="00CD4DC3">
        <w:rPr>
          <w:rFonts w:ascii="Times New Roman" w:hAnsi="Times New Roman" w:cs="Times New Roman"/>
          <w:sz w:val="24"/>
          <w:szCs w:val="24"/>
        </w:rPr>
        <w:t>Определение количества деталей, их размеров, формы.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Технологические сведения и приёмы обработки.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Последовательность и краткая характеристика операций.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Операции работы: резание, формование, тиснение, прессование фольги.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Сравнение свойств фольги и бумаги при тиснении.</w:t>
      </w:r>
    </w:p>
    <w:p w:rsidR="008E4D39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Плетение их проволок в цветной оплётке.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Виды практических работ.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Формирование образа, например бабочки, стрекозы, в процессе плетения из отрезков проволоки.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Тиснение, моделирование из полос фольги.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Создание фактурной поверхности при помощи прессования.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Комбинированная работа из фольги и бумаги.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Темы для бесед.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Кузнец, чеканщик. Ремесленник и мастер.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Народные традиции.</w:t>
      </w:r>
    </w:p>
    <w:p w:rsidR="008A6545" w:rsidRPr="00CD4DC3" w:rsidRDefault="008A654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i/>
          <w:sz w:val="24"/>
          <w:szCs w:val="24"/>
        </w:rPr>
        <w:t>Мир профессий.</w:t>
      </w:r>
      <w:r w:rsidRPr="00CD4DC3">
        <w:rPr>
          <w:rFonts w:ascii="Times New Roman" w:hAnsi="Times New Roman" w:cs="Times New Roman"/>
          <w:sz w:val="24"/>
          <w:szCs w:val="24"/>
        </w:rPr>
        <w:t xml:space="preserve"> Металл в руках мастера. Профессия сегодня. Изготовление детской одежды. 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 xml:space="preserve">Профессии, связанные с обработкой металлов: ткачиха, гончар, </w:t>
      </w:r>
      <w:r w:rsidR="00001146" w:rsidRPr="00CD4DC3">
        <w:rPr>
          <w:rFonts w:ascii="Times New Roman" w:hAnsi="Times New Roman" w:cs="Times New Roman"/>
          <w:sz w:val="24"/>
          <w:szCs w:val="24"/>
        </w:rPr>
        <w:t>кузнец, скульптор, технолог, конструктор, модельер и т.д.</w:t>
      </w:r>
      <w:proofErr w:type="gramEnd"/>
    </w:p>
    <w:p w:rsidR="00001146" w:rsidRPr="00CD4DC3" w:rsidRDefault="00001146" w:rsidP="00CD4D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1C4" w:rsidRPr="00CD4DC3" w:rsidRDefault="00001146" w:rsidP="00CD4DC3">
      <w:pPr>
        <w:spacing w:line="240" w:lineRule="auto"/>
        <w:ind w:left="708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DC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D4DC3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tbl>
      <w:tblPr>
        <w:tblStyle w:val="a4"/>
        <w:tblW w:w="0" w:type="auto"/>
        <w:tblInd w:w="708" w:type="dxa"/>
        <w:tblLook w:val="04A0"/>
      </w:tblPr>
      <w:tblGrid>
        <w:gridCol w:w="8472"/>
        <w:gridCol w:w="1525"/>
      </w:tblGrid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Кол–во</w:t>
            </w:r>
            <w:proofErr w:type="gramEnd"/>
            <w:r w:rsidRPr="00CD4DC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Природные материалы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  <w:tc>
          <w:tcPr>
            <w:tcW w:w="1525" w:type="dxa"/>
          </w:tcPr>
          <w:p w:rsidR="00001146" w:rsidRPr="00CD4DC3" w:rsidRDefault="00054BE7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1146" w:rsidRPr="00CD4DC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Проволока и фольга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146" w:rsidRPr="00CD4DC3" w:rsidTr="00001146">
        <w:tc>
          <w:tcPr>
            <w:tcW w:w="8472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001146" w:rsidRPr="00CD4DC3" w:rsidRDefault="00001146" w:rsidP="00CD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DC3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A10DCA" w:rsidRDefault="00A10DCA" w:rsidP="00CD4DC3">
      <w:pPr>
        <w:spacing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</w:p>
    <w:p w:rsidR="00CD4DC3" w:rsidRPr="00CD4DC3" w:rsidRDefault="00CD4DC3" w:rsidP="00CD4DC3">
      <w:pPr>
        <w:spacing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8E4D39" w:rsidRPr="00CD4DC3" w:rsidRDefault="008E4D39" w:rsidP="00CD4D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DCA" w:rsidRPr="00CD4DC3" w:rsidRDefault="000B4855" w:rsidP="00CD4D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 к концу 2 класса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*Знать названия изучаемых материалов, инструментов, их назначение.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*Знать правила безопасности труда и личной гигиены, организации рабочего места и применять их на практике.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*Знать и применять способы и приёмы обработки различных материалов, предусмотренные программой.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экономно размечать детали из разных материалов способами, предусмотренными программой.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вырезать из бумаги детали в форме прямоугольника, круга, овала, ромба, треугольника.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выполнять аппликацию из разных материалов и деталей, выполненных ранее.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плести с использованием основного узла макраме.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вышивать швом «вперёд иголку с перевивом».</w:t>
      </w:r>
    </w:p>
    <w:p w:rsidR="000B4855" w:rsidRPr="00CD4DC3" w:rsidRDefault="000B48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выполнять мелкий ремонт: пришивать пуговицу, аппликацию.</w:t>
      </w:r>
    </w:p>
    <w:p w:rsidR="000B4855" w:rsidRPr="00CD4DC3" w:rsidRDefault="006F20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продёргивать цветные нитки и «дорожки» на редкой ткани (мешковина).</w:t>
      </w:r>
    </w:p>
    <w:p w:rsidR="006F2055" w:rsidRPr="00CD4DC3" w:rsidRDefault="006F20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складывать бумагу по прямой линии, в том числе приёмом гофрирования.</w:t>
      </w:r>
    </w:p>
    <w:p w:rsidR="006F2055" w:rsidRPr="00CD4DC3" w:rsidRDefault="006F20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складывать  изделия и модули, собирать и склеивать изделия из модулей.</w:t>
      </w:r>
    </w:p>
    <w:p w:rsidR="006F2055" w:rsidRPr="00CD4DC3" w:rsidRDefault="006F20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собирать изделия и композиции из деталей конструктора, ранее выполненных элементов и готовых форм.</w:t>
      </w:r>
    </w:p>
    <w:p w:rsidR="006F2055" w:rsidRPr="00CD4DC3" w:rsidRDefault="006F20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*Уметь контролировать на каждом этапе правильность выполнения работ и вовремя вносить коррективы.</w:t>
      </w:r>
    </w:p>
    <w:p w:rsidR="006F2055" w:rsidRPr="00CD4DC3" w:rsidRDefault="006F2055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DC3">
        <w:rPr>
          <w:rFonts w:ascii="Times New Roman" w:hAnsi="Times New Roman" w:cs="Times New Roman"/>
          <w:sz w:val="24"/>
          <w:szCs w:val="24"/>
        </w:rPr>
        <w:t>*Уметь сравнивать и выделять особенности профессий: художник, скульптор, гончар, швея, технолог, ткачиха, кузнец и т.д.</w:t>
      </w:r>
      <w:proofErr w:type="gramEnd"/>
    </w:p>
    <w:p w:rsidR="001D5BDD" w:rsidRPr="00CD4DC3" w:rsidRDefault="001D5BDD" w:rsidP="00CD4D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BDD" w:rsidRPr="00CD4DC3" w:rsidRDefault="001D5BDD" w:rsidP="00112C1E">
      <w:pPr>
        <w:spacing w:line="240" w:lineRule="auto"/>
        <w:ind w:left="708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 w:rsidRPr="00CD4DC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D4DC3">
        <w:rPr>
          <w:rFonts w:ascii="Times New Roman" w:hAnsi="Times New Roman" w:cs="Times New Roman"/>
          <w:b/>
          <w:sz w:val="24"/>
          <w:szCs w:val="24"/>
        </w:rPr>
        <w:t xml:space="preserve"> – методического обеспечения</w:t>
      </w: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1.Малышева Н.А. Программа по технологии «Своими руками»  1 – 4 классы. Москва «Дрофа», 2010г.</w:t>
      </w: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2.Малышева Н.А. «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CD4DC3">
        <w:rPr>
          <w:rFonts w:ascii="Times New Roman" w:hAnsi="Times New Roman" w:cs="Times New Roman"/>
          <w:sz w:val="24"/>
          <w:szCs w:val="24"/>
        </w:rPr>
        <w:t xml:space="preserve"> рукам». Методическое пособие по технологии, 2 класс. Москва «Дрофа», 2009 г.</w:t>
      </w: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112C1E">
      <w:pPr>
        <w:spacing w:line="240" w:lineRule="auto"/>
        <w:ind w:left="708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E636B" w:rsidRDefault="005E636B" w:rsidP="00CD4D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Малышева Н.А. «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CD4DC3">
        <w:rPr>
          <w:rFonts w:ascii="Times New Roman" w:hAnsi="Times New Roman" w:cs="Times New Roman"/>
          <w:sz w:val="24"/>
          <w:szCs w:val="24"/>
        </w:rPr>
        <w:t xml:space="preserve"> рукам».  Учебник по технологии, 2 класс. Москва «Дрофа», 2009 г.</w:t>
      </w:r>
      <w:r w:rsidR="00054BE7">
        <w:rPr>
          <w:rFonts w:ascii="Times New Roman" w:hAnsi="Times New Roman" w:cs="Times New Roman"/>
          <w:sz w:val="24"/>
          <w:szCs w:val="24"/>
        </w:rPr>
        <w:t>, допущено Министерством образования и науки РФ</w:t>
      </w:r>
    </w:p>
    <w:p w:rsidR="00112C1E" w:rsidRPr="00CD4DC3" w:rsidRDefault="00112C1E" w:rsidP="00112C1E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112C1E" w:rsidRDefault="00112C1E" w:rsidP="00112C1E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Малышева Н.А. «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CD4DC3">
        <w:rPr>
          <w:rFonts w:ascii="Times New Roman" w:hAnsi="Times New Roman" w:cs="Times New Roman"/>
          <w:sz w:val="24"/>
          <w:szCs w:val="24"/>
        </w:rPr>
        <w:t xml:space="preserve"> рукам».  Рабочая тетрадь по технологии, 2 класс. Москва «Дрофа», 2009 г.</w:t>
      </w:r>
    </w:p>
    <w:p w:rsidR="005E636B" w:rsidRPr="00CD4DC3" w:rsidRDefault="005E636B" w:rsidP="00CD4DC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Pr="00CD4DC3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E636B" w:rsidRDefault="005E636B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CD4DC3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spacing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spacing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112C1E" w:rsidRDefault="00112C1E" w:rsidP="00112C1E">
      <w:pPr>
        <w:spacing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112C1E" w:rsidRPr="004555DD" w:rsidRDefault="00112C1E" w:rsidP="00112C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12C1E" w:rsidRPr="004555DD" w:rsidRDefault="00112C1E" w:rsidP="00112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учебного материала  на 2011 – 2012 учебный год</w:t>
      </w:r>
    </w:p>
    <w:p w:rsidR="00112C1E" w:rsidRPr="004555DD" w:rsidRDefault="00112C1E" w:rsidP="0011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C1E" w:rsidRPr="004555DD" w:rsidRDefault="00112C1E" w:rsidP="0011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555DD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112C1E" w:rsidRPr="004555DD" w:rsidRDefault="00112C1E" w:rsidP="0011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555DD">
        <w:rPr>
          <w:rFonts w:ascii="Times New Roman" w:hAnsi="Times New Roman" w:cs="Times New Roman"/>
          <w:b/>
          <w:sz w:val="24"/>
          <w:szCs w:val="24"/>
        </w:rPr>
        <w:t>Класс:</w:t>
      </w:r>
      <w:r w:rsidRPr="004555DD">
        <w:rPr>
          <w:rFonts w:ascii="Times New Roman" w:hAnsi="Times New Roman" w:cs="Times New Roman"/>
          <w:sz w:val="24"/>
          <w:szCs w:val="24"/>
        </w:rPr>
        <w:t xml:space="preserve"> 2 «А»</w:t>
      </w:r>
    </w:p>
    <w:p w:rsidR="00112C1E" w:rsidRPr="004555DD" w:rsidRDefault="00112C1E" w:rsidP="0011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555DD">
        <w:rPr>
          <w:rFonts w:ascii="Times New Roman" w:hAnsi="Times New Roman" w:cs="Times New Roman"/>
          <w:b/>
          <w:sz w:val="24"/>
          <w:szCs w:val="24"/>
        </w:rPr>
        <w:t xml:space="preserve">Кол-во часов в неделю: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555DD">
        <w:rPr>
          <w:rFonts w:ascii="Times New Roman" w:hAnsi="Times New Roman" w:cs="Times New Roman"/>
          <w:sz w:val="24"/>
          <w:szCs w:val="24"/>
        </w:rPr>
        <w:t>ч</w:t>
      </w:r>
    </w:p>
    <w:p w:rsidR="00112C1E" w:rsidRPr="004555DD" w:rsidRDefault="00112C1E" w:rsidP="0011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555DD">
        <w:rPr>
          <w:rFonts w:ascii="Times New Roman" w:hAnsi="Times New Roman" w:cs="Times New Roman"/>
          <w:b/>
          <w:sz w:val="24"/>
          <w:szCs w:val="24"/>
        </w:rPr>
        <w:t>Кол-во часов за год:</w:t>
      </w:r>
      <w:r w:rsidR="00054BE7">
        <w:rPr>
          <w:rFonts w:ascii="Times New Roman" w:hAnsi="Times New Roman" w:cs="Times New Roman"/>
          <w:sz w:val="24"/>
          <w:szCs w:val="24"/>
        </w:rPr>
        <w:t xml:space="preserve"> 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5DD">
        <w:rPr>
          <w:rFonts w:ascii="Times New Roman" w:hAnsi="Times New Roman" w:cs="Times New Roman"/>
          <w:sz w:val="24"/>
          <w:szCs w:val="24"/>
        </w:rPr>
        <w:t>ч</w:t>
      </w:r>
    </w:p>
    <w:p w:rsidR="00112C1E" w:rsidRPr="004555DD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Pr="00CD4DC3" w:rsidRDefault="00112C1E" w:rsidP="00112C1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5DD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DC3">
        <w:rPr>
          <w:rFonts w:ascii="Times New Roman" w:hAnsi="Times New Roman" w:cs="Times New Roman"/>
          <w:sz w:val="24"/>
          <w:szCs w:val="24"/>
        </w:rPr>
        <w:t xml:space="preserve"> авторской программы по технологии для общеобразовательных учреждений (автор:</w:t>
      </w:r>
      <w:proofErr w:type="gramEnd"/>
      <w:r w:rsidRPr="00CD4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>Н.А.Малышева).</w:t>
      </w:r>
      <w:proofErr w:type="gramEnd"/>
      <w:r w:rsidRPr="00CD4DC3">
        <w:rPr>
          <w:rFonts w:ascii="Times New Roman" w:hAnsi="Times New Roman" w:cs="Times New Roman"/>
          <w:sz w:val="24"/>
          <w:szCs w:val="24"/>
        </w:rPr>
        <w:t xml:space="preserve"> Программа по технологии «Своими  рукам</w:t>
      </w:r>
      <w:r w:rsidR="008B45DC">
        <w:rPr>
          <w:rFonts w:ascii="Times New Roman" w:hAnsi="Times New Roman" w:cs="Times New Roman"/>
          <w:sz w:val="24"/>
          <w:szCs w:val="24"/>
        </w:rPr>
        <w:t xml:space="preserve">и» соответствует </w:t>
      </w:r>
      <w:r w:rsidRPr="00CD4DC3">
        <w:rPr>
          <w:rFonts w:ascii="Times New Roman" w:hAnsi="Times New Roman" w:cs="Times New Roman"/>
          <w:sz w:val="24"/>
          <w:szCs w:val="24"/>
        </w:rPr>
        <w:t>стандарт</w:t>
      </w:r>
      <w:r w:rsidR="008B45DC">
        <w:rPr>
          <w:rFonts w:ascii="Times New Roman" w:hAnsi="Times New Roman" w:cs="Times New Roman"/>
          <w:sz w:val="24"/>
          <w:szCs w:val="24"/>
        </w:rPr>
        <w:t>у начального общего образования 2004г.</w:t>
      </w:r>
    </w:p>
    <w:p w:rsidR="00112C1E" w:rsidRPr="002A0108" w:rsidRDefault="00112C1E" w:rsidP="00112C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C1E" w:rsidRPr="004555DD" w:rsidRDefault="00112C1E" w:rsidP="00112C1E">
      <w:pPr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55DD">
        <w:rPr>
          <w:rFonts w:ascii="Times New Roman" w:hAnsi="Times New Roman" w:cs="Times New Roman"/>
          <w:b/>
          <w:sz w:val="24"/>
          <w:szCs w:val="24"/>
        </w:rPr>
        <w:t>УМК:</w:t>
      </w:r>
      <w:r w:rsidRPr="004555DD">
        <w:rPr>
          <w:rFonts w:ascii="Times New Roman" w:hAnsi="Times New Roman" w:cs="Times New Roman"/>
          <w:sz w:val="24"/>
          <w:szCs w:val="24"/>
        </w:rPr>
        <w:t xml:space="preserve"> «Ритм»</w:t>
      </w:r>
    </w:p>
    <w:p w:rsidR="00112C1E" w:rsidRPr="004555DD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Pr="004555DD" w:rsidRDefault="00112C1E" w:rsidP="00112C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555D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12C1E" w:rsidRPr="00CD4DC3" w:rsidRDefault="00112C1E" w:rsidP="00112C1E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1.Малышева Н.А. Программа по технологии «Своими руками»  1 – 4 классы. Москва «Дрофа», 2010г.</w:t>
      </w:r>
    </w:p>
    <w:p w:rsidR="00112C1E" w:rsidRPr="00CD4DC3" w:rsidRDefault="00112C1E" w:rsidP="00112C1E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D4DC3">
        <w:rPr>
          <w:rFonts w:ascii="Times New Roman" w:hAnsi="Times New Roman" w:cs="Times New Roman"/>
          <w:sz w:val="24"/>
          <w:szCs w:val="24"/>
        </w:rPr>
        <w:t>2.Малышева Н.А. «</w:t>
      </w:r>
      <w:proofErr w:type="gramStart"/>
      <w:r w:rsidRPr="00CD4DC3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CD4DC3">
        <w:rPr>
          <w:rFonts w:ascii="Times New Roman" w:hAnsi="Times New Roman" w:cs="Times New Roman"/>
          <w:sz w:val="24"/>
          <w:szCs w:val="24"/>
        </w:rPr>
        <w:t xml:space="preserve"> рукам». Методическое пособие по технологии, 2 класс. Москва «Дрофа», 2009 г.</w:t>
      </w: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054BE7">
      <w:pPr>
        <w:rPr>
          <w:sz w:val="24"/>
          <w:szCs w:val="24"/>
        </w:rPr>
        <w:sectPr w:rsidR="00112C1E" w:rsidSect="00A10DCA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985"/>
        <w:gridCol w:w="567"/>
        <w:gridCol w:w="1984"/>
        <w:gridCol w:w="2679"/>
        <w:gridCol w:w="2566"/>
        <w:gridCol w:w="1843"/>
        <w:gridCol w:w="1663"/>
        <w:gridCol w:w="682"/>
      </w:tblGrid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приобретённых учащимися в 1 классе. Знакомство с учебником.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Вспомни, что ты научился мастерить в первом классе. Из каких материалов выполнял изделия.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инструментами научился работать. Правила гигиены и безопасной работы инструментами.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гигиены и безопасной работы инструментами; Уметь: соблюдать правила личной гигиены; осуществлять организацию и планирование собственной трудовой деятельности.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385E8D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Природные материалы.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на пластилиновой основе.</w:t>
            </w:r>
          </w:p>
          <w:p w:rsidR="00112C1E" w:rsidRPr="00F02AAD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Мозаика, закреплённая с помощью клея.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материалы.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к работе. Организация трудовой деятельности; постановка цели, планирования, исполнение и оценка деятельности. Многообразие природных и поделочных материалов.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работы с природными материалами; понятие «мозаика»; правила сбора и хранение засушенных листьев и цветов. Уметь: выполнять мозаику из природных материалов на пластилиновой основе; соблюдать последовательность технологических операций.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6A4CA0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  <w:p w:rsidR="008230EC" w:rsidRDefault="008230EC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4, 5, 6.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Пластичные материалы.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посуды.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Фактурная </w:t>
            </w:r>
            <w:r>
              <w:rPr>
                <w:sz w:val="24"/>
                <w:szCs w:val="24"/>
              </w:rPr>
              <w:lastRenderedPageBreak/>
              <w:t>поверхность на пластилиновой основе. Рельеф «Лев».</w:t>
            </w:r>
          </w:p>
          <w:p w:rsidR="00112C1E" w:rsidRPr="00F02AAD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из пластилина.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Пластичные материалы. Подготовка материала к работе. Овладение основными </w:t>
            </w:r>
            <w:r>
              <w:rPr>
                <w:sz w:val="24"/>
                <w:szCs w:val="24"/>
              </w:rPr>
              <w:lastRenderedPageBreak/>
              <w:t>приемами обработки пластичных материалов.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 правила работы с пластичными материалами; Уметь: выполнять лепку по </w:t>
            </w:r>
            <w:r>
              <w:rPr>
                <w:sz w:val="24"/>
                <w:szCs w:val="24"/>
              </w:rPr>
              <w:lastRenderedPageBreak/>
              <w:t>наблюдениям и представлению.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</w:t>
            </w:r>
            <w:r w:rsidRPr="00E6127C">
              <w:rPr>
                <w:b w:val="0"/>
                <w:sz w:val="24"/>
                <w:szCs w:val="24"/>
              </w:rPr>
              <w:lastRenderedPageBreak/>
              <w:t xml:space="preserve">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B668D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27.09</w:t>
            </w:r>
          </w:p>
          <w:p w:rsidR="00764474" w:rsidRDefault="00764474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597A52" w:rsidRDefault="00597A52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Текстильные материалы.</w:t>
            </w:r>
          </w:p>
          <w:p w:rsidR="00112C1E" w:rsidRPr="00F02AAD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куклы – кисточки.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материалы. Подготовка материала к работе. Бережное использование и экономное расходование материалов.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работы с текстильными материалами; Уметь: выполнять инструкции, несложные алгоритмы при решении учебных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6127C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A507C5">
              <w:rPr>
                <w:b w:val="0"/>
                <w:sz w:val="24"/>
                <w:szCs w:val="24"/>
              </w:rPr>
              <w:t>наблюдать</w:t>
            </w:r>
            <w:r w:rsidRPr="00E6127C">
              <w:rPr>
                <w:b w:val="0"/>
                <w:sz w:val="24"/>
                <w:szCs w:val="24"/>
              </w:rPr>
              <w:t xml:space="preserve"> и </w:t>
            </w:r>
            <w:r w:rsidRPr="00A507C5">
              <w:rPr>
                <w:b w:val="0"/>
                <w:sz w:val="24"/>
                <w:szCs w:val="24"/>
              </w:rPr>
              <w:t>делать</w:t>
            </w:r>
            <w:r w:rsidRPr="00E6127C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E6127C">
              <w:rPr>
                <w:b w:val="0"/>
                <w:sz w:val="24"/>
                <w:szCs w:val="24"/>
              </w:rPr>
              <w:t>самостоятель</w:t>
            </w:r>
            <w:proofErr w:type="spellEnd"/>
          </w:p>
          <w:p w:rsidR="00112C1E" w:rsidRPr="00E602B4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6127C">
              <w:rPr>
                <w:b w:val="0"/>
                <w:sz w:val="24"/>
                <w:szCs w:val="24"/>
              </w:rPr>
              <w:t>ные</w:t>
            </w:r>
            <w:proofErr w:type="spellEnd"/>
            <w:r w:rsidRPr="00E6127C">
              <w:rPr>
                <w:b w:val="0"/>
                <w:sz w:val="24"/>
                <w:szCs w:val="24"/>
              </w:rPr>
              <w:t xml:space="preserve">  </w:t>
            </w:r>
            <w:r w:rsidRPr="00A507C5">
              <w:rPr>
                <w:b w:val="0"/>
                <w:sz w:val="24"/>
                <w:szCs w:val="24"/>
              </w:rPr>
              <w:t>вывод</w:t>
            </w:r>
            <w:r>
              <w:rPr>
                <w:b w:val="0"/>
                <w:sz w:val="24"/>
                <w:szCs w:val="24"/>
              </w:rPr>
              <w:t>ы.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6007CC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Бумага и картон.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Складываем изделия из квадрата.</w:t>
            </w:r>
          </w:p>
          <w:p w:rsidR="00112C1E" w:rsidRPr="007F489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Гофрирование геометрической фигуры.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и картон.  Понятие «оригами», «гофрирование». Порядок складывания игрушки. Выполнение гофрирования.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Знать: правила складывания игрушки; правила гофрирования; Уметь: выполнять окрашивание бумаги; складывание игрушки; гофрирование; получать необходимую </w:t>
            </w:r>
            <w:r>
              <w:rPr>
                <w:sz w:val="24"/>
                <w:szCs w:val="24"/>
              </w:rPr>
              <w:lastRenderedPageBreak/>
              <w:t>информацию об объекте деятельности, используя рисунки, схемы; соблюдать правила личной гигиены.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6127C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A507C5">
              <w:rPr>
                <w:b w:val="0"/>
                <w:sz w:val="24"/>
                <w:szCs w:val="24"/>
              </w:rPr>
              <w:t>наблюдать</w:t>
            </w:r>
            <w:r w:rsidRPr="00E6127C">
              <w:rPr>
                <w:b w:val="0"/>
                <w:sz w:val="24"/>
                <w:szCs w:val="24"/>
              </w:rPr>
              <w:t xml:space="preserve"> и </w:t>
            </w:r>
            <w:r w:rsidRPr="00A507C5">
              <w:rPr>
                <w:b w:val="0"/>
                <w:sz w:val="24"/>
                <w:szCs w:val="24"/>
              </w:rPr>
              <w:t>делать</w:t>
            </w:r>
            <w:r w:rsidRPr="00E6127C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507C5">
              <w:rPr>
                <w:b w:val="0"/>
                <w:sz w:val="24"/>
                <w:szCs w:val="24"/>
              </w:rPr>
              <w:t>выводы</w:t>
            </w:r>
            <w:r w:rsidRPr="00E6127C">
              <w:rPr>
                <w:b w:val="0"/>
                <w:sz w:val="24"/>
                <w:szCs w:val="24"/>
              </w:rPr>
              <w:t>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E65164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  <w:p w:rsidR="00BD52C4" w:rsidRDefault="00BD52C4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</w:tr>
      <w:tr w:rsidR="00112C1E" w:rsidTr="00054BE7">
        <w:trPr>
          <w:trHeight w:val="42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Природные материалы.</w:t>
            </w:r>
          </w:p>
          <w:p w:rsidR="00112C1E" w:rsidRPr="007F489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из засушенных растений.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материалы.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к работе. Организация трудовой деятельности; постановка цели, планирования, исполнение и оценка деятельности. Многообразие природных и поделочных материалов.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работы с природными материалами;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«композиция»; Уметь: создавать композицию из природных материалов; выполнять композицию на плоскости; осуществлять декоративное оформление и отделку изделий.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6127C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A507C5">
              <w:rPr>
                <w:b w:val="0"/>
                <w:sz w:val="24"/>
                <w:szCs w:val="24"/>
              </w:rPr>
              <w:t>наблюдать</w:t>
            </w:r>
            <w:r w:rsidRPr="00E6127C">
              <w:rPr>
                <w:b w:val="0"/>
                <w:sz w:val="24"/>
                <w:szCs w:val="24"/>
              </w:rPr>
              <w:t xml:space="preserve"> и </w:t>
            </w:r>
            <w:r w:rsidRPr="00A507C5">
              <w:rPr>
                <w:b w:val="0"/>
                <w:sz w:val="24"/>
                <w:szCs w:val="24"/>
              </w:rPr>
              <w:t>делать</w:t>
            </w:r>
            <w:r w:rsidRPr="00E6127C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507C5">
              <w:rPr>
                <w:b w:val="0"/>
                <w:sz w:val="24"/>
                <w:szCs w:val="24"/>
              </w:rPr>
              <w:t>выводы</w:t>
            </w:r>
            <w:r w:rsidRPr="00E6127C">
              <w:rPr>
                <w:b w:val="0"/>
                <w:sz w:val="24"/>
                <w:szCs w:val="24"/>
              </w:rPr>
              <w:t>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Текстильные материалы.</w:t>
            </w:r>
          </w:p>
          <w:p w:rsidR="00112C1E" w:rsidRPr="007F489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ниток и заготовок.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материалы. Подготовка материала к работе. Бережное использование и экономное расходование материалов.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 правила работы с текстильными материалами; Уметь: изготавливать картины из ниток и деталей по образцу, рисунку; осуществлять декоративное оформление и отделку изделий.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6127C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A507C5">
              <w:rPr>
                <w:b w:val="0"/>
                <w:sz w:val="24"/>
                <w:szCs w:val="24"/>
              </w:rPr>
              <w:t>наблюдать</w:t>
            </w:r>
            <w:r w:rsidRPr="00E6127C">
              <w:rPr>
                <w:b w:val="0"/>
                <w:sz w:val="24"/>
                <w:szCs w:val="24"/>
              </w:rPr>
              <w:t xml:space="preserve"> и </w:t>
            </w:r>
            <w:r w:rsidRPr="00A507C5">
              <w:rPr>
                <w:b w:val="0"/>
                <w:sz w:val="24"/>
                <w:szCs w:val="24"/>
              </w:rPr>
              <w:t>делать</w:t>
            </w:r>
            <w:r w:rsidRPr="00E6127C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507C5">
              <w:rPr>
                <w:b w:val="0"/>
                <w:sz w:val="24"/>
                <w:szCs w:val="24"/>
              </w:rPr>
              <w:t>выводы</w:t>
            </w:r>
            <w:r w:rsidRPr="00E6127C">
              <w:rPr>
                <w:b w:val="0"/>
                <w:sz w:val="24"/>
                <w:szCs w:val="24"/>
              </w:rPr>
              <w:t>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Бумага и картон.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Складывание модулей и соединение их в звезду.</w:t>
            </w:r>
          </w:p>
          <w:p w:rsidR="00112C1E" w:rsidRPr="007F489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Наблюдения и исследования свойств </w:t>
            </w:r>
            <w:proofErr w:type="spellStart"/>
            <w:r>
              <w:rPr>
                <w:sz w:val="24"/>
                <w:szCs w:val="24"/>
              </w:rPr>
              <w:t>крепированной</w:t>
            </w:r>
            <w:proofErr w:type="spellEnd"/>
            <w:r>
              <w:rPr>
                <w:sz w:val="24"/>
                <w:szCs w:val="24"/>
              </w:rPr>
              <w:t xml:space="preserve"> бумаги. Приёмы её обработки.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Текстильные материалы. Подготовка </w:t>
            </w:r>
            <w:r>
              <w:rPr>
                <w:sz w:val="24"/>
                <w:szCs w:val="24"/>
              </w:rPr>
              <w:lastRenderedPageBreak/>
              <w:t>материала к работе. Бережное использование и экономное расходование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Знать: понятие «модули»,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крепированная</w:t>
            </w:r>
            <w:proofErr w:type="spellEnd"/>
            <w:r>
              <w:rPr>
                <w:sz w:val="24"/>
                <w:szCs w:val="24"/>
              </w:rPr>
              <w:t xml:space="preserve"> бумага»; Уметь: складывать модули, соединять в «звезду»; отличать новый вид бумаги; выполнять разметку.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Текущий. Практическая </w:t>
            </w:r>
            <w:r>
              <w:rPr>
                <w:sz w:val="24"/>
                <w:szCs w:val="24"/>
              </w:rPr>
              <w:lastRenderedPageBreak/>
              <w:t>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6127C">
              <w:rPr>
                <w:b w:val="0"/>
                <w:sz w:val="24"/>
                <w:szCs w:val="24"/>
              </w:rPr>
              <w:lastRenderedPageBreak/>
              <w:t xml:space="preserve">Перерабатывать </w:t>
            </w:r>
            <w:r w:rsidRPr="00E6127C">
              <w:rPr>
                <w:b w:val="0"/>
                <w:sz w:val="24"/>
                <w:szCs w:val="24"/>
              </w:rPr>
              <w:lastRenderedPageBreak/>
              <w:t xml:space="preserve">полученную информацию: </w:t>
            </w:r>
            <w:r w:rsidRPr="00A507C5">
              <w:rPr>
                <w:b w:val="0"/>
                <w:sz w:val="24"/>
                <w:szCs w:val="24"/>
              </w:rPr>
              <w:t>наблюдать</w:t>
            </w:r>
            <w:r w:rsidRPr="00E6127C">
              <w:rPr>
                <w:b w:val="0"/>
                <w:sz w:val="24"/>
                <w:szCs w:val="24"/>
              </w:rPr>
              <w:t xml:space="preserve"> и </w:t>
            </w:r>
            <w:r w:rsidRPr="00A507C5">
              <w:rPr>
                <w:b w:val="0"/>
                <w:sz w:val="24"/>
                <w:szCs w:val="24"/>
              </w:rPr>
              <w:t>делать</w:t>
            </w:r>
            <w:r w:rsidRPr="00E6127C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507C5">
              <w:rPr>
                <w:b w:val="0"/>
                <w:sz w:val="24"/>
                <w:szCs w:val="24"/>
              </w:rPr>
              <w:t>выводы</w:t>
            </w:r>
            <w:r w:rsidRPr="00E6127C">
              <w:rPr>
                <w:b w:val="0"/>
                <w:sz w:val="24"/>
                <w:szCs w:val="24"/>
              </w:rPr>
              <w:t>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Пластичные материалы.</w:t>
            </w:r>
          </w:p>
          <w:p w:rsidR="00112C1E" w:rsidRPr="007F489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работы из пластилина и семян. Поздравительная открытка.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Пластичные материалы. Подготовка материала к работе. Овладение основными приемами обработки пластичных материалов.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 правила работы с пластичными материалами; Уметь: выполнять лепку по наблюдениям и представлению.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6127C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A507C5">
              <w:rPr>
                <w:b w:val="0"/>
                <w:sz w:val="24"/>
                <w:szCs w:val="24"/>
              </w:rPr>
              <w:t>наблюдать</w:t>
            </w:r>
            <w:r w:rsidRPr="00E6127C">
              <w:rPr>
                <w:b w:val="0"/>
                <w:sz w:val="24"/>
                <w:szCs w:val="24"/>
              </w:rPr>
              <w:t xml:space="preserve"> и </w:t>
            </w:r>
            <w:r w:rsidRPr="00A507C5">
              <w:rPr>
                <w:b w:val="0"/>
                <w:sz w:val="24"/>
                <w:szCs w:val="24"/>
              </w:rPr>
              <w:t>делать</w:t>
            </w:r>
            <w:r w:rsidRPr="00E6127C">
              <w:rPr>
                <w:b w:val="0"/>
                <w:sz w:val="24"/>
                <w:szCs w:val="24"/>
              </w:rPr>
              <w:t xml:space="preserve">  самостоятельные  </w:t>
            </w:r>
            <w:r w:rsidRPr="00A507C5">
              <w:rPr>
                <w:b w:val="0"/>
                <w:sz w:val="24"/>
                <w:szCs w:val="24"/>
              </w:rPr>
              <w:t>выводы</w:t>
            </w:r>
            <w:r w:rsidRPr="00E6127C">
              <w:rPr>
                <w:b w:val="0"/>
                <w:sz w:val="24"/>
                <w:szCs w:val="24"/>
              </w:rPr>
              <w:t>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15, 16.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Природные материалы.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Объёмное моделирование новогодней композиции.</w:t>
            </w:r>
          </w:p>
          <w:p w:rsidR="00112C1E" w:rsidRPr="0034335D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проект: «Оформление класса к Новому году».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материалы.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к работе. Организация трудовой деятельности; постановка цели, планирования, исполнение и оценка деятельности. Многообразие природных и поделочных материалов.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работы с природными материалами;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«композиция»; Уметь: создавать композицию из природных материалов; выполнять композицию на плоскости; осуществлять декоративное оформление и отделку изделий.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34335D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Текстильные </w:t>
            </w:r>
            <w:r>
              <w:rPr>
                <w:i/>
                <w:sz w:val="24"/>
                <w:szCs w:val="24"/>
              </w:rPr>
              <w:lastRenderedPageBreak/>
              <w:t>материалы.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34335D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работы с иглой. Мелкий ремонт. Пришивание пуговиц.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материалы.  Правила безопасности при работе с иглой. Пришивание пуговиц.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правила безопасности работы иглой и другими инструментами; Уметь: выполнять инструкции, несложные алгоритмы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решение учебных задач; пришивать пуговицы.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34335D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«Цветные дорожки» из ниток в редкой ткани. Шов «вперёд иголку с перевивом».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материалы. Знакомство со швом «вперед иголку с перевивом»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работы с текстильными материалами; Уметь: выполнять «дорожки» из ниток в редкой ткани; выполнять шов «вперед иголку с перевивом».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34335D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Склеивание кружка из верёвки. Моделирование из таких заготовок.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материалы. Моделирование из заготовок. Декоративное оформление изделий.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работы с текстильными изделиями; Уметь: выполнять склеивание кружка из веревки; осуществлять декоративное оформление и отделку изделий; соблюдать правила личной гигиены.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34335D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Вязание «воздушной цепочки». Аппликация из таких заготовок.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Текстильные материалы. Овладение основными приемами работы с крючком. Сотрудничество в </w:t>
            </w:r>
            <w:r>
              <w:rPr>
                <w:sz w:val="24"/>
                <w:szCs w:val="24"/>
              </w:rPr>
              <w:lastRenderedPageBreak/>
              <w:t>трудовом процессе.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правила работы с текстильными материалами; Уметь: выполнять вязание воздушной цепочки; </w:t>
            </w:r>
            <w:r>
              <w:rPr>
                <w:sz w:val="24"/>
                <w:szCs w:val="24"/>
              </w:rPr>
              <w:lastRenderedPageBreak/>
              <w:t>изготавливать изделия из текстильных волокнистых материалов по образцу, рисунку.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</w:t>
            </w:r>
            <w:r w:rsidRPr="00E6127C">
              <w:rPr>
                <w:b w:val="0"/>
                <w:sz w:val="24"/>
                <w:szCs w:val="24"/>
              </w:rPr>
              <w:lastRenderedPageBreak/>
              <w:t xml:space="preserve">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D804A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Макраме. Вязание двойного плоского узла.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материалы. Знакомство с понятием макраме. Сотрудничество в трудовом процессе.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правила работы с текстильными материалами; Уметь: выполнять завязывание двойного плоского узла.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D804A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«витой цепочки».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материалы. Знакомство  с плетением «витой цепочки». Сотрудничество в трудовом процессе.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работы с текстильными материалами; выполнять инструкции, несложные алгоритмы, выполнять плетение «витой цепочки».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D804A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работа. Коллаж из заготовок, выполненных ранее.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Текстильные материалы. Знакомство с понятием «коллаж». Изготовление изделий из текстильных материалов. Декоративное оформление изделий. Сотрудничество в трудовом процессе. 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правила работы с текстильными материалами; что такое «коллаж»; Уметь: изготавливать изделия из текстильных материалов по образцу рисунков; осуществлять декоративную отделку изделий; соблюдать </w:t>
            </w:r>
            <w:r>
              <w:rPr>
                <w:sz w:val="24"/>
                <w:szCs w:val="24"/>
              </w:rPr>
              <w:lastRenderedPageBreak/>
              <w:t>правила личной гигиены.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Текущий. Практическая работа. 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Проволока и фольга.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D804A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Плетение из проволоки бабочки и стрекозы.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и фольга. Черные и цветные металлы и их обработка. Плетение из проволоки. Обработка фольги.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безопасности при работе с проволокой и фольгой; приемы обработки проволоки и фольги; Уметь: плести из проволоки бабочку и стрекозу; обрабатывать фольгу, используя теснение, прессование; изготавливать изделия из проволоки и фольги; соблюдать правила личной гигиены.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D804A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обработки фольги.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и фольга. Черные и цветные металлы и их обработка. Плетение из проволоки. Обработка фольги.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правила безопасности при работе с проволокой и фольгой; приемы обработки проволоки и фольги; Уметь: плести из проволоки бабочку и стрекозу; обрабатывать фольгу, используя теснение, прессование; изготавливать изделия из проволоки и фольги; соблюдать правила личной </w:t>
            </w:r>
            <w:r>
              <w:rPr>
                <w:sz w:val="24"/>
                <w:szCs w:val="24"/>
              </w:rPr>
              <w:lastRenderedPageBreak/>
              <w:t>гигиены.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 Практическая работа. Анализ работ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D804A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«Старинный город».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и фольга. Черные и цветные металлы и их обработка. Плетение из проволоки. Обработка фольги.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безопасности при работе с проволокой и фольгой; приемы обработки проволоки и фольги; Уметь: плести из проволоки бабочку и стрекозу; обрабатывать фольгу, используя теснение, прессование; изготавливать изделия из проволоки и фольги; соблюдать правила личной гигиены.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27, 28, 29.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Пластичные материалы.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животного из целого куска пластилина.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деталей конструктора «Орнамент». Симметричные и ассиметричные конструкции из таких деталей.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Pr="00D804A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Объёмная лепка на каркасе.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Пластичные материалы. Подготовка материала к работе. Овладение основными приемами обработки пластичных материалов.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приемы обработки пластичных материалов; Уметь: осуществлять организацию и планирование собственной трудовой деятельности;  изготавливать животных из целого куска пластилина; изготавливать детали конструктора «Орнамент»; соблюдать последовательность технологических операций.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30, 31</w:t>
            </w:r>
            <w:r w:rsidR="008B45DC">
              <w:rPr>
                <w:sz w:val="24"/>
                <w:szCs w:val="24"/>
              </w:rPr>
              <w:t>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Бумага и картон.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деталей геометрического конструктора. Конструкции из таких деталей.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  <w:p w:rsidR="00112C1E" w:rsidRPr="005B6DD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встык.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8B45DC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и картон. Изготовление деталей геометрического конструктора. Бережное использование и экономное расходование материалов. Основные приемы работы:  разметка, сгибание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складывание, склеивание.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разметки по линейки;  Уметь: выполнять геометрические фигуры с помощью линейки и карандаша; выполнять инструкции несложные алгоритмы при решении учебных задач; выполнять правила техники безопасности.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8B45DC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12C1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Текстильные материалы.</w:t>
            </w:r>
          </w:p>
          <w:p w:rsidR="00112C1E" w:rsidRPr="005B6DD0" w:rsidRDefault="00112C1E" w:rsidP="00054BE7">
            <w:pPr>
              <w:rPr>
                <w:sz w:val="24"/>
                <w:szCs w:val="24"/>
              </w:rPr>
            </w:pPr>
            <w:r w:rsidRPr="005B6DD0">
              <w:rPr>
                <w:sz w:val="24"/>
                <w:szCs w:val="24"/>
              </w:rPr>
              <w:t xml:space="preserve">Навивка нити на карандаш. </w:t>
            </w:r>
            <w:r>
              <w:rPr>
                <w:sz w:val="24"/>
                <w:szCs w:val="24"/>
              </w:rPr>
              <w:t xml:space="preserve"> Плоское моделирование из таких заготовок.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Текстильные материалы. Правила обработки текстильных материалов. Прием навивки нити на карандаш.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правила работы с текстильными материалами; Уметь: выполнять прием навивки нити на карандаш; выполнять простые образы: тюльпан, ромашка, улитка.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Текущий. Практическая работа. Анализ работ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8B45DC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112C1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5B6DD0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Ремесло вчера, сегодня профессия.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Знакомство с ремеслами прошлого. Что такое профессия.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ремесла людей прошлого времени; Уметь: отличать ремесло от профессии.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Текущий. 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  <w:tr w:rsidR="00112C1E" w:rsidTr="00054B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8B45DC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112C1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знаний, приобретёнными учащимися во 2 классе.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Вспомни, что ты научился мастерить во втором классе. Из каких материалов выполнял изделия.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Какими инструментами научился работать. Правила гигиены и безопасной работы инструментами.</w:t>
            </w:r>
          </w:p>
        </w:tc>
        <w:tc>
          <w:tcPr>
            <w:tcW w:w="2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правила гигиены и безопасной работы инструментами; Уметь: соблюдать </w:t>
            </w:r>
            <w:r>
              <w:rPr>
                <w:sz w:val="24"/>
                <w:szCs w:val="24"/>
              </w:rPr>
              <w:lastRenderedPageBreak/>
              <w:t>правила личной гигиены; осуществлять организацию и планирование собственной трудовой деятельности.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Pr="00E6127C" w:rsidRDefault="00112C1E" w:rsidP="00054BE7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A507C5">
              <w:rPr>
                <w:b w:val="0"/>
                <w:sz w:val="24"/>
                <w:szCs w:val="24"/>
              </w:rPr>
              <w:t>Определять</w:t>
            </w:r>
            <w:r w:rsidRPr="00E6127C">
              <w:rPr>
                <w:b w:val="0"/>
                <w:sz w:val="24"/>
                <w:szCs w:val="24"/>
              </w:rPr>
              <w:t xml:space="preserve"> цель деятельности на уроке с помощью </w:t>
            </w:r>
            <w:r w:rsidRPr="00E6127C">
              <w:rPr>
                <w:b w:val="0"/>
                <w:sz w:val="24"/>
                <w:szCs w:val="24"/>
              </w:rPr>
              <w:lastRenderedPageBreak/>
              <w:t xml:space="preserve">учителя и самостоятельно. </w:t>
            </w:r>
          </w:p>
          <w:p w:rsidR="00112C1E" w:rsidRDefault="00112C1E" w:rsidP="00054BE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C1E" w:rsidRDefault="00112C1E" w:rsidP="00054BE7">
            <w:pPr>
              <w:rPr>
                <w:sz w:val="24"/>
                <w:szCs w:val="24"/>
              </w:rPr>
            </w:pPr>
          </w:p>
        </w:tc>
      </w:tr>
    </w:tbl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  <w:sectPr w:rsidR="00112C1E" w:rsidSect="00112C1E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12C1E" w:rsidRDefault="00112C1E" w:rsidP="00112C1E">
      <w:pPr>
        <w:rPr>
          <w:rFonts w:ascii="Times New Roman" w:hAnsi="Times New Roman" w:cs="Times New Roman"/>
          <w:sz w:val="24"/>
          <w:szCs w:val="24"/>
        </w:rPr>
      </w:pPr>
    </w:p>
    <w:p w:rsidR="00112C1E" w:rsidRPr="00CD4DC3" w:rsidRDefault="00112C1E" w:rsidP="00112C1E">
      <w:pPr>
        <w:spacing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</w:p>
    <w:sectPr w:rsidR="00112C1E" w:rsidRPr="00CD4DC3" w:rsidSect="00A10D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BB4"/>
    <w:multiLevelType w:val="hybridMultilevel"/>
    <w:tmpl w:val="33DE4EC0"/>
    <w:lvl w:ilvl="0" w:tplc="658AD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B2ABC"/>
    <w:multiLevelType w:val="hybridMultilevel"/>
    <w:tmpl w:val="998AA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6B7"/>
    <w:rsid w:val="00001146"/>
    <w:rsid w:val="00054BE7"/>
    <w:rsid w:val="000B4855"/>
    <w:rsid w:val="00101AEF"/>
    <w:rsid w:val="00112C1E"/>
    <w:rsid w:val="001320E7"/>
    <w:rsid w:val="001A735A"/>
    <w:rsid w:val="001A7973"/>
    <w:rsid w:val="001D5BDD"/>
    <w:rsid w:val="001E14E7"/>
    <w:rsid w:val="001E35EE"/>
    <w:rsid w:val="001E647D"/>
    <w:rsid w:val="00220860"/>
    <w:rsid w:val="00236CCB"/>
    <w:rsid w:val="002826B7"/>
    <w:rsid w:val="00304067"/>
    <w:rsid w:val="00321D4B"/>
    <w:rsid w:val="00385E8D"/>
    <w:rsid w:val="0042669E"/>
    <w:rsid w:val="004351B9"/>
    <w:rsid w:val="00447CEF"/>
    <w:rsid w:val="004650D7"/>
    <w:rsid w:val="004A5A3F"/>
    <w:rsid w:val="00554D2B"/>
    <w:rsid w:val="00597860"/>
    <w:rsid w:val="00597A52"/>
    <w:rsid w:val="005C7305"/>
    <w:rsid w:val="005C7BF7"/>
    <w:rsid w:val="005E32A7"/>
    <w:rsid w:val="005E636B"/>
    <w:rsid w:val="006007CC"/>
    <w:rsid w:val="00607C48"/>
    <w:rsid w:val="00622355"/>
    <w:rsid w:val="0063036E"/>
    <w:rsid w:val="0064271E"/>
    <w:rsid w:val="006A4CA0"/>
    <w:rsid w:val="006E259F"/>
    <w:rsid w:val="006F2055"/>
    <w:rsid w:val="0073143B"/>
    <w:rsid w:val="00764474"/>
    <w:rsid w:val="007766C5"/>
    <w:rsid w:val="008230EC"/>
    <w:rsid w:val="00842247"/>
    <w:rsid w:val="00873704"/>
    <w:rsid w:val="00894DFD"/>
    <w:rsid w:val="008A6545"/>
    <w:rsid w:val="008B45DC"/>
    <w:rsid w:val="008E403D"/>
    <w:rsid w:val="008E4D39"/>
    <w:rsid w:val="009E4D24"/>
    <w:rsid w:val="00A10DCA"/>
    <w:rsid w:val="00A21897"/>
    <w:rsid w:val="00A5533C"/>
    <w:rsid w:val="00B668DE"/>
    <w:rsid w:val="00B72FFB"/>
    <w:rsid w:val="00B73AE1"/>
    <w:rsid w:val="00BD52C4"/>
    <w:rsid w:val="00BE0B3B"/>
    <w:rsid w:val="00C00351"/>
    <w:rsid w:val="00C1052F"/>
    <w:rsid w:val="00C12102"/>
    <w:rsid w:val="00C44024"/>
    <w:rsid w:val="00C8048B"/>
    <w:rsid w:val="00C96AEB"/>
    <w:rsid w:val="00CC2C12"/>
    <w:rsid w:val="00CD4DC3"/>
    <w:rsid w:val="00CE57F7"/>
    <w:rsid w:val="00D151C4"/>
    <w:rsid w:val="00D170EA"/>
    <w:rsid w:val="00DA73AB"/>
    <w:rsid w:val="00DB1B7B"/>
    <w:rsid w:val="00DB798C"/>
    <w:rsid w:val="00DC3E2A"/>
    <w:rsid w:val="00E65164"/>
    <w:rsid w:val="00E8582D"/>
    <w:rsid w:val="00EC0518"/>
    <w:rsid w:val="00F177D5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60"/>
    <w:pPr>
      <w:ind w:left="720"/>
      <w:contextualSpacing/>
    </w:pPr>
  </w:style>
  <w:style w:type="table" w:styleId="a4">
    <w:name w:val="Table Grid"/>
    <w:basedOn w:val="a1"/>
    <w:uiPriority w:val="59"/>
    <w:rsid w:val="00001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112C1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2011-07-15T07:22:00Z</dcterms:created>
  <dcterms:modified xsi:type="dcterms:W3CDTF">2011-11-21T19:04:00Z</dcterms:modified>
</cp:coreProperties>
</file>