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7D" w:rsidRPr="00684E03" w:rsidRDefault="00237108" w:rsidP="00684E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E0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23C84" w:rsidRPr="00684E03" w:rsidRDefault="006F577D" w:rsidP="00684E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требованиями </w:t>
      </w:r>
      <w:r w:rsidR="00684E03" w:rsidRPr="00684E0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CF3B49" w:rsidRPr="00684E03">
        <w:rPr>
          <w:rFonts w:ascii="Times New Roman" w:hAnsi="Times New Roman"/>
          <w:sz w:val="24"/>
          <w:szCs w:val="24"/>
        </w:rPr>
        <w:t xml:space="preserve">  на основе примерной</w:t>
      </w:r>
      <w:r w:rsidRPr="00684E03">
        <w:rPr>
          <w:rFonts w:ascii="Times New Roman" w:hAnsi="Times New Roman"/>
          <w:sz w:val="24"/>
          <w:szCs w:val="24"/>
        </w:rPr>
        <w:t xml:space="preserve"> </w:t>
      </w:r>
      <w:r w:rsidR="00CF3B49" w:rsidRPr="00684E03">
        <w:rPr>
          <w:rFonts w:ascii="Times New Roman" w:hAnsi="Times New Roman"/>
          <w:color w:val="00000A"/>
          <w:sz w:val="24"/>
          <w:szCs w:val="24"/>
        </w:rPr>
        <w:t xml:space="preserve">авторской программы </w:t>
      </w:r>
      <w:r w:rsidRPr="00684E03">
        <w:rPr>
          <w:rFonts w:ascii="Times New Roman" w:hAnsi="Times New Roman"/>
          <w:sz w:val="24"/>
          <w:szCs w:val="24"/>
        </w:rPr>
        <w:t xml:space="preserve">А. В. Поляковой «Русский язык», рекомендованной Министерством образования Российской Федерации (система общего развития Л. В. </w:t>
      </w:r>
      <w:proofErr w:type="spellStart"/>
      <w:r w:rsidRPr="00684E03">
        <w:rPr>
          <w:rFonts w:ascii="Times New Roman" w:hAnsi="Times New Roman"/>
          <w:sz w:val="24"/>
          <w:szCs w:val="24"/>
        </w:rPr>
        <w:t>Занкова</w:t>
      </w:r>
      <w:proofErr w:type="spellEnd"/>
      <w:r w:rsidRPr="00684E03">
        <w:rPr>
          <w:rFonts w:ascii="Times New Roman" w:hAnsi="Times New Roman"/>
          <w:sz w:val="24"/>
          <w:szCs w:val="24"/>
        </w:rPr>
        <w:t>) и с учётом стандарта начального общег</w:t>
      </w:r>
      <w:r w:rsidR="00723C84" w:rsidRPr="00684E03">
        <w:rPr>
          <w:rFonts w:ascii="Times New Roman" w:hAnsi="Times New Roman"/>
          <w:sz w:val="24"/>
          <w:szCs w:val="24"/>
        </w:rPr>
        <w:t>о образования по русскому языку.</w:t>
      </w:r>
    </w:p>
    <w:p w:rsidR="00237108" w:rsidRPr="00684E03" w:rsidRDefault="006F577D" w:rsidP="00684E0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684E03">
        <w:rPr>
          <w:rFonts w:ascii="Times New Roman" w:hAnsi="Times New Roman"/>
          <w:b/>
          <w:sz w:val="24"/>
          <w:szCs w:val="24"/>
        </w:rPr>
        <w:t>цели:</w:t>
      </w:r>
    </w:p>
    <w:p w:rsidR="00237108" w:rsidRPr="00684E03" w:rsidRDefault="00237108" w:rsidP="00684E03">
      <w:pPr>
        <w:numPr>
          <w:ilvl w:val="0"/>
          <w:numId w:val="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познавательная цель </w:t>
      </w:r>
      <w:r w:rsidRPr="00684E03">
        <w:rPr>
          <w:rFonts w:ascii="Times New Roman" w:hAnsi="Times New Roman"/>
          <w:color w:val="00000A"/>
          <w:sz w:val="24"/>
          <w:szCs w:val="24"/>
        </w:rPr>
        <w:t>предполагает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237108" w:rsidRPr="00684E03" w:rsidRDefault="00237108" w:rsidP="00684E03">
      <w:pPr>
        <w:numPr>
          <w:ilvl w:val="0"/>
          <w:numId w:val="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социокультурная цель </w:t>
      </w:r>
      <w:r w:rsidRPr="00684E03">
        <w:rPr>
          <w:rFonts w:ascii="Times New Roman" w:hAnsi="Times New Roman"/>
          <w:color w:val="00000A"/>
          <w:sz w:val="24"/>
          <w:szCs w:val="24"/>
        </w:rPr>
        <w:t xml:space="preserve"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237108" w:rsidRPr="00684E03" w:rsidRDefault="00237108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684E03">
        <w:rPr>
          <w:rFonts w:ascii="Times New Roman" w:hAnsi="Times New Roman"/>
          <w:b/>
          <w:bCs/>
          <w:color w:val="00000A"/>
          <w:sz w:val="24"/>
          <w:szCs w:val="24"/>
        </w:rPr>
        <w:t>задач</w:t>
      </w:r>
      <w:r w:rsidRPr="00684E03">
        <w:rPr>
          <w:rFonts w:ascii="Times New Roman" w:hAnsi="Times New Roman"/>
          <w:color w:val="00000A"/>
          <w:sz w:val="24"/>
          <w:szCs w:val="24"/>
        </w:rPr>
        <w:t>:</w:t>
      </w:r>
    </w:p>
    <w:p w:rsidR="00237108" w:rsidRPr="00684E03" w:rsidRDefault="00237108" w:rsidP="00684E03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развитие </w:t>
      </w:r>
      <w:r w:rsidRPr="00684E03">
        <w:rPr>
          <w:rFonts w:ascii="Times New Roman" w:hAnsi="Times New Roman"/>
          <w:color w:val="00000A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37108" w:rsidRPr="00684E03" w:rsidRDefault="00237108" w:rsidP="00684E03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освоение </w:t>
      </w:r>
      <w:r w:rsidRPr="00684E03">
        <w:rPr>
          <w:rFonts w:ascii="Times New Roman" w:hAnsi="Times New Roman"/>
          <w:color w:val="00000A"/>
          <w:sz w:val="24"/>
          <w:szCs w:val="24"/>
        </w:rPr>
        <w:t>первоначальных знаний о лексике, фонетике, грамматике русского языка;</w:t>
      </w:r>
    </w:p>
    <w:p w:rsidR="00237108" w:rsidRPr="00684E03" w:rsidRDefault="00237108" w:rsidP="00684E03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овладение </w:t>
      </w:r>
      <w:r w:rsidRPr="00684E03">
        <w:rPr>
          <w:rFonts w:ascii="Times New Roman" w:hAnsi="Times New Roman"/>
          <w:color w:val="00000A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237108" w:rsidRPr="00684E03" w:rsidRDefault="00237108" w:rsidP="00684E03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воспитание </w:t>
      </w:r>
      <w:r w:rsidRPr="00684E03">
        <w:rPr>
          <w:rFonts w:ascii="Times New Roman" w:hAnsi="Times New Roman"/>
          <w:color w:val="00000A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37108" w:rsidRPr="00684E03" w:rsidRDefault="00237108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Программа позволяет познакомить учащихся с основными положениями науки о языке, сформировать умения и навыки безошибочного письма, развить устную и письменную речь школьника, его интереса к языку и речевому творчеству. В программе второго – четвертого классов выделены три блока, каждый из которых соответствует целям обучения русскому языку – «Как устроен наш язык» (здесь представлены основы лингвистических знаний); «Правописание» (включает формирование навыков грамотного письма) и «Развитие речи» (обеспечивает формирование устной и письменной речи, речевого творчества и интереса к языку).</w:t>
      </w:r>
    </w:p>
    <w:p w:rsidR="00237108" w:rsidRPr="00684E03" w:rsidRDefault="00237108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237108" w:rsidRPr="00684E03" w:rsidRDefault="000633FB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37108" w:rsidRPr="00684E03" w:rsidRDefault="00237108" w:rsidP="00684E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Во 2 классе дается значительный объем сведений по грамматике. Вводятся понятия об имени существительном, глаголе, имени прилагательном, а также некоторые сведения об этих частях речи (единственное и множественное число, род имен существительных). Очень важно научить школьников различать окончания при изменении имен существительных в предложениях по вопросам </w:t>
      </w:r>
      <w:r w:rsidRPr="00684E03">
        <w:rPr>
          <w:rFonts w:ascii="Times New Roman" w:hAnsi="Times New Roman"/>
          <w:i/>
          <w:iCs/>
          <w:sz w:val="24"/>
          <w:szCs w:val="24"/>
        </w:rPr>
        <w:t>кто</w:t>
      </w:r>
      <w:r w:rsidRPr="00684E03">
        <w:rPr>
          <w:rFonts w:ascii="Times New Roman" w:hAnsi="Times New Roman"/>
          <w:sz w:val="24"/>
          <w:szCs w:val="24"/>
        </w:rPr>
        <w:t xml:space="preserve">? </w:t>
      </w:r>
      <w:r w:rsidRPr="00684E03">
        <w:rPr>
          <w:rFonts w:ascii="Times New Roman" w:hAnsi="Times New Roman"/>
          <w:i/>
          <w:iCs/>
          <w:sz w:val="24"/>
          <w:szCs w:val="24"/>
        </w:rPr>
        <w:t>что</w:t>
      </w:r>
      <w:r w:rsidRPr="00684E03">
        <w:rPr>
          <w:rFonts w:ascii="Times New Roman" w:hAnsi="Times New Roman"/>
          <w:sz w:val="24"/>
          <w:szCs w:val="24"/>
        </w:rPr>
        <w:t>? и т. д.</w:t>
      </w:r>
    </w:p>
    <w:p w:rsidR="00237108" w:rsidRPr="00684E03" w:rsidRDefault="00237108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Таким образом, учащиеся получают первоначальное представление о грамматическом (формальном) значении слов, относящихся к разным частям речи. </w:t>
      </w:r>
    </w:p>
    <w:p w:rsidR="00237108" w:rsidRPr="00684E03" w:rsidRDefault="00237108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Кроме того, во 2 классе углубляются сведения о </w:t>
      </w:r>
      <w:proofErr w:type="gramStart"/>
      <w:r w:rsidRPr="00684E0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sz w:val="24"/>
          <w:szCs w:val="24"/>
        </w:rPr>
        <w:t xml:space="preserve"> и однокоренных словах, о предложении и его видах (повествовательных, вопросительных, побудительных и восклицательных), о связи слов в предложении (словосочетаниях).</w:t>
      </w:r>
    </w:p>
    <w:p w:rsidR="00237108" w:rsidRPr="00684E03" w:rsidRDefault="00237108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 процессе изучения частей речи практикуется составление предложений, в которых есть существительные и глаголы, а в этой связи закладывается та основа, на которой формируется знание о соотношении подлежащего и сказуемого в предложении.</w:t>
      </w:r>
    </w:p>
    <w:p w:rsidR="00237108" w:rsidRPr="00684E03" w:rsidRDefault="00237108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Школьники овладевают навыками письма, формируемыми на осознанном применении правил орфографии: продолжается изучение правописания парных согласных на конце слова, гласных после шипящих, твердых и мягких согласных, при этом внимание фиксируется на различных способах обозначения мягкости. </w:t>
      </w:r>
    </w:p>
    <w:p w:rsidR="0029123F" w:rsidRPr="00684E03" w:rsidRDefault="00237108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На протяжении 2 класса идет работа над правописанием безударных гласных в </w:t>
      </w:r>
      <w:proofErr w:type="gramStart"/>
      <w:r w:rsidRPr="00684E0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sz w:val="24"/>
          <w:szCs w:val="24"/>
        </w:rPr>
        <w:t xml:space="preserve">, разделительных </w:t>
      </w:r>
      <w:r w:rsidRPr="00684E03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684E03">
        <w:rPr>
          <w:rFonts w:ascii="Times New Roman" w:hAnsi="Times New Roman"/>
          <w:sz w:val="24"/>
          <w:szCs w:val="24"/>
        </w:rPr>
        <w:t xml:space="preserve">и </w:t>
      </w:r>
      <w:r w:rsidRPr="00684E03">
        <w:rPr>
          <w:rFonts w:ascii="Times New Roman" w:hAnsi="Times New Roman"/>
          <w:i/>
          <w:iCs/>
          <w:sz w:val="24"/>
          <w:szCs w:val="24"/>
        </w:rPr>
        <w:t>ъ</w:t>
      </w:r>
      <w:r w:rsidRPr="00684E03">
        <w:rPr>
          <w:rFonts w:ascii="Times New Roman" w:hAnsi="Times New Roman"/>
          <w:sz w:val="24"/>
          <w:szCs w:val="24"/>
        </w:rPr>
        <w:t xml:space="preserve">, правописанием предлогов в сопоставлении с правописанием приставок. Итак, языковые явления, которые дети наблюдали в 1 классе, осмысливаются ими на более сложном материале, в новых условиях их проявления. </w:t>
      </w:r>
    </w:p>
    <w:p w:rsidR="0029123F" w:rsidRPr="00684E03" w:rsidRDefault="0029123F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места учебного предмета в учебном плане </w:t>
      </w:r>
    </w:p>
    <w:p w:rsidR="000D6610" w:rsidRPr="00684E03" w:rsidRDefault="00B03315" w:rsidP="00684E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Рабочая программа по русскому языку рассчитана </w:t>
      </w:r>
      <w:r w:rsidR="00E15CA3" w:rsidRPr="00684E03">
        <w:rPr>
          <w:rFonts w:ascii="Times New Roman" w:hAnsi="Times New Roman"/>
          <w:sz w:val="24"/>
          <w:szCs w:val="24"/>
        </w:rPr>
        <w:t>на 170</w:t>
      </w:r>
      <w:r w:rsidRPr="00684E03">
        <w:rPr>
          <w:rFonts w:ascii="Times New Roman" w:hAnsi="Times New Roman"/>
          <w:sz w:val="24"/>
          <w:szCs w:val="24"/>
        </w:rPr>
        <w:t xml:space="preserve"> часов</w:t>
      </w:r>
      <w:r w:rsidR="00E15CA3" w:rsidRPr="00684E03">
        <w:rPr>
          <w:rFonts w:ascii="Times New Roman" w:hAnsi="Times New Roman"/>
          <w:sz w:val="24"/>
          <w:szCs w:val="24"/>
        </w:rPr>
        <w:t>, 5 часов в неделю, 34</w:t>
      </w:r>
      <w:r w:rsidRPr="00684E03">
        <w:rPr>
          <w:rFonts w:ascii="Times New Roman" w:hAnsi="Times New Roman"/>
          <w:sz w:val="24"/>
          <w:szCs w:val="24"/>
        </w:rPr>
        <w:t xml:space="preserve"> учебных недель. </w:t>
      </w:r>
    </w:p>
    <w:p w:rsidR="000D6610" w:rsidRPr="00684E03" w:rsidRDefault="0029123F" w:rsidP="00684E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0D6610" w:rsidRPr="00684E03" w:rsidRDefault="00723C84" w:rsidP="00684E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</w:t>
      </w:r>
      <w:r w:rsidRPr="00684E03">
        <w:rPr>
          <w:rFonts w:ascii="Times New Roman" w:hAnsi="Times New Roman"/>
          <w:sz w:val="24"/>
          <w:szCs w:val="24"/>
        </w:rPr>
        <w:lastRenderedPageBreak/>
        <w:t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 самосознания.</w:t>
      </w:r>
    </w:p>
    <w:p w:rsidR="000D6610" w:rsidRPr="00684E03" w:rsidRDefault="00723C84" w:rsidP="00684E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684E03">
        <w:rPr>
          <w:rFonts w:ascii="Times New Roman" w:hAnsi="Times New Roman"/>
          <w:sz w:val="24"/>
          <w:szCs w:val="24"/>
        </w:rPr>
        <w:t>дств дл</w:t>
      </w:r>
      <w:proofErr w:type="gramEnd"/>
      <w:r w:rsidRPr="00684E03">
        <w:rPr>
          <w:rFonts w:ascii="Times New Roman" w:hAnsi="Times New Roman"/>
          <w:sz w:val="24"/>
          <w:szCs w:val="24"/>
        </w:rPr>
        <w:t>я успешного решения коммуникативной задачи.</w:t>
      </w:r>
    </w:p>
    <w:p w:rsidR="00DB029F" w:rsidRPr="00684E03" w:rsidRDefault="00723C84" w:rsidP="00684E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684E03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684E03"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DB029F" w:rsidRPr="00684E03" w:rsidRDefault="00DB029F" w:rsidP="00684E0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</w:t>
      </w:r>
      <w:r w:rsidRPr="00684E03">
        <w:rPr>
          <w:rFonts w:ascii="Times New Roman" w:hAnsi="Times New Roman"/>
          <w:b/>
          <w:kern w:val="2"/>
          <w:sz w:val="24"/>
          <w:szCs w:val="24"/>
        </w:rPr>
        <w:t>изучения учебного предмета</w:t>
      </w:r>
      <w:r w:rsidRPr="00684E03">
        <w:rPr>
          <w:rFonts w:ascii="Times New Roman" w:eastAsiaTheme="minorHAnsi" w:hAnsi="Times New Roman"/>
          <w:b/>
          <w:sz w:val="24"/>
          <w:szCs w:val="24"/>
        </w:rPr>
        <w:t xml:space="preserve"> «Русский язык».</w:t>
      </w:r>
    </w:p>
    <w:p w:rsidR="000D6610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i/>
          <w:color w:val="00000A"/>
          <w:sz w:val="24"/>
          <w:szCs w:val="24"/>
        </w:rPr>
        <w:t>Личностные универсальные учебные действия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У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обучающихся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 xml:space="preserve"> будут сформированы: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внутренняя позиция школьника на уровне положительного отношения к занятиям русским языком, школе;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интерес к предметно-исследовательской деятельности, предложенной в учебнике и учебных пособиях;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ориентация на понимание предложений и оценок учителей и товарищей;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понимание причин успехов в учёбе;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оценка одноклассников на основе заданных критериев успешности учебной деятельности;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понимание нравственного содержания поступков окружающих людей;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эстетические чувства (сочувствия, стыда, вины, совести) на основе анализа поступков одноклассников и собственных поступков;</w:t>
      </w:r>
    </w:p>
    <w:p w:rsidR="00DB029F" w:rsidRPr="00684E03" w:rsidRDefault="00DB029F" w:rsidP="00684E03">
      <w:pPr>
        <w:pStyle w:val="a3"/>
        <w:numPr>
          <w:ilvl w:val="0"/>
          <w:numId w:val="9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представление о своей этнической принадлежности.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>Обучающийся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 xml:space="preserve"> получит возможность для формирования: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интереса к познанию русского языка;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ориентации на анализ соответствия результатов требованиям конкретной учебной задачи;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самооценки на основе заданных критериев успешности учебной деятельности;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чувства сопричастности и гордости за свою Родину и народ;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представления о своей гражданской идентичности в форме сознания «Я» как гражданина России;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ориентации в поведении на принятые моральные нормы;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понимания чувств одноклассников и учителей;</w:t>
      </w:r>
    </w:p>
    <w:p w:rsidR="00DB029F" w:rsidRPr="00684E03" w:rsidRDefault="00DB029F" w:rsidP="00684E03">
      <w:pPr>
        <w:pStyle w:val="a3"/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представления о красоте природы России и родного края на основе материалов комплекта по русскому языку.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i/>
          <w:color w:val="00000A"/>
          <w:sz w:val="24"/>
          <w:szCs w:val="24"/>
        </w:rPr>
        <w:t>Регулятивные универсальные учебные действия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Обучающийся научится: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принимать и сохранять учебную задачу, соответствующую этапу обучения;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учитывать выделенные учителем ориентиры действия в учебном материале;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принимать установленные правила в планировании и контроле способа решения;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 сотрудничестве с учителем, классом находить несколько вариантов решения учебной задачи;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пошаговый контроль по результату под руководством учителя;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вносить необходимые коррективы в действия на основе принятых правил;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принимать роль в учебном сотрудничестве;</w:t>
      </w:r>
    </w:p>
    <w:p w:rsidR="00DB029F" w:rsidRPr="00684E03" w:rsidRDefault="00DB029F" w:rsidP="00684E03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>Обучающийся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 xml:space="preserve"> получит возможность научиться:</w:t>
      </w:r>
    </w:p>
    <w:p w:rsidR="00DB029F" w:rsidRPr="00684E03" w:rsidRDefault="00DB029F" w:rsidP="00684E03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контролировать и оценивать свои действия при сотрудничестве с учителем, одноклассниками;</w:t>
      </w:r>
    </w:p>
    <w:p w:rsidR="00DB029F" w:rsidRPr="00684E03" w:rsidRDefault="00DB029F" w:rsidP="00684E03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DB029F" w:rsidRPr="00684E03" w:rsidRDefault="00DB029F" w:rsidP="00684E03">
      <w:pPr>
        <w:pStyle w:val="a3"/>
        <w:numPr>
          <w:ilvl w:val="0"/>
          <w:numId w:val="12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исполнения в конце действия.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i/>
          <w:color w:val="00000A"/>
          <w:sz w:val="24"/>
          <w:szCs w:val="24"/>
        </w:rPr>
        <w:t>Познавательные универсальные учебные действия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Обучающийся научится: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пользоваться знаками, символами, таблицами, схемами, приведенными в учебной литературе;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сообщение в устной форме;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материалах учебника ответ на заданный вопрос;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ориентироваться на возможное разнообразие способов решения учебной задачи;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воспринимать смысл предъявляемого текста;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анализировать объекты с выделение существенных и несущественных признаков (в коллективной организации деятельности;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синтез как составление целого из частей;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проводить сравнение, </w:t>
      </w:r>
      <w:proofErr w:type="spellStart"/>
      <w:r w:rsidRPr="00684E03">
        <w:rPr>
          <w:rFonts w:ascii="Times New Roman" w:hAnsi="Times New Roman"/>
          <w:color w:val="00000A"/>
          <w:sz w:val="24"/>
          <w:szCs w:val="24"/>
        </w:rPr>
        <w:t>сериацию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 xml:space="preserve"> и классификацию изученных объектов по самостоятельно выделенным основаниям при указании количества групп;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устанавливать причинно-следственные связи в изучаемом круге явлений;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проводить анализируемые объекты под понятия разного уровня обобщения;</w:t>
      </w:r>
    </w:p>
    <w:p w:rsidR="00DB029F" w:rsidRPr="00684E03" w:rsidRDefault="00DB029F" w:rsidP="00684E03">
      <w:pPr>
        <w:pStyle w:val="a3"/>
        <w:numPr>
          <w:ilvl w:val="0"/>
          <w:numId w:val="13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проводить аналоги между изучаемым материалом и собственным опытом.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>Обучающийся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 xml:space="preserve"> получит возможность научиться:</w:t>
      </w:r>
    </w:p>
    <w:p w:rsidR="00DB029F" w:rsidRPr="00684E03" w:rsidRDefault="00DB029F" w:rsidP="00684E03">
      <w:pPr>
        <w:pStyle w:val="a3"/>
        <w:numPr>
          <w:ilvl w:val="0"/>
          <w:numId w:val="14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небольшие сообщения в устной и письменной форме;</w:t>
      </w:r>
    </w:p>
    <w:p w:rsidR="00DB029F" w:rsidRPr="00684E03" w:rsidRDefault="00DB029F" w:rsidP="00684E03">
      <w:pPr>
        <w:pStyle w:val="a3"/>
        <w:numPr>
          <w:ilvl w:val="0"/>
          <w:numId w:val="14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выделять информацию из сообщений разных видов в соответствии с учебной задачей;</w:t>
      </w:r>
    </w:p>
    <w:p w:rsidR="00DB029F" w:rsidRPr="00684E03" w:rsidRDefault="00DB029F" w:rsidP="00684E03">
      <w:pPr>
        <w:pStyle w:val="a3"/>
        <w:numPr>
          <w:ilvl w:val="0"/>
          <w:numId w:val="14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запись указанной учителем информации об изучаемом языковом факте;</w:t>
      </w:r>
    </w:p>
    <w:p w:rsidR="00DB029F" w:rsidRPr="00684E03" w:rsidRDefault="00DB029F" w:rsidP="00684E03">
      <w:pPr>
        <w:pStyle w:val="a3"/>
        <w:numPr>
          <w:ilvl w:val="0"/>
          <w:numId w:val="14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проводить сравнение, </w:t>
      </w:r>
      <w:proofErr w:type="spellStart"/>
      <w:r w:rsidRPr="00684E03">
        <w:rPr>
          <w:rFonts w:ascii="Times New Roman" w:hAnsi="Times New Roman"/>
          <w:color w:val="00000A"/>
          <w:sz w:val="24"/>
          <w:szCs w:val="24"/>
        </w:rPr>
        <w:t>сериацию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 xml:space="preserve"> и классификацию изученных объектов по самостоятельно выделенным основаниям при указании и без указания количества групп;</w:t>
      </w:r>
    </w:p>
    <w:p w:rsidR="00DB029F" w:rsidRPr="00684E03" w:rsidRDefault="00DB029F" w:rsidP="00684E03">
      <w:pPr>
        <w:pStyle w:val="a3"/>
        <w:numPr>
          <w:ilvl w:val="0"/>
          <w:numId w:val="14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обобщать (выводить общее для целого ряда единичных объектов).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i/>
          <w:color w:val="00000A"/>
          <w:sz w:val="24"/>
          <w:szCs w:val="24"/>
        </w:rPr>
        <w:t>Коммуникативные универсальные учебные действия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Обучающийся научится:</w:t>
      </w:r>
    </w:p>
    <w:p w:rsidR="00DB029F" w:rsidRPr="00684E03" w:rsidRDefault="00DB029F" w:rsidP="00684E03">
      <w:pPr>
        <w:pStyle w:val="a3"/>
        <w:numPr>
          <w:ilvl w:val="0"/>
          <w:numId w:val="15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выбирать адекватные речевые средства в диалоге с учителем, одноклассниками;</w:t>
      </w:r>
    </w:p>
    <w:p w:rsidR="00DB029F" w:rsidRPr="00684E03" w:rsidRDefault="00DB029F" w:rsidP="00684E03">
      <w:pPr>
        <w:pStyle w:val="a3"/>
        <w:numPr>
          <w:ilvl w:val="0"/>
          <w:numId w:val="15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воспринимать другое мнение и позицию;</w:t>
      </w:r>
    </w:p>
    <w:p w:rsidR="00DB029F" w:rsidRPr="00684E03" w:rsidRDefault="00DB029F" w:rsidP="00684E03">
      <w:pPr>
        <w:pStyle w:val="a3"/>
        <w:numPr>
          <w:ilvl w:val="0"/>
          <w:numId w:val="15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формулировать собственное мнение и позицию;</w:t>
      </w:r>
    </w:p>
    <w:p w:rsidR="00DB029F" w:rsidRPr="00684E03" w:rsidRDefault="00DB029F" w:rsidP="00684E03">
      <w:pPr>
        <w:pStyle w:val="a3"/>
        <w:numPr>
          <w:ilvl w:val="0"/>
          <w:numId w:val="15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договариваться, приходить к общему решению;</w:t>
      </w:r>
    </w:p>
    <w:p w:rsidR="00DB029F" w:rsidRPr="00684E03" w:rsidRDefault="00DB029F" w:rsidP="00684E03">
      <w:pPr>
        <w:pStyle w:val="a3"/>
        <w:numPr>
          <w:ilvl w:val="0"/>
          <w:numId w:val="15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понятные для партнера высказывания;</w:t>
      </w:r>
    </w:p>
    <w:p w:rsidR="00DB029F" w:rsidRPr="00684E03" w:rsidRDefault="00DB029F" w:rsidP="00684E03">
      <w:pPr>
        <w:pStyle w:val="a3"/>
        <w:numPr>
          <w:ilvl w:val="0"/>
          <w:numId w:val="15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задавать вопросы, адекватные данной ситуации, позволяющие оценить ее в процессе общения.</w:t>
      </w:r>
    </w:p>
    <w:p w:rsidR="00DB029F" w:rsidRPr="00684E03" w:rsidRDefault="00DB029F" w:rsidP="00684E03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>Обучающийся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  <w:u w:val="wave"/>
        </w:rPr>
        <w:t xml:space="preserve"> получит возможность научиться:</w:t>
      </w:r>
    </w:p>
    <w:p w:rsidR="00DB029F" w:rsidRPr="00684E03" w:rsidRDefault="00DB029F" w:rsidP="00684E03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строить монологическое высказывание;</w:t>
      </w:r>
    </w:p>
    <w:p w:rsidR="00DB029F" w:rsidRPr="00684E03" w:rsidRDefault="00DB029F" w:rsidP="00684E03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ориентироваться на позицию партнера в общении и взаимодействии;</w:t>
      </w:r>
    </w:p>
    <w:p w:rsidR="00DB029F" w:rsidRPr="00684E03" w:rsidRDefault="00DB029F" w:rsidP="00684E03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учитывать другое мнение и позицию;</w:t>
      </w:r>
    </w:p>
    <w:p w:rsidR="00DB029F" w:rsidRPr="00684E03" w:rsidRDefault="00DB029F" w:rsidP="00684E03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договариваться, приходить к общему решению;</w:t>
      </w:r>
    </w:p>
    <w:p w:rsidR="00DB029F" w:rsidRPr="00684E03" w:rsidRDefault="00DB029F" w:rsidP="00684E03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DB029F" w:rsidRPr="00684E03" w:rsidRDefault="00DB029F" w:rsidP="00684E03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действия взаимоконтроля.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color w:val="00000A"/>
          <w:sz w:val="24"/>
          <w:szCs w:val="24"/>
        </w:rPr>
        <w:t>Предметные результаты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Развитие речи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использовать средства устного общения в соответствии с конкретной ситуацией общения (с какой целью, с кем, где происходит общение);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анализировать чужую устную речь и осознавать собственную (её цель, место, кто собеседник);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понимать особенности диалогической и монологической форм речи;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умению выражать собственное мнение, обосновывать его;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понимать признаки текста;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определять тему текста, подбирать заглавие к нему;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части в небольшом тексте и восстанавливать деформированный текст;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составлять небольшой текст по его началу или концу;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текстах сравнения, фразеологизмы, слова, употреблённые в переносном значении;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текстах синонимы и антонимы;</w:t>
      </w:r>
    </w:p>
    <w:p w:rsidR="00DF4A23" w:rsidRPr="00684E03" w:rsidRDefault="00DF4A23" w:rsidP="00684E03">
      <w:pPr>
        <w:pStyle w:val="a3"/>
        <w:numPr>
          <w:ilvl w:val="0"/>
          <w:numId w:val="1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объяснять значение слов самостоятельно или с помощью словаря.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на основании особенностей типов текста распознавать их (повествование, описание);</w:t>
      </w:r>
    </w:p>
    <w:p w:rsidR="00DF4A23" w:rsidRPr="00684E03" w:rsidRDefault="00DF4A23" w:rsidP="00684E03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определять последовательность частей текста;</w:t>
      </w:r>
    </w:p>
    <w:p w:rsidR="00DF4A23" w:rsidRPr="00684E03" w:rsidRDefault="00DF4A23" w:rsidP="00684E03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находить и устанавливать средства связи между предложениями в тексте;</w:t>
      </w:r>
    </w:p>
    <w:p w:rsidR="00DF4A23" w:rsidRPr="00684E03" w:rsidRDefault="00DF4A23" w:rsidP="00684E03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lastRenderedPageBreak/>
        <w:t>сопоставлять текст и предложенный к нему план, создавать свой план к тексту;</w:t>
      </w:r>
    </w:p>
    <w:p w:rsidR="00DF4A23" w:rsidRPr="00684E03" w:rsidRDefault="00DF4A23" w:rsidP="00684E03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различать речь художественную и научную;</w:t>
      </w:r>
    </w:p>
    <w:p w:rsidR="00DF4A23" w:rsidRPr="00684E03" w:rsidRDefault="00DF4A23" w:rsidP="00684E03">
      <w:pPr>
        <w:pStyle w:val="a3"/>
        <w:numPr>
          <w:ilvl w:val="0"/>
          <w:numId w:val="1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составлять небольшие тексты различного стиля и типа (объявление, научно-деловое описание и т. д.).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Фонетика, орфоэпия, графика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выполнять фонетическую транскрипцию слова;</w:t>
      </w:r>
    </w:p>
    <w:p w:rsidR="00DF4A23" w:rsidRPr="00684E03" w:rsidRDefault="00DF4A23" w:rsidP="00684E03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осуществлять фонетический (звуковой) и фонетико-графический (</w:t>
      </w:r>
      <w:proofErr w:type="spellStart"/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звуко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>-буквенный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) разбор простых слов;</w:t>
      </w:r>
    </w:p>
    <w:p w:rsidR="00DF4A23" w:rsidRPr="00684E03" w:rsidRDefault="00DF4A23" w:rsidP="00684E03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применять знания из области фонетики при использовании правил правописания;</w:t>
      </w:r>
    </w:p>
    <w:p w:rsidR="00DF4A23" w:rsidRPr="00684E03" w:rsidRDefault="00DF4A23" w:rsidP="00684E03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использовать небуквенные графические средства;</w:t>
      </w:r>
    </w:p>
    <w:p w:rsidR="00DF4A23" w:rsidRPr="00684E03" w:rsidRDefault="00DF4A23" w:rsidP="00684E03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списывать текст с доски и учебных пособий;</w:t>
      </w:r>
    </w:p>
    <w:p w:rsidR="00DF4A23" w:rsidRPr="00684E03" w:rsidRDefault="00DF4A23" w:rsidP="00684E03">
      <w:pPr>
        <w:pStyle w:val="a3"/>
        <w:numPr>
          <w:ilvl w:val="0"/>
          <w:numId w:val="2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писать диктанты.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выполнять </w:t>
      </w:r>
      <w:proofErr w:type="spellStart"/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звуко</w:t>
      </w:r>
      <w:proofErr w:type="spell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-буквенный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разбор более сложных слов;</w:t>
      </w:r>
    </w:p>
    <w:p w:rsidR="00DF4A23" w:rsidRPr="00684E03" w:rsidRDefault="00DF4A23" w:rsidP="00684E03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устанавливать соотношение звукового и буквенного состава слов с разделительными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ь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 и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ъ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, с непроизносимыми согласными;</w:t>
      </w:r>
    </w:p>
    <w:p w:rsidR="00DF4A23" w:rsidRPr="00684E03" w:rsidRDefault="00DF4A23" w:rsidP="00684E03">
      <w:pPr>
        <w:pStyle w:val="a3"/>
        <w:numPr>
          <w:ilvl w:val="0"/>
          <w:numId w:val="2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использовать алфавит в работе со словарями, справочниками.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Лексика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на практическом уровне антонимы и синонимы, подбирать антонимы и синонимы к словам;</w:t>
      </w:r>
    </w:p>
    <w:p w:rsidR="00DF4A23" w:rsidRPr="00684E03" w:rsidRDefault="00DF4A23" w:rsidP="00684E03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тексте слова, употреблённые в переносном значении;</w:t>
      </w:r>
    </w:p>
    <w:p w:rsidR="00DF4A23" w:rsidRPr="00684E03" w:rsidRDefault="00DF4A23" w:rsidP="00684E03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и объяснять сравнения, образные обороты речи; объяснять значения слов; объяснять значения фразеологизмов;</w:t>
      </w:r>
    </w:p>
    <w:p w:rsidR="00DF4A23" w:rsidRPr="00684E03" w:rsidRDefault="00DF4A23" w:rsidP="00684E03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объяснять смысл пословиц и поговорок.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осознавать слово как единство значения, звучания и грамматических признаков;</w:t>
      </w:r>
    </w:p>
    <w:p w:rsidR="00DF4A23" w:rsidRPr="00684E03" w:rsidRDefault="00DF4A23" w:rsidP="00684E03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осознавать этимологию (происхождение) устаревших слов;</w:t>
      </w:r>
    </w:p>
    <w:p w:rsidR="00DF4A23" w:rsidRPr="00684E03" w:rsidRDefault="00DF4A23" w:rsidP="00684E03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объяснять значение фразеологизмов, подбирать фразеологизмы по значению;</w:t>
      </w:r>
    </w:p>
    <w:p w:rsidR="00DF4A23" w:rsidRPr="00684E03" w:rsidRDefault="00DF4A23" w:rsidP="00684E03">
      <w:pPr>
        <w:pStyle w:val="a3"/>
        <w:numPr>
          <w:ilvl w:val="0"/>
          <w:numId w:val="23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находить эпитеты в тексте.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lastRenderedPageBreak/>
        <w:t>Состав слова (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морфемика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)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24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подбирать родственные (однокоренные) слова и формы слов с целью проверки изученных орфограмм;</w:t>
      </w:r>
    </w:p>
    <w:p w:rsidR="00DF4A23" w:rsidRPr="00684E03" w:rsidRDefault="00DF4A23" w:rsidP="00684E03">
      <w:pPr>
        <w:pStyle w:val="a3"/>
        <w:numPr>
          <w:ilvl w:val="0"/>
          <w:numId w:val="24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однокоренные слова и синонимы, однокоренные слова и слова с омонимичными корнями;</w:t>
      </w:r>
    </w:p>
    <w:p w:rsidR="00DF4A23" w:rsidRPr="00684E03" w:rsidRDefault="00DF4A23" w:rsidP="00684E03">
      <w:pPr>
        <w:pStyle w:val="a3"/>
        <w:numPr>
          <w:ilvl w:val="0"/>
          <w:numId w:val="24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и выделять в однокоренных словах корень.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25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различать словообразование и формоизменение;</w:t>
      </w:r>
    </w:p>
    <w:p w:rsidR="00DF4A23" w:rsidRPr="00684E03" w:rsidRDefault="00DF4A23" w:rsidP="00684E03">
      <w:pPr>
        <w:pStyle w:val="a3"/>
        <w:numPr>
          <w:ilvl w:val="0"/>
          <w:numId w:val="25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обозначать в словах с однозначно выделяемыми морфемами окончание, корень, приставку, суффикс;</w:t>
      </w:r>
    </w:p>
    <w:p w:rsidR="00DF4A23" w:rsidRPr="00684E03" w:rsidRDefault="00DF4A23" w:rsidP="00684E03">
      <w:pPr>
        <w:pStyle w:val="a3"/>
        <w:numPr>
          <w:ilvl w:val="0"/>
          <w:numId w:val="25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различать приставку и предлог.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Морфология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лексическое и грамматическое значение слова;</w:t>
      </w:r>
    </w:p>
    <w:p w:rsidR="00DF4A23" w:rsidRPr="00684E03" w:rsidRDefault="00DF4A23" w:rsidP="00684E03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определять части речи: имена существительные, имена прилагательные, глаголы;</w:t>
      </w:r>
    </w:p>
    <w:p w:rsidR="00DF4A23" w:rsidRPr="00684E03" w:rsidRDefault="00DF4A23" w:rsidP="00684E03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опознавать имена существительные одушевлённые и неодушевлённые, собственные и нарицательные;</w:t>
      </w:r>
    </w:p>
    <w:p w:rsidR="00DF4A23" w:rsidRPr="00684E03" w:rsidRDefault="00DF4A23" w:rsidP="00684E03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имена существительные мужского, женского и среднего рода в форме единственного и множественного числа;</w:t>
      </w:r>
    </w:p>
    <w:p w:rsidR="00DF4A23" w:rsidRPr="00684E03" w:rsidRDefault="00DF4A23" w:rsidP="00684E03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осознавать роль имени прилагательного в речи, его взаимосвязь с именем существительным: определять род, число имён прилагательных;</w:t>
      </w:r>
    </w:p>
    <w:p w:rsidR="00DF4A23" w:rsidRPr="00684E03" w:rsidRDefault="00DF4A23" w:rsidP="00684E03">
      <w:pPr>
        <w:pStyle w:val="a3"/>
        <w:numPr>
          <w:ilvl w:val="0"/>
          <w:numId w:val="26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распознавать глаголы в форме единственного и множественного числа,  настоящего, прошедшего и будущего времени.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27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определять самостоятельные части речи: имена существительные, имена прилагательные, глаголы; служебные части речи: предлог, союзы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и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,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а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,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но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;</w:t>
      </w:r>
      <w:proofErr w:type="gramEnd"/>
    </w:p>
    <w:p w:rsidR="00DF4A23" w:rsidRPr="00684E03" w:rsidRDefault="00DF4A23" w:rsidP="00684E03">
      <w:pPr>
        <w:pStyle w:val="a3"/>
        <w:numPr>
          <w:ilvl w:val="0"/>
          <w:numId w:val="27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узнавать личные местоимения, числительные;</w:t>
      </w:r>
    </w:p>
    <w:p w:rsidR="00DF4A23" w:rsidRPr="00684E03" w:rsidRDefault="00DF4A23" w:rsidP="00684E03">
      <w:pPr>
        <w:pStyle w:val="a3"/>
        <w:numPr>
          <w:ilvl w:val="0"/>
          <w:numId w:val="27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устанавливать взаимосвязь имени прилагательного с именем существительным: зависимость в роде и числе.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Синтаксис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2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в предложении главные члены (основу предложения);</w:t>
      </w:r>
    </w:p>
    <w:p w:rsidR="00DF4A23" w:rsidRPr="00684E03" w:rsidRDefault="00DF4A23" w:rsidP="00684E03">
      <w:pPr>
        <w:pStyle w:val="a3"/>
        <w:numPr>
          <w:ilvl w:val="0"/>
          <w:numId w:val="2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главные и второстепенные члены предложения;</w:t>
      </w:r>
    </w:p>
    <w:p w:rsidR="00DF4A23" w:rsidRPr="00684E03" w:rsidRDefault="00DF4A23" w:rsidP="00684E03">
      <w:pPr>
        <w:pStyle w:val="a3"/>
        <w:numPr>
          <w:ilvl w:val="0"/>
          <w:numId w:val="2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lastRenderedPageBreak/>
        <w:t>составлять предложения из данных слов, из данных и самостоятельно подобранных слов;</w:t>
      </w:r>
    </w:p>
    <w:p w:rsidR="00DF4A23" w:rsidRPr="00684E03" w:rsidRDefault="00DF4A23" w:rsidP="00684E03">
      <w:pPr>
        <w:pStyle w:val="a3"/>
        <w:numPr>
          <w:ilvl w:val="0"/>
          <w:numId w:val="28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различать слово, словосочетание и предложение.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2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устанавливать связь слов в словосочетании, предложении;</w:t>
      </w:r>
    </w:p>
    <w:p w:rsidR="00DF4A23" w:rsidRPr="00684E03" w:rsidRDefault="00DF4A23" w:rsidP="00684E03">
      <w:pPr>
        <w:pStyle w:val="a3"/>
        <w:numPr>
          <w:ilvl w:val="0"/>
          <w:numId w:val="29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распознавать предложения распространённые и нераспространённые.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Орфография и пунктуация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 научится:</w:t>
      </w:r>
    </w:p>
    <w:p w:rsidR="00DF4A23" w:rsidRPr="00684E03" w:rsidRDefault="00DF4A23" w:rsidP="00684E03">
      <w:pPr>
        <w:pStyle w:val="a3"/>
        <w:numPr>
          <w:ilvl w:val="0"/>
          <w:numId w:val="3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находить орфограммы в указанных словах;</w:t>
      </w:r>
    </w:p>
    <w:p w:rsidR="00DF4A23" w:rsidRPr="00684E03" w:rsidRDefault="00DF4A23" w:rsidP="00684E03">
      <w:pPr>
        <w:pStyle w:val="a3"/>
        <w:numPr>
          <w:ilvl w:val="0"/>
          <w:numId w:val="3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использовать орфографический словарь в качестве средства самоконтроля;</w:t>
      </w:r>
    </w:p>
    <w:p w:rsidR="00DF4A23" w:rsidRPr="00684E03" w:rsidRDefault="00DF4A23" w:rsidP="00684E03">
      <w:pPr>
        <w:pStyle w:val="a3"/>
        <w:numPr>
          <w:ilvl w:val="0"/>
          <w:numId w:val="30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применять правила правописания: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написание букв гласных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и, а, у</w:t>
      </w:r>
      <w:r w:rsidRPr="00684E03">
        <w:rPr>
          <w:rFonts w:ascii="Times New Roman" w:hAnsi="Times New Roman"/>
          <w:color w:val="00000A"/>
          <w:sz w:val="24"/>
          <w:szCs w:val="24"/>
        </w:rPr>
        <w:t xml:space="preserve"> после букв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шипящих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ж</w:t>
      </w:r>
      <w:proofErr w:type="gram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, ш, ч, щ</w:t>
      </w:r>
      <w:r w:rsidRPr="00684E03">
        <w:rPr>
          <w:rFonts w:ascii="Times New Roman" w:hAnsi="Times New Roman"/>
          <w:color w:val="00000A"/>
          <w:sz w:val="24"/>
          <w:szCs w:val="24"/>
        </w:rPr>
        <w:t> (в сильной и слабой позициях);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отсутствие мягкого знака в буквосочетаниях 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чк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чн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щн</w:t>
      </w:r>
      <w:proofErr w:type="spellEnd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нщ</w:t>
      </w:r>
      <w:proofErr w:type="spellEnd"/>
      <w:r w:rsidRPr="00684E03">
        <w:rPr>
          <w:rFonts w:ascii="Times New Roman" w:hAnsi="Times New Roman"/>
          <w:color w:val="00000A"/>
          <w:sz w:val="24"/>
          <w:szCs w:val="24"/>
        </w:rPr>
        <w:t>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перенос слов;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прописная буква в начале предложения, в именах собственных;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знаки препинания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 xml:space="preserve"> ?!. 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в конце предложения;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непроверяемые написания в словах (согласно перечню в программе), в том числе двойные буквы согласных;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проверяемые безударные гласные в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 xml:space="preserve">парные звонкие и глухие в </w:t>
      </w:r>
      <w:proofErr w:type="gramStart"/>
      <w:r w:rsidRPr="00684E03">
        <w:rPr>
          <w:rFonts w:ascii="Times New Roman" w:hAnsi="Times New Roman"/>
          <w:color w:val="00000A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color w:val="00000A"/>
          <w:sz w:val="24"/>
          <w:szCs w:val="24"/>
        </w:rPr>
        <w:t>;</w:t>
      </w:r>
    </w:p>
    <w:p w:rsidR="00DF4A23" w:rsidRPr="00684E03" w:rsidRDefault="00DF4A23" w:rsidP="00684E03">
      <w:pPr>
        <w:pStyle w:val="a3"/>
        <w:numPr>
          <w:ilvl w:val="0"/>
          <w:numId w:val="31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безошибочно списывать текст с доски и учебного пособия;</w:t>
      </w:r>
    </w:p>
    <w:p w:rsidR="00DF4A23" w:rsidRPr="00684E03" w:rsidRDefault="00DF4A23" w:rsidP="00684E03">
      <w:pPr>
        <w:pStyle w:val="a3"/>
        <w:numPr>
          <w:ilvl w:val="0"/>
          <w:numId w:val="32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color w:val="00000A"/>
          <w:sz w:val="24"/>
          <w:szCs w:val="24"/>
        </w:rPr>
        <w:t>писать под диктовку тексты в соответствии с изученными орфограммами.</w:t>
      </w:r>
    </w:p>
    <w:p w:rsidR="00DF4A23" w:rsidRPr="00684E03" w:rsidRDefault="00DF4A23" w:rsidP="00684E03">
      <w:pPr>
        <w:pStyle w:val="a3"/>
        <w:tabs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Обучающийся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 получит возможность научиться:</w:t>
      </w:r>
    </w:p>
    <w:p w:rsidR="00DF4A23" w:rsidRPr="00684E03" w:rsidRDefault="00DF4A23" w:rsidP="00684E03">
      <w:pPr>
        <w:pStyle w:val="a3"/>
        <w:numPr>
          <w:ilvl w:val="0"/>
          <w:numId w:val="33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применять правила правописания:</w:t>
      </w:r>
    </w:p>
    <w:p w:rsidR="00DF4A23" w:rsidRPr="00684E03" w:rsidRDefault="00DF4A23" w:rsidP="00684E03">
      <w:pPr>
        <w:pStyle w:val="a3"/>
        <w:numPr>
          <w:ilvl w:val="0"/>
          <w:numId w:val="34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разделительные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ъ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 и </w:t>
      </w: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ь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;</w:t>
      </w:r>
    </w:p>
    <w:p w:rsidR="00DF4A23" w:rsidRPr="00684E03" w:rsidRDefault="00DF4A23" w:rsidP="00684E03">
      <w:pPr>
        <w:pStyle w:val="a3"/>
        <w:numPr>
          <w:ilvl w:val="0"/>
          <w:numId w:val="34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 xml:space="preserve">непроизносимые согласные в </w:t>
      </w:r>
      <w:proofErr w:type="gramStart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;</w:t>
      </w:r>
    </w:p>
    <w:p w:rsidR="00DF4A23" w:rsidRPr="00684E03" w:rsidRDefault="00DF4A23" w:rsidP="00684E03">
      <w:pPr>
        <w:pStyle w:val="a3"/>
        <w:numPr>
          <w:ilvl w:val="0"/>
          <w:numId w:val="34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Ь</w:t>
      </w: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 после шипящих на конце имён существительных;</w:t>
      </w:r>
    </w:p>
    <w:p w:rsidR="00DF4A23" w:rsidRPr="00684E03" w:rsidRDefault="00DF4A23" w:rsidP="00684E03">
      <w:pPr>
        <w:pStyle w:val="a3"/>
        <w:numPr>
          <w:ilvl w:val="0"/>
          <w:numId w:val="35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применять различные способы проверки написания слов: словоизменение, подбор однокоренных слов, использование орфографического словаря;</w:t>
      </w:r>
    </w:p>
    <w:p w:rsidR="00DF4A23" w:rsidRPr="00684E03" w:rsidRDefault="00DF4A23" w:rsidP="00684E03">
      <w:pPr>
        <w:pStyle w:val="a3"/>
        <w:numPr>
          <w:ilvl w:val="0"/>
          <w:numId w:val="35"/>
        </w:numPr>
        <w:tabs>
          <w:tab w:val="clear" w:pos="720"/>
          <w:tab w:val="left" w:pos="70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684E03">
        <w:rPr>
          <w:rFonts w:ascii="Times New Roman" w:hAnsi="Times New Roman"/>
          <w:i/>
          <w:iCs/>
          <w:color w:val="00000A"/>
          <w:sz w:val="24"/>
          <w:szCs w:val="24"/>
        </w:rPr>
        <w:t>применять орфографическое чтение (проговаривание) в качестве средства самоконтроля при списывании и письме под диктовку.</w:t>
      </w:r>
    </w:p>
    <w:p w:rsidR="00F8347C" w:rsidRPr="00684E03" w:rsidRDefault="00F8347C" w:rsidP="00684E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</w:p>
    <w:p w:rsidR="00F8347C" w:rsidRPr="00684E03" w:rsidRDefault="00F8347C" w:rsidP="00684E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>Предложение.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lastRenderedPageBreak/>
        <w:t>Речь. Предложение. Слово.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Членение речи на предложения. Выделение в предложениях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слов, обозначающих, о ком или о чем говорится, что говорится.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Главные члены предложения  подлежащее и сказуемое грамматическая основа предложения.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Предложения повествовательные, вопросительные, побудительные.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Восклицательные предложения.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Точка, знак вопроса и восклицательный знак в конце предложения.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Слово. </w:t>
      </w:r>
      <w:r w:rsidR="007333CF" w:rsidRPr="00684E03">
        <w:rPr>
          <w:rFonts w:ascii="Times New Roman" w:hAnsi="Times New Roman"/>
          <w:b/>
          <w:color w:val="000000"/>
          <w:sz w:val="24"/>
          <w:szCs w:val="24"/>
        </w:rPr>
        <w:t>Звуки и буквы и их различи</w:t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е.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Звуки и буквы, их различие.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Алфавит. Алфавитное название букв.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Гласные и согласные звуки, их различие. Обозначение буквами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гласных и согласных звуков.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4E03">
        <w:rPr>
          <w:rFonts w:ascii="Times New Roman" w:hAnsi="Times New Roman"/>
          <w:sz w:val="24"/>
          <w:szCs w:val="24"/>
        </w:rPr>
        <w:t xml:space="preserve">Слогообразующая роль гласных звуков. Деление слов на </w:t>
      </w:r>
      <w:proofErr w:type="spellStart"/>
      <w:r w:rsidRPr="00684E03">
        <w:rPr>
          <w:rFonts w:ascii="Times New Roman" w:hAnsi="Times New Roman"/>
          <w:sz w:val="24"/>
          <w:szCs w:val="24"/>
        </w:rPr>
        <w:t>слоги</w:t>
      </w:r>
      <w:proofErr w:type="gramStart"/>
      <w:r w:rsidRPr="00684E03">
        <w:rPr>
          <w:rFonts w:ascii="Times New Roman" w:hAnsi="Times New Roman"/>
          <w:sz w:val="24"/>
          <w:szCs w:val="24"/>
        </w:rPr>
        <w:t>,п</w:t>
      </w:r>
      <w:proofErr w:type="gramEnd"/>
      <w:r w:rsidRPr="00684E03">
        <w:rPr>
          <w:rFonts w:ascii="Times New Roman" w:hAnsi="Times New Roman"/>
          <w:sz w:val="24"/>
          <w:szCs w:val="24"/>
        </w:rPr>
        <w:t>еренос</w:t>
      </w:r>
      <w:proofErr w:type="spellEnd"/>
      <w:r w:rsidRPr="00684E03">
        <w:rPr>
          <w:rFonts w:ascii="Times New Roman" w:hAnsi="Times New Roman"/>
          <w:sz w:val="24"/>
          <w:szCs w:val="24"/>
        </w:rPr>
        <w:t xml:space="preserve"> слов по слогам.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Ударные </w:t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и безударные гласные в корне. 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br/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      Имена собственные.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Прописная буква в именах собственных. Понятие орфограммы.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     </w:t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Твёрдые и мягкие согласные.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Твердые и мягкие согласные звуки. Обозначение мягкости согласного звука на письме  ь, буквами и, е, ё, ю, я.</w:t>
      </w:r>
      <w:proofErr w:type="gramStart"/>
      <w:r w:rsidRPr="00684E0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Разделительные </w:t>
      </w:r>
      <w:r w:rsidRPr="00684E03">
        <w:rPr>
          <w:rFonts w:ascii="Times New Roman" w:hAnsi="Times New Roman"/>
          <w:b/>
          <w:i/>
          <w:iCs/>
          <w:color w:val="000000"/>
          <w:sz w:val="24"/>
          <w:szCs w:val="24"/>
        </w:rPr>
        <w:t>ь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 w:rsidRPr="00684E03">
        <w:rPr>
          <w:rFonts w:ascii="Times New Roman" w:hAnsi="Times New Roman"/>
          <w:b/>
          <w:i/>
          <w:iCs/>
          <w:color w:val="000000"/>
          <w:sz w:val="24"/>
          <w:szCs w:val="24"/>
        </w:rPr>
        <w:t>ъ</w:t>
      </w:r>
      <w:proofErr w:type="gramStart"/>
      <w:r w:rsidRPr="00684E0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.</w:t>
      </w:r>
      <w:proofErr w:type="gramEnd"/>
      <w:r w:rsidRPr="00684E0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Звуковое значение букв  е, ё, ю, я: обозначают два звука в начале слова, после гласного звука, после согласного звука в словах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с разделительными  ь и  ъ.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Разделительные  ь и  ъ.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Шипящие согласные </w:t>
      </w:r>
      <w:r w:rsidRPr="00684E03">
        <w:rPr>
          <w:rFonts w:ascii="Times New Roman" w:hAnsi="Times New Roman"/>
          <w:b/>
          <w:i/>
          <w:iCs/>
          <w:color w:val="000000"/>
          <w:sz w:val="24"/>
          <w:szCs w:val="24"/>
        </w:rPr>
        <w:t>ж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684E03">
        <w:rPr>
          <w:rFonts w:ascii="Times New Roman" w:hAnsi="Times New Roman"/>
          <w:b/>
          <w:i/>
          <w:iCs/>
          <w:color w:val="000000"/>
          <w:sz w:val="24"/>
          <w:szCs w:val="24"/>
        </w:rPr>
        <w:t>ш</w:t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Шипящие согласные звуки. Правописание сочетаний  </w:t>
      </w:r>
      <w:proofErr w:type="spellStart"/>
      <w:r w:rsidRPr="00684E03">
        <w:rPr>
          <w:rFonts w:ascii="Times New Roman" w:hAnsi="Times New Roman"/>
          <w:sz w:val="24"/>
          <w:szCs w:val="24"/>
        </w:rPr>
        <w:t>жи</w:t>
      </w:r>
      <w:proofErr w:type="spellEnd"/>
      <w:r w:rsidRPr="00684E03">
        <w:rPr>
          <w:rFonts w:ascii="Times New Roman" w:hAnsi="Times New Roman"/>
          <w:sz w:val="24"/>
          <w:szCs w:val="24"/>
        </w:rPr>
        <w:t>, ши,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E03">
        <w:rPr>
          <w:rFonts w:ascii="Times New Roman" w:hAnsi="Times New Roman"/>
          <w:sz w:val="24"/>
          <w:szCs w:val="24"/>
        </w:rPr>
        <w:t>ча</w:t>
      </w:r>
      <w:proofErr w:type="spellEnd"/>
      <w:r w:rsidRPr="00684E03">
        <w:rPr>
          <w:rFonts w:ascii="Times New Roman" w:hAnsi="Times New Roman"/>
          <w:sz w:val="24"/>
          <w:szCs w:val="24"/>
        </w:rPr>
        <w:t xml:space="preserve">, ща, </w:t>
      </w:r>
      <w:proofErr w:type="gramStart"/>
      <w:r w:rsidRPr="00684E03">
        <w:rPr>
          <w:rFonts w:ascii="Times New Roman" w:hAnsi="Times New Roman"/>
          <w:sz w:val="24"/>
          <w:szCs w:val="24"/>
        </w:rPr>
        <w:t>чу</w:t>
      </w:r>
      <w:proofErr w:type="gramEnd"/>
      <w:r w:rsidRPr="00684E03">
        <w:rPr>
          <w:rFonts w:ascii="Times New Roman" w:hAnsi="Times New Roman"/>
          <w:sz w:val="24"/>
          <w:szCs w:val="24"/>
        </w:rPr>
        <w:t xml:space="preserve">, шу, </w:t>
      </w:r>
      <w:proofErr w:type="spellStart"/>
      <w:r w:rsidRPr="00684E03">
        <w:rPr>
          <w:rFonts w:ascii="Times New Roman" w:hAnsi="Times New Roman"/>
          <w:sz w:val="24"/>
          <w:szCs w:val="24"/>
        </w:rPr>
        <w:t>чн</w:t>
      </w:r>
      <w:proofErr w:type="spellEnd"/>
      <w:r w:rsidRPr="00684E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sz w:val="24"/>
          <w:szCs w:val="24"/>
        </w:rPr>
        <w:t>чк</w:t>
      </w:r>
      <w:proofErr w:type="spellEnd"/>
      <w:r w:rsidRPr="00684E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E03">
        <w:rPr>
          <w:rFonts w:ascii="Times New Roman" w:hAnsi="Times New Roman"/>
          <w:sz w:val="24"/>
          <w:szCs w:val="24"/>
        </w:rPr>
        <w:t>щн</w:t>
      </w:r>
      <w:proofErr w:type="spellEnd"/>
      <w:r w:rsidRPr="00684E03">
        <w:rPr>
          <w:rFonts w:ascii="Times New Roman" w:hAnsi="Times New Roman"/>
          <w:sz w:val="24"/>
          <w:szCs w:val="24"/>
        </w:rPr>
        <w:t>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Звонкие и глухие согласные звуки</w:t>
      </w:r>
      <w:proofErr w:type="gramStart"/>
      <w:r w:rsidRPr="00684E0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84E03">
        <w:rPr>
          <w:rFonts w:ascii="Times New Roman" w:hAnsi="Times New Roman"/>
          <w:sz w:val="24"/>
          <w:szCs w:val="24"/>
        </w:rPr>
        <w:t>Парные согласные в конце слова.  Правописание парных согласных в конце слова.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Имя существительное</w:t>
      </w:r>
      <w:r w:rsidRPr="00684E0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 Имя существительное. Имена существительные одушевленные и неодушевленные. Имена существительные собственные и            нарицательные Единственное и множественное число имен существительных. Род имен существительных: мужской, женский, средний.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   Изменение име</w:t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н существительных по вопросам.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84E03">
        <w:rPr>
          <w:rFonts w:ascii="Times New Roman" w:hAnsi="Times New Roman"/>
          <w:sz w:val="24"/>
          <w:szCs w:val="24"/>
        </w:rPr>
        <w:lastRenderedPageBreak/>
        <w:t>Изменение имен существительных (по вопросам  кто? что? кого? и  т.п.). Различие окончаний.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Глагол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Глагол. Изменение глаголов по числам.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8347C" w:rsidRPr="00684E03" w:rsidRDefault="007333CF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>Тр</w:t>
      </w:r>
      <w:r w:rsidR="00B31F7D" w:rsidRPr="00684E03">
        <w:rPr>
          <w:rFonts w:ascii="Times New Roman" w:hAnsi="Times New Roman"/>
          <w:b/>
          <w:color w:val="000000"/>
          <w:sz w:val="24"/>
          <w:szCs w:val="24"/>
        </w:rPr>
        <w:t xml:space="preserve">и времени глагола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Времена глагола: настоящее, прошедшее, будущее.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Будущее время глагола. 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Имя прилагательное.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Имя прилагательное.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Изменение имен прилагательных по родам и числам при сочетании с существительными. Правописание окончаний 5ый, 5ий, 5ая,5яя, 5ое, 5ее, 5ые, 5ие.</w:t>
      </w:r>
      <w:proofErr w:type="gramStart"/>
      <w:r w:rsidRPr="00684E0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>Предлоги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Предлог. Отличие предлога от приставки. Раздельное написание предлогов со словами.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Корень слова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Корень слова. Однокоренные слова.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Правописание безударных гласных в </w:t>
      </w:r>
      <w:proofErr w:type="gramStart"/>
      <w:r w:rsidRPr="00684E0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84E03">
        <w:rPr>
          <w:rFonts w:ascii="Times New Roman" w:hAnsi="Times New Roman"/>
          <w:sz w:val="24"/>
          <w:szCs w:val="24"/>
        </w:rPr>
        <w:t>.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Речь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 Связная речь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E03">
        <w:rPr>
          <w:rFonts w:ascii="Times New Roman" w:hAnsi="Times New Roman"/>
          <w:sz w:val="24"/>
          <w:szCs w:val="24"/>
        </w:rPr>
        <w:t>Утная</w:t>
      </w:r>
      <w:proofErr w:type="spellEnd"/>
      <w:r w:rsidRPr="00684E03">
        <w:rPr>
          <w:rFonts w:ascii="Times New Roman" w:hAnsi="Times New Roman"/>
          <w:sz w:val="24"/>
          <w:szCs w:val="24"/>
        </w:rPr>
        <w:t xml:space="preserve"> речь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 Организация практики устного общения: речевые упражнения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 форме диалогической и монологической речи: дискуссия, беседа,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обсуждение, сообщение. Использование в общении </w:t>
      </w:r>
      <w:proofErr w:type="gramStart"/>
      <w:r w:rsidRPr="00684E03">
        <w:rPr>
          <w:rFonts w:ascii="Times New Roman" w:hAnsi="Times New Roman"/>
          <w:sz w:val="24"/>
          <w:szCs w:val="24"/>
        </w:rPr>
        <w:t>жизненного</w:t>
      </w:r>
      <w:proofErr w:type="gramEnd"/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опыта детей, а также ситуаций из прочитанных рассказов, знакомых мультфильмов.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Соответствие словаря речевого этикета ситуации и собеседнику. Правила обращения, отклика, приветствия, прощания при непосредственном общении с родителями, со знакомыми, с друзьями, с учителем в школе (разыгрывание соответствующих ситуаций).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Письменная речь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Ознакомление с понятиями: речь разговорная, деловая, научная, художественная.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Наблюдение в конкретных речевых ситуациях соответствия цели высказывания и стиля письменной речи (разговорная, деловая),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научная, художественная) Наблюдение жанра литературной речи, устного народного творчества (рассказ, сказка, загадка, стихотворение, скороговорка, шарада, </w:t>
      </w:r>
      <w:r w:rsidRPr="00684E03">
        <w:rPr>
          <w:rFonts w:ascii="Times New Roman" w:hAnsi="Times New Roman"/>
          <w:sz w:val="24"/>
          <w:szCs w:val="24"/>
        </w:rPr>
        <w:lastRenderedPageBreak/>
        <w:t>пословица, поговорка и т.п.); типа речи  повествовани</w:t>
      </w:r>
      <w:proofErr w:type="gramStart"/>
      <w:r w:rsidRPr="00684E03">
        <w:rPr>
          <w:rFonts w:ascii="Times New Roman" w:hAnsi="Times New Roman"/>
          <w:sz w:val="24"/>
          <w:szCs w:val="24"/>
        </w:rPr>
        <w:t>я(</w:t>
      </w:r>
      <w:proofErr w:type="gramEnd"/>
      <w:r w:rsidRPr="00684E03">
        <w:rPr>
          <w:rFonts w:ascii="Times New Roman" w:hAnsi="Times New Roman"/>
          <w:sz w:val="24"/>
          <w:szCs w:val="24"/>
        </w:rPr>
        <w:t>есть сюжет), описания (нет сюжета). К примеру, описание цветка подснежника в стихотворении, в учебнике или в словаре, энциклопедии и др.</w:t>
      </w: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8347C" w:rsidRPr="00684E03" w:rsidRDefault="00B31F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b/>
          <w:color w:val="000000"/>
          <w:sz w:val="24"/>
          <w:szCs w:val="24"/>
        </w:rPr>
        <w:t xml:space="preserve">Текст.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Текст. Тема, название (заголовок), автор. Главное в тексте.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Выделение частей текста, их </w:t>
      </w:r>
      <w:proofErr w:type="spellStart"/>
      <w:r w:rsidRPr="00684E0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684E03">
        <w:rPr>
          <w:rFonts w:ascii="Times New Roman" w:hAnsi="Times New Roman"/>
          <w:sz w:val="24"/>
          <w:szCs w:val="24"/>
        </w:rPr>
        <w:t>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Правильное расположение данных к тексту пунктов плана.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Работа с текстом (при отсутствии необходимых абзацев) </w:t>
      </w:r>
      <w:proofErr w:type="gramStart"/>
      <w:r w:rsidRPr="00684E03">
        <w:rPr>
          <w:rFonts w:ascii="Times New Roman" w:hAnsi="Times New Roman"/>
          <w:sz w:val="24"/>
          <w:szCs w:val="24"/>
        </w:rPr>
        <w:t>по</w:t>
      </w:r>
      <w:proofErr w:type="gramEnd"/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этапам: вычленение главной мысли, краткий пересказ прочитанного, членение текста на смысловые части.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Восстановление и запись деформированного текста (с ориентацией на признаки текста). </w:t>
      </w:r>
      <w:proofErr w:type="gramStart"/>
      <w:r w:rsidRPr="00684E03">
        <w:rPr>
          <w:rFonts w:ascii="Times New Roman" w:hAnsi="Times New Roman"/>
          <w:sz w:val="24"/>
          <w:szCs w:val="24"/>
        </w:rPr>
        <w:t>Составление и запись предложений, составляющих небольшой текст (по рисунку, сюжетной картинке, по</w:t>
      </w:r>
      <w:proofErr w:type="gramEnd"/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вопросам).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Наблюдение соответствия высказывания и средств речевого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 xml:space="preserve">этикета (приветствия, прощания, благодарности, отказа и т.п.). 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К примеру, составление телеграммы с поздравлением бабушке и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учительнице.61</w:t>
      </w:r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E03">
        <w:rPr>
          <w:rFonts w:ascii="Times New Roman" w:hAnsi="Times New Roman"/>
          <w:sz w:val="24"/>
          <w:szCs w:val="24"/>
        </w:rPr>
        <w:t>Сочинения по заданной теме («Мои друзья», «Любимые игры»,</w:t>
      </w:r>
      <w:proofErr w:type="gramEnd"/>
    </w:p>
    <w:p w:rsidR="00F8347C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E03">
        <w:rPr>
          <w:rFonts w:ascii="Times New Roman" w:hAnsi="Times New Roman"/>
          <w:sz w:val="24"/>
          <w:szCs w:val="24"/>
        </w:rPr>
        <w:t>«Что мне рассказала капелька дождя», «Снежинки» и др.).</w:t>
      </w:r>
      <w:proofErr w:type="gramEnd"/>
    </w:p>
    <w:p w:rsidR="00B31F7D" w:rsidRPr="00684E03" w:rsidRDefault="00F8347C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4E03">
        <w:rPr>
          <w:rFonts w:ascii="Times New Roman" w:hAnsi="Times New Roman"/>
          <w:sz w:val="24"/>
          <w:szCs w:val="24"/>
        </w:rPr>
        <w:t>Постепенное включение в сочинения элементов описания и рассуждения.</w:t>
      </w:r>
    </w:p>
    <w:p w:rsidR="006F577D" w:rsidRPr="00684E03" w:rsidRDefault="006F577D" w:rsidP="00684E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по курсу «Русский язык» во 2 классе по системе Л. В. </w:t>
      </w:r>
      <w:proofErr w:type="spellStart"/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>Занкова</w:t>
      </w:r>
      <w:proofErr w:type="spellEnd"/>
      <w:r w:rsidRPr="00684E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обеспечивается УМК:</w:t>
      </w:r>
    </w:p>
    <w:p w:rsidR="00684E03" w:rsidRDefault="006F577D" w:rsidP="00684E03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03">
        <w:rPr>
          <w:rFonts w:ascii="Times New Roman" w:eastAsia="Times New Roman" w:hAnsi="Times New Roman"/>
          <w:sz w:val="24"/>
          <w:szCs w:val="24"/>
          <w:lang w:eastAsia="ru-RU"/>
        </w:rPr>
        <w:t>1. Полякова А. В. Русский язык: учебник для 2 класса начальной школы:</w:t>
      </w:r>
      <w:r w:rsidR="00B31F7D" w:rsidRPr="00684E03">
        <w:rPr>
          <w:rFonts w:ascii="Times New Roman" w:eastAsia="Times New Roman" w:hAnsi="Times New Roman"/>
          <w:sz w:val="24"/>
          <w:szCs w:val="24"/>
          <w:lang w:eastAsia="ru-RU"/>
        </w:rPr>
        <w:t xml:space="preserve"> в 2 ч. / – М.: Просвещение, 2012</w:t>
      </w:r>
      <w:r w:rsidR="00684E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577D" w:rsidRDefault="00B31F7D" w:rsidP="00684E03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577D" w:rsidRPr="00684E03">
        <w:rPr>
          <w:rFonts w:ascii="Times New Roman" w:eastAsia="Times New Roman" w:hAnsi="Times New Roman"/>
          <w:sz w:val="24"/>
          <w:szCs w:val="24"/>
          <w:lang w:eastAsia="ru-RU"/>
        </w:rPr>
        <w:t>. Федеральный государственный образовательный станд</w:t>
      </w:r>
      <w:r w:rsidR="00684E03">
        <w:rPr>
          <w:rFonts w:ascii="Times New Roman" w:eastAsia="Times New Roman" w:hAnsi="Times New Roman"/>
          <w:sz w:val="24"/>
          <w:szCs w:val="24"/>
          <w:lang w:eastAsia="ru-RU"/>
        </w:rPr>
        <w:t xml:space="preserve">арт общего образования. </w:t>
      </w:r>
      <w:r w:rsidR="006F577D" w:rsidRPr="00684E03">
        <w:rPr>
          <w:rFonts w:ascii="Times New Roman" w:eastAsia="Times New Roman" w:hAnsi="Times New Roman"/>
          <w:sz w:val="24"/>
          <w:szCs w:val="24"/>
          <w:lang w:eastAsia="ru-RU"/>
        </w:rPr>
        <w:t xml:space="preserve">— М.: Просвещение, 2008. — 21 </w:t>
      </w:r>
      <w:proofErr w:type="gramStart"/>
      <w:r w:rsidR="006F577D" w:rsidRPr="00684E0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6F577D" w:rsidRPr="00684E03">
        <w:rPr>
          <w:rFonts w:ascii="Times New Roman" w:eastAsia="Times New Roman" w:hAnsi="Times New Roman"/>
          <w:sz w:val="24"/>
          <w:szCs w:val="24"/>
          <w:lang w:eastAsia="ru-RU"/>
        </w:rPr>
        <w:t>. — (Стандарты второго поколения).</w:t>
      </w:r>
    </w:p>
    <w:p w:rsidR="00684E03" w:rsidRPr="00684E03" w:rsidRDefault="00684E03" w:rsidP="00684E03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Поурочное планирование по русскому языку. 2 класс / Волгоград: Издательство «Учитель», 2012.</w:t>
      </w:r>
    </w:p>
    <w:p w:rsidR="006F577D" w:rsidRPr="00684E03" w:rsidRDefault="006F577D" w:rsidP="00684E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7D" w:rsidRPr="00684E03" w:rsidRDefault="006F577D" w:rsidP="00684E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F577D" w:rsidRPr="0068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46"/>
    <w:multiLevelType w:val="hybridMultilevel"/>
    <w:tmpl w:val="BFA0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0F35"/>
    <w:multiLevelType w:val="multilevel"/>
    <w:tmpl w:val="533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496304"/>
    <w:multiLevelType w:val="hybridMultilevel"/>
    <w:tmpl w:val="98D2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43B9C"/>
    <w:multiLevelType w:val="multilevel"/>
    <w:tmpl w:val="190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4186E"/>
    <w:multiLevelType w:val="multilevel"/>
    <w:tmpl w:val="B4B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305BE1"/>
    <w:multiLevelType w:val="multilevel"/>
    <w:tmpl w:val="2A02E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6ACB"/>
    <w:multiLevelType w:val="multilevel"/>
    <w:tmpl w:val="52A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647A28"/>
    <w:multiLevelType w:val="multilevel"/>
    <w:tmpl w:val="354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F46BB2"/>
    <w:multiLevelType w:val="hybridMultilevel"/>
    <w:tmpl w:val="BD0A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92078"/>
    <w:multiLevelType w:val="multilevel"/>
    <w:tmpl w:val="A6DE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E54FA5"/>
    <w:multiLevelType w:val="multilevel"/>
    <w:tmpl w:val="649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047563"/>
    <w:multiLevelType w:val="multilevel"/>
    <w:tmpl w:val="54E090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75370D"/>
    <w:multiLevelType w:val="hybridMultilevel"/>
    <w:tmpl w:val="704C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D2002"/>
    <w:multiLevelType w:val="multilevel"/>
    <w:tmpl w:val="362EF85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401989"/>
    <w:multiLevelType w:val="hybridMultilevel"/>
    <w:tmpl w:val="A6C0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E5C6E"/>
    <w:multiLevelType w:val="hybridMultilevel"/>
    <w:tmpl w:val="3E7202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B13CC"/>
    <w:multiLevelType w:val="multilevel"/>
    <w:tmpl w:val="472E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7A622F"/>
    <w:multiLevelType w:val="multilevel"/>
    <w:tmpl w:val="CDA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A129C1"/>
    <w:multiLevelType w:val="multilevel"/>
    <w:tmpl w:val="0B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FB2CEE"/>
    <w:multiLevelType w:val="multilevel"/>
    <w:tmpl w:val="B600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94345C"/>
    <w:multiLevelType w:val="multilevel"/>
    <w:tmpl w:val="E0F24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923FE"/>
    <w:multiLevelType w:val="hybridMultilevel"/>
    <w:tmpl w:val="12A4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CCE4AB7"/>
    <w:multiLevelType w:val="multilevel"/>
    <w:tmpl w:val="391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342D0A"/>
    <w:multiLevelType w:val="multilevel"/>
    <w:tmpl w:val="2F9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A17945"/>
    <w:multiLevelType w:val="hybridMultilevel"/>
    <w:tmpl w:val="52BA2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42EA"/>
    <w:multiLevelType w:val="hybridMultilevel"/>
    <w:tmpl w:val="AE22C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C6381"/>
    <w:multiLevelType w:val="multilevel"/>
    <w:tmpl w:val="121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6E74E3"/>
    <w:multiLevelType w:val="multilevel"/>
    <w:tmpl w:val="1980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2C6053"/>
    <w:multiLevelType w:val="multilevel"/>
    <w:tmpl w:val="2E6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4D5D0B"/>
    <w:multiLevelType w:val="multilevel"/>
    <w:tmpl w:val="5502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254620"/>
    <w:multiLevelType w:val="hybridMultilevel"/>
    <w:tmpl w:val="F964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E1838"/>
    <w:multiLevelType w:val="hybridMultilevel"/>
    <w:tmpl w:val="C00A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8510F"/>
    <w:multiLevelType w:val="hybridMultilevel"/>
    <w:tmpl w:val="3DA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91833"/>
    <w:multiLevelType w:val="multilevel"/>
    <w:tmpl w:val="0C6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1"/>
  </w:num>
  <w:num w:numId="11">
    <w:abstractNumId w:val="8"/>
  </w:num>
  <w:num w:numId="12">
    <w:abstractNumId w:val="14"/>
  </w:num>
  <w:num w:numId="13">
    <w:abstractNumId w:val="32"/>
  </w:num>
  <w:num w:numId="14">
    <w:abstractNumId w:val="21"/>
  </w:num>
  <w:num w:numId="15">
    <w:abstractNumId w:val="0"/>
  </w:num>
  <w:num w:numId="16">
    <w:abstractNumId w:val="12"/>
  </w:num>
  <w:num w:numId="17">
    <w:abstractNumId w:val="22"/>
  </w:num>
  <w:num w:numId="18">
    <w:abstractNumId w:val="30"/>
  </w:num>
  <w:num w:numId="19">
    <w:abstractNumId w:val="10"/>
  </w:num>
  <w:num w:numId="20">
    <w:abstractNumId w:val="34"/>
  </w:num>
  <w:num w:numId="21">
    <w:abstractNumId w:val="19"/>
  </w:num>
  <w:num w:numId="22">
    <w:abstractNumId w:val="24"/>
  </w:num>
  <w:num w:numId="23">
    <w:abstractNumId w:val="28"/>
  </w:num>
  <w:num w:numId="24">
    <w:abstractNumId w:val="1"/>
  </w:num>
  <w:num w:numId="25">
    <w:abstractNumId w:val="6"/>
  </w:num>
  <w:num w:numId="26">
    <w:abstractNumId w:val="29"/>
  </w:num>
  <w:num w:numId="27">
    <w:abstractNumId w:val="9"/>
  </w:num>
  <w:num w:numId="28">
    <w:abstractNumId w:val="27"/>
  </w:num>
  <w:num w:numId="29">
    <w:abstractNumId w:val="4"/>
  </w:num>
  <w:num w:numId="30">
    <w:abstractNumId w:val="16"/>
  </w:num>
  <w:num w:numId="31">
    <w:abstractNumId w:val="18"/>
  </w:num>
  <w:num w:numId="32">
    <w:abstractNumId w:val="13"/>
  </w:num>
  <w:num w:numId="33">
    <w:abstractNumId w:val="3"/>
  </w:num>
  <w:num w:numId="34">
    <w:abstractNumId w:val="2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08"/>
    <w:rsid w:val="000633FB"/>
    <w:rsid w:val="000D6610"/>
    <w:rsid w:val="00237108"/>
    <w:rsid w:val="0029123F"/>
    <w:rsid w:val="005170D5"/>
    <w:rsid w:val="00684E03"/>
    <w:rsid w:val="00691C4A"/>
    <w:rsid w:val="006F577D"/>
    <w:rsid w:val="00701B8F"/>
    <w:rsid w:val="00723C84"/>
    <w:rsid w:val="007333CF"/>
    <w:rsid w:val="009830F5"/>
    <w:rsid w:val="00B03315"/>
    <w:rsid w:val="00B31F7D"/>
    <w:rsid w:val="00B712F7"/>
    <w:rsid w:val="00CA500D"/>
    <w:rsid w:val="00CF3B49"/>
    <w:rsid w:val="00D604FA"/>
    <w:rsid w:val="00DB029F"/>
    <w:rsid w:val="00DF4A23"/>
    <w:rsid w:val="00E15CA3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2013-09-23T13:42:00Z</cp:lastPrinted>
  <dcterms:created xsi:type="dcterms:W3CDTF">2013-08-25T14:54:00Z</dcterms:created>
  <dcterms:modified xsi:type="dcterms:W3CDTF">2013-09-23T13:56:00Z</dcterms:modified>
</cp:coreProperties>
</file>