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949DC" w:rsidRDefault="00D949DC" w:rsidP="00D949DC">
      <w:pPr>
        <w:pStyle w:val="a3"/>
        <w:rPr>
          <w:rStyle w:val="FontStyle19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19"/>
          <w:rFonts w:asciiTheme="minorHAnsi" w:hAnsiTheme="minorHAnsi" w:cstheme="minorHAnsi"/>
          <w:sz w:val="28"/>
          <w:szCs w:val="28"/>
        </w:rPr>
        <w:t xml:space="preserve">Тема:  </w:t>
      </w:r>
      <w:r w:rsidR="00CF6F74" w:rsidRPr="00D949DC">
        <w:rPr>
          <w:rStyle w:val="FontStyle19"/>
          <w:rFonts w:asciiTheme="minorHAnsi" w:hAnsiTheme="minorHAnsi" w:cstheme="minorHAnsi"/>
          <w:b w:val="0"/>
          <w:sz w:val="24"/>
          <w:szCs w:val="24"/>
        </w:rPr>
        <w:t>СОСТАВНЫЕ ЧАСТИ ОБЪЕКТОВ</w:t>
      </w:r>
      <w:proofErr w:type="gramStart"/>
      <w:r w:rsidR="00CF6F74" w:rsidRPr="00D949DC">
        <w:rPr>
          <w:rStyle w:val="FontStyle19"/>
          <w:rFonts w:asciiTheme="minorHAnsi" w:hAnsiTheme="minorHAnsi" w:cstheme="minorHAnsi"/>
          <w:b w:val="0"/>
          <w:sz w:val="24"/>
          <w:szCs w:val="24"/>
        </w:rPr>
        <w:t>.</w:t>
      </w:r>
      <w:r w:rsidR="00CF6F74" w:rsidRPr="00D949DC">
        <w:rPr>
          <w:rStyle w:val="FontStyle19"/>
          <w:rFonts w:asciiTheme="minorHAnsi" w:hAnsiTheme="minorHAnsi" w:cstheme="minorHAnsi"/>
          <w:b w:val="0"/>
          <w:sz w:val="24"/>
          <w:szCs w:val="24"/>
        </w:rPr>
        <w:t>О</w:t>
      </w:r>
      <w:proofErr w:type="gramEnd"/>
      <w:r w:rsidR="00CF6F74" w:rsidRPr="00D949DC">
        <w:rPr>
          <w:rStyle w:val="FontStyle19"/>
          <w:rFonts w:asciiTheme="minorHAnsi" w:hAnsiTheme="minorHAnsi" w:cstheme="minorHAnsi"/>
          <w:b w:val="0"/>
          <w:sz w:val="24"/>
          <w:szCs w:val="24"/>
        </w:rPr>
        <w:t>БЪЕКТЫ С НЕОБЫЧНЫМ СОСТАВОМ</w:t>
      </w:r>
    </w:p>
    <w:p w:rsidR="00000000" w:rsidRPr="00D949DC" w:rsidRDefault="00CF6F74" w:rsidP="00D949DC">
      <w:pPr>
        <w:pStyle w:val="a3"/>
        <w:rPr>
          <w:rStyle w:val="FontStyle19"/>
          <w:rFonts w:asciiTheme="minorHAnsi" w:hAnsiTheme="minorHAnsi" w:cstheme="minorHAnsi"/>
          <w:sz w:val="28"/>
          <w:szCs w:val="28"/>
        </w:rPr>
      </w:pPr>
      <w:r w:rsidRPr="00D949DC">
        <w:rPr>
          <w:rStyle w:val="FontStyle19"/>
          <w:rFonts w:asciiTheme="minorHAnsi" w:hAnsiTheme="minorHAnsi" w:cstheme="minorHAnsi"/>
          <w:sz w:val="28"/>
          <w:szCs w:val="28"/>
        </w:rPr>
        <w:t>Цели урока:</w:t>
      </w:r>
    </w:p>
    <w:p w:rsidR="00000000" w:rsidRPr="00D949DC" w:rsidRDefault="00CF6F74" w:rsidP="00D949DC">
      <w:pPr>
        <w:pStyle w:val="a3"/>
        <w:rPr>
          <w:rStyle w:val="FontStyle22"/>
          <w:rFonts w:asciiTheme="minorHAnsi" w:hAnsiTheme="minorHAnsi" w:cstheme="minorHAnsi"/>
          <w:sz w:val="28"/>
          <w:szCs w:val="28"/>
        </w:rPr>
      </w:pPr>
      <w:r w:rsidRPr="00D949DC">
        <w:rPr>
          <w:rStyle w:val="FontStyle22"/>
          <w:rFonts w:asciiTheme="minorHAnsi" w:hAnsiTheme="minorHAnsi" w:cstheme="minorHAnsi"/>
          <w:sz w:val="28"/>
          <w:szCs w:val="28"/>
        </w:rPr>
        <w:t>-</w:t>
      </w:r>
      <w:r w:rsidRPr="00D949DC">
        <w:rPr>
          <w:rStyle w:val="FontStyle22"/>
          <w:rFonts w:asciiTheme="minorHAnsi" w:hAnsiTheme="minorHAnsi" w:cstheme="minorHAnsi"/>
          <w:sz w:val="28"/>
          <w:szCs w:val="28"/>
        </w:rPr>
        <w:tab/>
        <w:t>закрепить ум</w:t>
      </w:r>
      <w:r w:rsidRPr="00D949DC">
        <w:rPr>
          <w:rStyle w:val="FontStyle22"/>
          <w:rFonts w:asciiTheme="minorHAnsi" w:hAnsiTheme="minorHAnsi" w:cstheme="minorHAnsi"/>
          <w:sz w:val="28"/>
          <w:szCs w:val="28"/>
        </w:rPr>
        <w:t>ение описывать состав и возможности объектов (таб</w:t>
      </w:r>
      <w:r w:rsidRPr="00D949DC">
        <w:rPr>
          <w:rStyle w:val="FontStyle22"/>
          <w:rFonts w:asciiTheme="minorHAnsi" w:hAnsiTheme="minorHAnsi" w:cstheme="minorHAnsi"/>
          <w:sz w:val="28"/>
          <w:szCs w:val="28"/>
        </w:rPr>
        <w:softHyphen/>
        <w:t>лица «Состав - Действия», схема состава);</w:t>
      </w:r>
    </w:p>
    <w:p w:rsidR="00000000" w:rsidRPr="00D949DC" w:rsidRDefault="00CF6F74" w:rsidP="00D949DC">
      <w:pPr>
        <w:pStyle w:val="a3"/>
        <w:rPr>
          <w:rStyle w:val="FontStyle22"/>
          <w:rFonts w:asciiTheme="minorHAnsi" w:hAnsiTheme="minorHAnsi" w:cstheme="minorHAnsi"/>
          <w:sz w:val="28"/>
          <w:szCs w:val="28"/>
        </w:rPr>
      </w:pPr>
      <w:r w:rsidRPr="00D949DC">
        <w:rPr>
          <w:rStyle w:val="FontStyle22"/>
          <w:rFonts w:asciiTheme="minorHAnsi" w:hAnsiTheme="minorHAnsi" w:cstheme="minorHAnsi"/>
          <w:sz w:val="28"/>
          <w:szCs w:val="28"/>
        </w:rPr>
        <w:t>-учить сравнивать состав различных объектов и находить у них части с одинаковыми названиями;</w:t>
      </w:r>
    </w:p>
    <w:p w:rsidR="00000000" w:rsidRPr="00D949DC" w:rsidRDefault="00CF6F74" w:rsidP="00D949DC">
      <w:pPr>
        <w:pStyle w:val="a3"/>
        <w:rPr>
          <w:rStyle w:val="FontStyle22"/>
          <w:rFonts w:asciiTheme="minorHAnsi" w:hAnsiTheme="minorHAnsi" w:cstheme="minorHAnsi"/>
          <w:sz w:val="28"/>
          <w:szCs w:val="28"/>
        </w:rPr>
      </w:pPr>
      <w:r w:rsidRPr="00D949DC">
        <w:rPr>
          <w:rStyle w:val="FontStyle22"/>
          <w:rFonts w:asciiTheme="minorHAnsi" w:hAnsiTheme="minorHAnsi" w:cstheme="minorHAnsi"/>
          <w:sz w:val="28"/>
          <w:szCs w:val="28"/>
        </w:rPr>
        <w:t>учить определять названия предметов по названиям составных частей;</w:t>
      </w:r>
    </w:p>
    <w:p w:rsidR="00000000" w:rsidRDefault="00CF6F74" w:rsidP="00D949DC">
      <w:pPr>
        <w:pStyle w:val="a3"/>
        <w:rPr>
          <w:rStyle w:val="FontStyle22"/>
          <w:rFonts w:asciiTheme="minorHAnsi" w:hAnsiTheme="minorHAnsi" w:cstheme="minorHAnsi"/>
          <w:sz w:val="28"/>
          <w:szCs w:val="28"/>
        </w:rPr>
      </w:pPr>
      <w:r w:rsidRPr="00D949DC">
        <w:rPr>
          <w:rStyle w:val="FontStyle22"/>
          <w:rFonts w:asciiTheme="minorHAnsi" w:hAnsiTheme="minorHAnsi" w:cstheme="minorHAnsi"/>
          <w:sz w:val="28"/>
          <w:szCs w:val="28"/>
        </w:rPr>
        <w:t>учить придумывать и описывать предметы с необычны</w:t>
      </w:r>
      <w:r w:rsidR="00D949DC">
        <w:rPr>
          <w:rStyle w:val="FontStyle22"/>
          <w:rFonts w:asciiTheme="minorHAnsi" w:hAnsiTheme="minorHAnsi" w:cstheme="minorHAnsi"/>
          <w:sz w:val="28"/>
          <w:szCs w:val="28"/>
        </w:rPr>
        <w:t>м составом («предметы-гибриды»);</w:t>
      </w:r>
    </w:p>
    <w:p w:rsidR="00D949DC" w:rsidRDefault="00D949DC" w:rsidP="00D949DC">
      <w:pPr>
        <w:pStyle w:val="a3"/>
        <w:rPr>
          <w:rStyle w:val="FontStyle22"/>
          <w:rFonts w:asciiTheme="minorHAnsi" w:hAnsiTheme="minorHAnsi" w:cstheme="minorHAnsi"/>
          <w:sz w:val="28"/>
          <w:szCs w:val="28"/>
        </w:rPr>
      </w:pPr>
      <w:r>
        <w:rPr>
          <w:rStyle w:val="FontStyle22"/>
          <w:rFonts w:asciiTheme="minorHAnsi" w:hAnsiTheme="minorHAnsi" w:cstheme="minorHAnsi"/>
          <w:sz w:val="28"/>
          <w:szCs w:val="28"/>
        </w:rPr>
        <w:t>развивать память, мышление, логику;</w:t>
      </w:r>
    </w:p>
    <w:p w:rsidR="00D949DC" w:rsidRDefault="00D949DC" w:rsidP="00D949DC">
      <w:pPr>
        <w:pStyle w:val="a3"/>
        <w:rPr>
          <w:rStyle w:val="FontStyle22"/>
          <w:rFonts w:asciiTheme="minorHAnsi" w:hAnsiTheme="minorHAnsi" w:cstheme="minorHAnsi"/>
          <w:sz w:val="28"/>
          <w:szCs w:val="28"/>
        </w:rPr>
      </w:pPr>
      <w:r>
        <w:rPr>
          <w:rStyle w:val="FontStyle22"/>
          <w:rFonts w:asciiTheme="minorHAnsi" w:hAnsiTheme="minorHAnsi" w:cstheme="minorHAnsi"/>
          <w:sz w:val="28"/>
          <w:szCs w:val="28"/>
        </w:rPr>
        <w:t>воспитывать интерес к информатике.</w:t>
      </w:r>
    </w:p>
    <w:p w:rsidR="00D949DC" w:rsidRPr="00D949DC" w:rsidRDefault="00D949DC" w:rsidP="00D949DC">
      <w:pPr>
        <w:pStyle w:val="a3"/>
        <w:rPr>
          <w:rStyle w:val="FontStyle22"/>
          <w:rFonts w:asciiTheme="minorHAnsi" w:hAnsiTheme="minorHAnsi" w:cstheme="minorHAnsi"/>
          <w:sz w:val="28"/>
          <w:szCs w:val="28"/>
        </w:rPr>
      </w:pPr>
      <w:r>
        <w:rPr>
          <w:rStyle w:val="FontStyle22"/>
          <w:rFonts w:asciiTheme="minorHAnsi" w:hAnsiTheme="minorHAnsi" w:cstheme="minorHAnsi"/>
          <w:b/>
          <w:sz w:val="28"/>
          <w:szCs w:val="28"/>
        </w:rPr>
        <w:t xml:space="preserve">Оборудование: </w:t>
      </w:r>
      <w:r>
        <w:rPr>
          <w:rStyle w:val="FontStyle22"/>
          <w:rFonts w:asciiTheme="minorHAnsi" w:hAnsiTheme="minorHAnsi" w:cstheme="minorHAnsi"/>
          <w:sz w:val="28"/>
          <w:szCs w:val="28"/>
        </w:rPr>
        <w:t>карандаши, предметные картинки, учебник.</w:t>
      </w:r>
    </w:p>
    <w:p w:rsidR="00D949DC" w:rsidRPr="00D949DC" w:rsidRDefault="00D949DC" w:rsidP="00D949DC">
      <w:pPr>
        <w:pStyle w:val="a3"/>
        <w:rPr>
          <w:rStyle w:val="FontStyle22"/>
          <w:rFonts w:asciiTheme="minorHAnsi" w:hAnsiTheme="minorHAnsi" w:cstheme="minorHAnsi"/>
          <w:sz w:val="28"/>
          <w:szCs w:val="28"/>
        </w:rPr>
      </w:pPr>
    </w:p>
    <w:p w:rsidR="00000000" w:rsidRDefault="00D949DC" w:rsidP="00D949DC">
      <w:pPr>
        <w:pStyle w:val="a3"/>
        <w:rPr>
          <w:b/>
          <w:sz w:val="28"/>
          <w:szCs w:val="28"/>
        </w:rPr>
      </w:pPr>
      <w:r>
        <w:t xml:space="preserve">                     </w:t>
      </w:r>
      <w:r>
        <w:rPr>
          <w:b/>
          <w:sz w:val="28"/>
          <w:szCs w:val="28"/>
        </w:rPr>
        <w:t>Ход урока.</w:t>
      </w:r>
    </w:p>
    <w:p w:rsidR="00D949DC" w:rsidRDefault="00D949DC" w:rsidP="00D949DC">
      <w:pPr>
        <w:pStyle w:val="a3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ӏ. Организация класса.</w:t>
      </w:r>
    </w:p>
    <w:p w:rsidR="00D949DC" w:rsidRDefault="00D949DC" w:rsidP="00D949DC">
      <w:pPr>
        <w:pStyle w:val="a3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ӏӏ. Сообщение темы и цели.</w:t>
      </w:r>
    </w:p>
    <w:p w:rsidR="00D949DC" w:rsidRPr="00D949DC" w:rsidRDefault="00D949DC" w:rsidP="00D949DC">
      <w:pPr>
        <w:pStyle w:val="a3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ӏӏӏ.Работа по теме.</w:t>
      </w:r>
    </w:p>
    <w:p w:rsidR="00D949DC" w:rsidRDefault="00CF6F74" w:rsidP="00D949DC">
      <w:pPr>
        <w:pStyle w:val="a3"/>
        <w:numPr>
          <w:ilvl w:val="0"/>
          <w:numId w:val="3"/>
        </w:numPr>
        <w:rPr>
          <w:rStyle w:val="FontStyle23"/>
          <w:rFonts w:asciiTheme="minorHAnsi" w:hAnsiTheme="minorHAnsi" w:cstheme="minorHAnsi"/>
          <w:sz w:val="24"/>
          <w:szCs w:val="24"/>
        </w:rPr>
      </w:pPr>
      <w:r w:rsidRPr="00D949DC">
        <w:rPr>
          <w:rStyle w:val="FontStyle23"/>
          <w:rFonts w:asciiTheme="minorHAnsi" w:hAnsiTheme="minorHAnsi" w:cstheme="minorHAnsi"/>
          <w:sz w:val="24"/>
          <w:szCs w:val="24"/>
        </w:rPr>
        <w:t>СОСТАВНЫЕ ЧАСТИ ОБЪЕКТОВ</w:t>
      </w:r>
    </w:p>
    <w:p w:rsidR="00000000" w:rsidRPr="00D949DC" w:rsidRDefault="00CF6F74" w:rsidP="00D949DC">
      <w:pPr>
        <w:pStyle w:val="a3"/>
        <w:numPr>
          <w:ilvl w:val="0"/>
          <w:numId w:val="3"/>
        </w:numPr>
        <w:rPr>
          <w:rStyle w:val="FontStyle24"/>
          <w:rFonts w:asciiTheme="minorHAnsi" w:hAnsiTheme="minorHAnsi" w:cstheme="minorHAnsi"/>
          <w:sz w:val="28"/>
          <w:szCs w:val="28"/>
        </w:rPr>
      </w:pPr>
      <w:r w:rsidRPr="00D949DC">
        <w:rPr>
          <w:rStyle w:val="FontStyle23"/>
          <w:rFonts w:asciiTheme="minorHAnsi" w:hAnsiTheme="minorHAnsi" w:cstheme="minorHAnsi"/>
          <w:sz w:val="28"/>
          <w:szCs w:val="28"/>
        </w:rPr>
        <w:t xml:space="preserve"> </w:t>
      </w:r>
      <w:r w:rsidR="00D949DC">
        <w:rPr>
          <w:rStyle w:val="FontStyle22"/>
          <w:rFonts w:asciiTheme="minorHAnsi" w:hAnsiTheme="minorHAnsi" w:cstheme="minorHAnsi"/>
          <w:sz w:val="28"/>
          <w:szCs w:val="28"/>
        </w:rPr>
        <w:t>Выполните</w:t>
      </w:r>
      <w:r w:rsidRPr="00D949DC">
        <w:rPr>
          <w:rStyle w:val="FontStyle22"/>
          <w:rFonts w:asciiTheme="minorHAnsi" w:hAnsiTheme="minorHAnsi" w:cstheme="minorHAnsi"/>
          <w:sz w:val="28"/>
          <w:szCs w:val="28"/>
        </w:rPr>
        <w:t xml:space="preserve"> </w:t>
      </w:r>
      <w:r w:rsidRPr="00D949DC">
        <w:rPr>
          <w:rStyle w:val="FontStyle24"/>
          <w:rFonts w:asciiTheme="minorHAnsi" w:hAnsiTheme="minorHAnsi" w:cstheme="minorHAnsi"/>
          <w:sz w:val="28"/>
          <w:szCs w:val="28"/>
        </w:rPr>
        <w:t>задание 1.</w:t>
      </w:r>
    </w:p>
    <w:p w:rsidR="00000000" w:rsidRPr="00D949DC" w:rsidRDefault="00D949DC" w:rsidP="00D949DC">
      <w:pPr>
        <w:pStyle w:val="a3"/>
        <w:rPr>
          <w:rStyle w:val="FontStyle22"/>
          <w:rFonts w:asciiTheme="minorHAnsi" w:hAnsiTheme="minorHAnsi" w:cstheme="minorHAnsi"/>
          <w:sz w:val="28"/>
          <w:szCs w:val="28"/>
        </w:rPr>
      </w:pPr>
      <w:r>
        <w:rPr>
          <w:rStyle w:val="FontStyle22"/>
          <w:rFonts w:asciiTheme="minorHAnsi" w:hAnsiTheme="minorHAnsi" w:cstheme="minorHAnsi"/>
          <w:sz w:val="28"/>
          <w:szCs w:val="28"/>
        </w:rPr>
        <w:t>- С</w:t>
      </w:r>
      <w:r w:rsidR="00CF6F74" w:rsidRPr="00D949DC">
        <w:rPr>
          <w:rStyle w:val="FontStyle22"/>
          <w:rFonts w:asciiTheme="minorHAnsi" w:hAnsiTheme="minorHAnsi" w:cstheme="minorHAnsi"/>
          <w:sz w:val="28"/>
          <w:szCs w:val="28"/>
        </w:rPr>
        <w:t>амостоятельно заполнить пустые прямоугольники на с</w:t>
      </w:r>
      <w:r>
        <w:rPr>
          <w:rStyle w:val="FontStyle22"/>
          <w:rFonts w:asciiTheme="minorHAnsi" w:hAnsiTheme="minorHAnsi" w:cstheme="minorHAnsi"/>
          <w:sz w:val="28"/>
          <w:szCs w:val="28"/>
        </w:rPr>
        <w:t>хеме состава велосипеда</w:t>
      </w:r>
      <w:proofErr w:type="gramStart"/>
      <w:r>
        <w:rPr>
          <w:rStyle w:val="FontStyle22"/>
          <w:rFonts w:asciiTheme="minorHAnsi" w:hAnsiTheme="minorHAnsi" w:cstheme="minorHAnsi"/>
          <w:sz w:val="28"/>
          <w:szCs w:val="28"/>
        </w:rPr>
        <w:t>.</w:t>
      </w:r>
      <w:proofErr w:type="gramEnd"/>
      <w:r>
        <w:rPr>
          <w:rStyle w:val="FontStyle22"/>
          <w:rFonts w:asciiTheme="minorHAnsi" w:hAnsiTheme="minorHAnsi" w:cstheme="minorHAnsi"/>
          <w:sz w:val="28"/>
          <w:szCs w:val="28"/>
        </w:rPr>
        <w:t xml:space="preserve">           Проверка  результатов</w:t>
      </w:r>
      <w:r w:rsidR="00CF6F74" w:rsidRPr="00D949DC">
        <w:rPr>
          <w:rStyle w:val="FontStyle22"/>
          <w:rFonts w:asciiTheme="minorHAnsi" w:hAnsiTheme="minorHAnsi" w:cstheme="minorHAnsi"/>
          <w:sz w:val="28"/>
          <w:szCs w:val="28"/>
        </w:rPr>
        <w:t>.</w:t>
      </w:r>
    </w:p>
    <w:p w:rsidR="00000000" w:rsidRPr="00D949DC" w:rsidRDefault="00D949DC" w:rsidP="00D949DC">
      <w:pPr>
        <w:pStyle w:val="a3"/>
        <w:rPr>
          <w:rStyle w:val="FontStyle20"/>
          <w:rFonts w:asciiTheme="minorHAnsi" w:hAnsiTheme="minorHAnsi" w:cstheme="minorHAnsi"/>
          <w:sz w:val="28"/>
          <w:szCs w:val="28"/>
        </w:rPr>
      </w:pPr>
      <w:r>
        <w:rPr>
          <w:rStyle w:val="FontStyle22"/>
          <w:rFonts w:asciiTheme="minorHAnsi" w:hAnsiTheme="minorHAnsi" w:cstheme="minorHAnsi"/>
          <w:sz w:val="28"/>
          <w:szCs w:val="28"/>
        </w:rPr>
        <w:t xml:space="preserve">- </w:t>
      </w:r>
      <w:r w:rsidR="00CF6F74" w:rsidRPr="00D949DC">
        <w:rPr>
          <w:rStyle w:val="FontStyle22"/>
          <w:rFonts w:asciiTheme="minorHAnsi" w:hAnsiTheme="minorHAnsi" w:cstheme="minorHAnsi"/>
          <w:sz w:val="28"/>
          <w:szCs w:val="28"/>
        </w:rPr>
        <w:t>Почему название «колесо» нужно вписать в прямоугольнике с но</w:t>
      </w:r>
      <w:r w:rsidR="00CF6F74" w:rsidRPr="00D949DC">
        <w:rPr>
          <w:rStyle w:val="FontStyle22"/>
          <w:rFonts w:asciiTheme="minorHAnsi" w:hAnsiTheme="minorHAnsi" w:cstheme="minorHAnsi"/>
          <w:sz w:val="28"/>
          <w:szCs w:val="28"/>
        </w:rPr>
        <w:softHyphen/>
        <w:t xml:space="preserve">мером 4, а название «педаль» - в прямоугольнике с номером 5? </w:t>
      </w:r>
      <w:r w:rsidR="00CF6F74" w:rsidRPr="00D949DC">
        <w:rPr>
          <w:rStyle w:val="FontStyle20"/>
          <w:rFonts w:asciiTheme="minorHAnsi" w:hAnsiTheme="minorHAnsi" w:cstheme="minorHAnsi"/>
          <w:sz w:val="28"/>
          <w:szCs w:val="28"/>
        </w:rPr>
        <w:t>(Обод и покрышка входят в состав колеса, а не педали.)</w:t>
      </w:r>
    </w:p>
    <w:p w:rsidR="00000000" w:rsidRPr="00D949DC" w:rsidRDefault="00D949DC" w:rsidP="00D949DC">
      <w:pPr>
        <w:pStyle w:val="a3"/>
        <w:rPr>
          <w:rStyle w:val="FontStyle20"/>
          <w:rFonts w:asciiTheme="minorHAnsi" w:hAnsiTheme="minorHAnsi" w:cstheme="minorHAnsi"/>
          <w:sz w:val="28"/>
          <w:szCs w:val="28"/>
        </w:rPr>
      </w:pPr>
      <w:r>
        <w:rPr>
          <w:rStyle w:val="FontStyle22"/>
          <w:rFonts w:asciiTheme="minorHAnsi" w:hAnsiTheme="minorHAnsi" w:cstheme="minorHAnsi"/>
          <w:sz w:val="28"/>
          <w:szCs w:val="28"/>
        </w:rPr>
        <w:t xml:space="preserve">- </w:t>
      </w:r>
      <w:r w:rsidR="00CF6F74" w:rsidRPr="00D949DC">
        <w:rPr>
          <w:rStyle w:val="FontStyle22"/>
          <w:rFonts w:asciiTheme="minorHAnsi" w:hAnsiTheme="minorHAnsi" w:cstheme="minorHAnsi"/>
          <w:sz w:val="28"/>
          <w:szCs w:val="28"/>
        </w:rPr>
        <w:t xml:space="preserve">Что общего у быка и у велосипеда на рисунках? </w:t>
      </w:r>
      <w:r w:rsidR="00CF6F74" w:rsidRPr="00D949DC">
        <w:rPr>
          <w:rStyle w:val="FontStyle20"/>
          <w:rFonts w:asciiTheme="minorHAnsi" w:hAnsiTheme="minorHAnsi" w:cstheme="minorHAnsi"/>
          <w:sz w:val="28"/>
          <w:szCs w:val="28"/>
        </w:rPr>
        <w:t xml:space="preserve">(Рога быка </w:t>
      </w:r>
      <w:r w:rsidR="00CF6F74" w:rsidRPr="00D949DC">
        <w:rPr>
          <w:rStyle w:val="FontStyle20"/>
          <w:rFonts w:asciiTheme="minorHAnsi" w:hAnsiTheme="minorHAnsi" w:cstheme="minorHAnsi"/>
          <w:sz w:val="28"/>
          <w:szCs w:val="28"/>
          <w:u w:val="single"/>
        </w:rPr>
        <w:t>по Форме</w:t>
      </w:r>
      <w:r w:rsidR="00CF6F74" w:rsidRPr="00D949DC">
        <w:rPr>
          <w:rStyle w:val="FontStyle20"/>
          <w:rFonts w:asciiTheme="minorHAnsi" w:hAnsiTheme="minorHAnsi" w:cstheme="minorHAnsi"/>
          <w:sz w:val="28"/>
          <w:szCs w:val="28"/>
        </w:rPr>
        <w:t xml:space="preserve"> похожи н</w:t>
      </w:r>
      <w:r>
        <w:rPr>
          <w:rStyle w:val="FontStyle20"/>
          <w:rFonts w:asciiTheme="minorHAnsi" w:hAnsiTheme="minorHAnsi" w:cstheme="minorHAnsi"/>
          <w:sz w:val="28"/>
          <w:szCs w:val="28"/>
        </w:rPr>
        <w:t xml:space="preserve">а руль </w:t>
      </w:r>
      <w:r w:rsidR="00CF6F74" w:rsidRPr="00D949DC">
        <w:rPr>
          <w:rStyle w:val="FontStyle20"/>
          <w:rFonts w:asciiTheme="minorHAnsi" w:hAnsiTheme="minorHAnsi" w:cstheme="minorHAnsi"/>
          <w:sz w:val="28"/>
          <w:szCs w:val="28"/>
        </w:rPr>
        <w:t>велосипеда.)</w:t>
      </w:r>
    </w:p>
    <w:p w:rsidR="00000000" w:rsidRPr="00D949DC" w:rsidRDefault="00CF6F74" w:rsidP="00D949DC">
      <w:pPr>
        <w:pStyle w:val="a3"/>
        <w:rPr>
          <w:rStyle w:val="FontStyle22"/>
          <w:rFonts w:asciiTheme="minorHAnsi" w:hAnsiTheme="minorHAnsi" w:cstheme="minorHAnsi"/>
          <w:sz w:val="28"/>
          <w:szCs w:val="28"/>
        </w:rPr>
      </w:pPr>
      <w:r w:rsidRPr="00D949DC">
        <w:rPr>
          <w:rStyle w:val="FontStyle22"/>
          <w:rFonts w:asciiTheme="minorHAnsi" w:hAnsiTheme="minorHAnsi" w:cstheme="minorHAnsi"/>
          <w:sz w:val="28"/>
          <w:szCs w:val="28"/>
        </w:rPr>
        <w:t>Записать номер 2 (номер прямоугольника «руль» на схеме) под изобра</w:t>
      </w:r>
      <w:r w:rsidRPr="00D949DC">
        <w:rPr>
          <w:rStyle w:val="FontStyle22"/>
          <w:rFonts w:asciiTheme="minorHAnsi" w:hAnsiTheme="minorHAnsi" w:cstheme="minorHAnsi"/>
          <w:sz w:val="28"/>
          <w:szCs w:val="28"/>
        </w:rPr>
        <w:softHyphen/>
        <w:t>жением быка.</w:t>
      </w:r>
    </w:p>
    <w:p w:rsidR="00D949DC" w:rsidRDefault="00CF6F74" w:rsidP="00D949DC">
      <w:pPr>
        <w:pStyle w:val="a3"/>
        <w:rPr>
          <w:rStyle w:val="FontStyle22"/>
          <w:rFonts w:asciiTheme="minorHAnsi" w:hAnsiTheme="minorHAnsi" w:cstheme="minorHAnsi"/>
          <w:sz w:val="28"/>
          <w:szCs w:val="28"/>
        </w:rPr>
      </w:pPr>
      <w:r w:rsidRPr="00D949DC">
        <w:rPr>
          <w:rStyle w:val="FontStyle22"/>
          <w:rFonts w:asciiTheme="minorHAnsi" w:hAnsiTheme="minorHAnsi" w:cstheme="minorHAnsi"/>
          <w:sz w:val="28"/>
          <w:szCs w:val="28"/>
        </w:rPr>
        <w:t xml:space="preserve">Обсудить каждый рисунок и вписать номера частей велосипеда. </w:t>
      </w:r>
    </w:p>
    <w:p w:rsidR="00D949DC" w:rsidRDefault="00D949DC" w:rsidP="00D949DC">
      <w:pPr>
        <w:pStyle w:val="a3"/>
        <w:rPr>
          <w:rStyle w:val="FontStyle22"/>
          <w:rFonts w:asciiTheme="minorHAnsi" w:hAnsiTheme="minorHAnsi" w:cstheme="minorHAnsi"/>
          <w:sz w:val="28"/>
          <w:szCs w:val="28"/>
        </w:rPr>
      </w:pPr>
      <w:r>
        <w:rPr>
          <w:rStyle w:val="FontStyle22"/>
          <w:rFonts w:asciiTheme="minorHAnsi" w:hAnsiTheme="minorHAnsi" w:cstheme="minorHAnsi"/>
          <w:sz w:val="28"/>
          <w:szCs w:val="28"/>
        </w:rPr>
        <w:t>- Вспомните и название других предметов</w:t>
      </w:r>
      <w:r w:rsidR="00CF6F74" w:rsidRPr="00D949DC">
        <w:rPr>
          <w:rStyle w:val="FontStyle22"/>
          <w:rFonts w:asciiTheme="minorHAnsi" w:hAnsiTheme="minorHAnsi" w:cstheme="minorHAnsi"/>
          <w:sz w:val="28"/>
          <w:szCs w:val="28"/>
        </w:rPr>
        <w:t>, в составе</w:t>
      </w:r>
      <w:r w:rsidRPr="00D949DC">
        <w:rPr>
          <w:rStyle w:val="FontStyle22"/>
          <w:rFonts w:asciiTheme="minorHAnsi" w:hAnsiTheme="minorHAnsi" w:cstheme="minorHAnsi"/>
          <w:sz w:val="28"/>
          <w:szCs w:val="28"/>
        </w:rPr>
        <w:t xml:space="preserve"> которых есть части, внешне похожие на части велосипеда. </w:t>
      </w:r>
    </w:p>
    <w:p w:rsidR="00D949DC" w:rsidRPr="00D949DC" w:rsidRDefault="00D949DC" w:rsidP="00D949DC">
      <w:pPr>
        <w:pStyle w:val="a3"/>
        <w:rPr>
          <w:rStyle w:val="FontStyle24"/>
          <w:rFonts w:asciiTheme="minorHAnsi" w:hAnsiTheme="minorHAnsi" w:cstheme="minorHAnsi"/>
          <w:sz w:val="28"/>
          <w:szCs w:val="28"/>
        </w:rPr>
      </w:pPr>
      <w:r>
        <w:rPr>
          <w:rStyle w:val="FontStyle22"/>
          <w:rFonts w:asciiTheme="minorHAnsi" w:hAnsiTheme="minorHAnsi" w:cstheme="minorHAnsi"/>
          <w:sz w:val="28"/>
          <w:szCs w:val="28"/>
        </w:rPr>
        <w:t>Выполните</w:t>
      </w:r>
      <w:r w:rsidRPr="00D949DC">
        <w:rPr>
          <w:rStyle w:val="FontStyle22"/>
          <w:rFonts w:asciiTheme="minorHAnsi" w:hAnsiTheme="minorHAnsi" w:cstheme="minorHAnsi"/>
          <w:sz w:val="28"/>
          <w:szCs w:val="28"/>
        </w:rPr>
        <w:t xml:space="preserve"> </w:t>
      </w:r>
      <w:r w:rsidRPr="00D949DC">
        <w:rPr>
          <w:rStyle w:val="FontStyle24"/>
          <w:rFonts w:asciiTheme="minorHAnsi" w:hAnsiTheme="minorHAnsi" w:cstheme="minorHAnsi"/>
          <w:sz w:val="28"/>
          <w:szCs w:val="28"/>
        </w:rPr>
        <w:t>задание 2.</w:t>
      </w:r>
    </w:p>
    <w:p w:rsidR="00D949DC" w:rsidRDefault="00D949DC" w:rsidP="00D949DC">
      <w:pPr>
        <w:pStyle w:val="a3"/>
        <w:rPr>
          <w:rStyle w:val="FontStyle22"/>
          <w:rFonts w:asciiTheme="minorHAnsi" w:hAnsiTheme="minorHAnsi" w:cstheme="minorHAnsi"/>
          <w:sz w:val="28"/>
          <w:szCs w:val="28"/>
        </w:rPr>
      </w:pPr>
      <w:r>
        <w:rPr>
          <w:rStyle w:val="FontStyle22"/>
          <w:rFonts w:asciiTheme="minorHAnsi" w:hAnsiTheme="minorHAnsi" w:cstheme="minorHAnsi"/>
          <w:sz w:val="28"/>
          <w:szCs w:val="28"/>
        </w:rPr>
        <w:t xml:space="preserve">- </w:t>
      </w:r>
      <w:r w:rsidRPr="00D949DC">
        <w:rPr>
          <w:rStyle w:val="FontStyle22"/>
          <w:rFonts w:asciiTheme="minorHAnsi" w:hAnsiTheme="minorHAnsi" w:cstheme="minorHAnsi"/>
          <w:sz w:val="28"/>
          <w:szCs w:val="28"/>
        </w:rPr>
        <w:t xml:space="preserve">Найти на рисунке предмет, в составе которого есть колесо, окно, хвост и </w:t>
      </w:r>
      <w:r>
        <w:rPr>
          <w:rStyle w:val="FontStyle22"/>
          <w:rFonts w:asciiTheme="minorHAnsi" w:hAnsiTheme="minorHAnsi" w:cstheme="minorHAnsi"/>
          <w:sz w:val="28"/>
          <w:szCs w:val="28"/>
        </w:rPr>
        <w:t xml:space="preserve">крыло (самолет). </w:t>
      </w:r>
    </w:p>
    <w:p w:rsidR="00D949DC" w:rsidRPr="00D949DC" w:rsidRDefault="00D949DC" w:rsidP="00D949DC">
      <w:pPr>
        <w:pStyle w:val="a3"/>
        <w:rPr>
          <w:rStyle w:val="FontStyle22"/>
          <w:rFonts w:asciiTheme="minorHAnsi" w:hAnsiTheme="minorHAnsi" w:cstheme="minorHAnsi"/>
          <w:sz w:val="28"/>
          <w:szCs w:val="28"/>
        </w:rPr>
      </w:pPr>
      <w:r>
        <w:rPr>
          <w:rStyle w:val="FontStyle22"/>
          <w:rFonts w:asciiTheme="minorHAnsi" w:hAnsiTheme="minorHAnsi" w:cstheme="minorHAnsi"/>
          <w:sz w:val="28"/>
          <w:szCs w:val="28"/>
        </w:rPr>
        <w:t>-  дома раскрасите</w:t>
      </w:r>
      <w:r w:rsidRPr="00D949DC">
        <w:rPr>
          <w:rStyle w:val="FontStyle22"/>
          <w:rFonts w:asciiTheme="minorHAnsi" w:hAnsiTheme="minorHAnsi" w:cstheme="minorHAnsi"/>
          <w:sz w:val="28"/>
          <w:szCs w:val="28"/>
        </w:rPr>
        <w:t xml:space="preserve"> самолет.</w:t>
      </w:r>
    </w:p>
    <w:p w:rsidR="00D949DC" w:rsidRPr="00D949DC" w:rsidRDefault="00D949DC" w:rsidP="00D949DC">
      <w:pPr>
        <w:pStyle w:val="a3"/>
      </w:pPr>
    </w:p>
    <w:p w:rsidR="00D949DC" w:rsidRPr="00D949DC" w:rsidRDefault="00D949DC" w:rsidP="00D949DC">
      <w:pPr>
        <w:pStyle w:val="a3"/>
        <w:rPr>
          <w:rStyle w:val="FontStyle24"/>
          <w:rFonts w:asciiTheme="minorHAnsi" w:hAnsiTheme="minorHAnsi" w:cstheme="minorHAnsi"/>
          <w:sz w:val="28"/>
          <w:szCs w:val="28"/>
        </w:rPr>
      </w:pPr>
      <w:r w:rsidRPr="00D949DC">
        <w:rPr>
          <w:rStyle w:val="FontStyle24"/>
          <w:rFonts w:asciiTheme="minorHAnsi" w:hAnsiTheme="minorHAnsi" w:cstheme="minorHAnsi"/>
          <w:sz w:val="28"/>
          <w:szCs w:val="28"/>
        </w:rPr>
        <w:t>•  Игра «У КОГО (У ЧЕГО) ЭТО ЕСТЬ?»</w:t>
      </w:r>
    </w:p>
    <w:p w:rsidR="00D949DC" w:rsidRPr="00D949DC" w:rsidRDefault="00D949DC" w:rsidP="00D949DC">
      <w:pPr>
        <w:pStyle w:val="a3"/>
      </w:pPr>
    </w:p>
    <w:p w:rsidR="00D949DC" w:rsidRPr="00D949DC" w:rsidRDefault="00D949DC" w:rsidP="00D949DC">
      <w:pPr>
        <w:pStyle w:val="a3"/>
        <w:rPr>
          <w:rStyle w:val="FontStyle23"/>
          <w:rFonts w:asciiTheme="minorHAnsi" w:hAnsiTheme="minorHAnsi" w:cstheme="minorHAnsi"/>
          <w:sz w:val="28"/>
          <w:szCs w:val="28"/>
        </w:rPr>
      </w:pPr>
      <w:r w:rsidRPr="00D949DC">
        <w:rPr>
          <w:rStyle w:val="FontStyle23"/>
          <w:rFonts w:asciiTheme="minorHAnsi" w:hAnsiTheme="minorHAnsi" w:cstheme="minorHAnsi"/>
          <w:sz w:val="28"/>
          <w:szCs w:val="28"/>
        </w:rPr>
        <w:t>2.</w:t>
      </w:r>
      <w:r w:rsidRPr="00D949DC">
        <w:rPr>
          <w:rStyle w:val="FontStyle23"/>
          <w:rFonts w:asciiTheme="minorHAnsi" w:hAnsiTheme="minorHAnsi" w:cstheme="minorHAnsi"/>
          <w:sz w:val="28"/>
          <w:szCs w:val="28"/>
        </w:rPr>
        <w:tab/>
      </w:r>
      <w:r w:rsidRPr="00D949DC">
        <w:rPr>
          <w:rStyle w:val="FontStyle23"/>
          <w:rFonts w:asciiTheme="minorHAnsi" w:hAnsiTheme="minorHAnsi" w:cstheme="minorHAnsi"/>
          <w:sz w:val="24"/>
          <w:szCs w:val="24"/>
        </w:rPr>
        <w:t>ОБЪЕКТЫ С НЕОБЫЧНЫМ СОСТАВОМ</w:t>
      </w:r>
    </w:p>
    <w:p w:rsidR="00010043" w:rsidRDefault="00D949DC" w:rsidP="00D949DC">
      <w:pPr>
        <w:pStyle w:val="a3"/>
        <w:rPr>
          <w:rStyle w:val="FontStyle22"/>
          <w:rFonts w:asciiTheme="minorHAnsi" w:hAnsiTheme="minorHAnsi" w:cstheme="minorHAnsi"/>
          <w:sz w:val="28"/>
          <w:szCs w:val="28"/>
        </w:rPr>
      </w:pPr>
      <w:r w:rsidRPr="00D949DC">
        <w:rPr>
          <w:rStyle w:val="FontStyle22"/>
          <w:rFonts w:asciiTheme="minorHAnsi" w:hAnsiTheme="minorHAnsi" w:cstheme="minorHAnsi"/>
          <w:sz w:val="28"/>
          <w:szCs w:val="28"/>
        </w:rPr>
        <w:t>(«ПРЕДМЕТЫ-ГИБРИДЫ»)</w:t>
      </w:r>
    </w:p>
    <w:p w:rsidR="00D949DC" w:rsidRPr="00D949DC" w:rsidRDefault="00010043" w:rsidP="00D949DC">
      <w:pPr>
        <w:pStyle w:val="a3"/>
        <w:rPr>
          <w:rStyle w:val="FontStyle24"/>
          <w:rFonts w:asciiTheme="minorHAnsi" w:hAnsiTheme="minorHAnsi" w:cstheme="minorHAnsi"/>
          <w:sz w:val="28"/>
          <w:szCs w:val="28"/>
        </w:rPr>
      </w:pPr>
      <w:r>
        <w:rPr>
          <w:rStyle w:val="FontStyle22"/>
          <w:rFonts w:asciiTheme="minorHAnsi" w:hAnsiTheme="minorHAnsi" w:cstheme="minorHAnsi"/>
          <w:sz w:val="28"/>
          <w:szCs w:val="28"/>
        </w:rPr>
        <w:t xml:space="preserve">Выполните </w:t>
      </w:r>
      <w:r w:rsidR="00D949DC" w:rsidRPr="00D949DC">
        <w:rPr>
          <w:rStyle w:val="FontStyle22"/>
          <w:rFonts w:asciiTheme="minorHAnsi" w:hAnsiTheme="minorHAnsi" w:cstheme="minorHAnsi"/>
          <w:sz w:val="28"/>
          <w:szCs w:val="28"/>
        </w:rPr>
        <w:t xml:space="preserve"> </w:t>
      </w:r>
      <w:r w:rsidR="00D949DC" w:rsidRPr="00D949DC">
        <w:rPr>
          <w:rStyle w:val="FontStyle24"/>
          <w:rFonts w:asciiTheme="minorHAnsi" w:hAnsiTheme="minorHAnsi" w:cstheme="minorHAnsi"/>
          <w:sz w:val="28"/>
          <w:szCs w:val="28"/>
        </w:rPr>
        <w:t>задание 3.</w:t>
      </w:r>
    </w:p>
    <w:p w:rsidR="00010043" w:rsidRDefault="00010043" w:rsidP="00D949DC">
      <w:pPr>
        <w:pStyle w:val="a3"/>
        <w:rPr>
          <w:rStyle w:val="FontStyle22"/>
          <w:rFonts w:asciiTheme="minorHAnsi" w:hAnsiTheme="minorHAnsi" w:cstheme="minorHAnsi"/>
          <w:sz w:val="28"/>
          <w:szCs w:val="28"/>
        </w:rPr>
      </w:pPr>
      <w:r>
        <w:rPr>
          <w:rStyle w:val="FontStyle22"/>
          <w:rFonts w:asciiTheme="minorHAnsi" w:hAnsiTheme="minorHAnsi" w:cstheme="minorHAnsi"/>
          <w:sz w:val="28"/>
          <w:szCs w:val="28"/>
        </w:rPr>
        <w:t>-  З</w:t>
      </w:r>
      <w:r w:rsidR="00D949DC" w:rsidRPr="00D949DC">
        <w:rPr>
          <w:rStyle w:val="FontStyle22"/>
          <w:rFonts w:asciiTheme="minorHAnsi" w:hAnsiTheme="minorHAnsi" w:cstheme="minorHAnsi"/>
          <w:sz w:val="28"/>
          <w:szCs w:val="28"/>
        </w:rPr>
        <w:t>аполнить схемы состава ромашки и очков (на доске и в тетрадях)</w:t>
      </w:r>
    </w:p>
    <w:p w:rsidR="00D949DC" w:rsidRPr="00010043" w:rsidRDefault="00D949DC" w:rsidP="00D949DC">
      <w:pPr>
        <w:pStyle w:val="a3"/>
        <w:rPr>
          <w:rStyle w:val="FontStyle20"/>
          <w:rFonts w:asciiTheme="minorHAnsi" w:hAnsiTheme="minorHAnsi" w:cstheme="minorHAnsi"/>
          <w:i w:val="0"/>
          <w:iCs w:val="0"/>
          <w:sz w:val="28"/>
          <w:szCs w:val="28"/>
        </w:rPr>
      </w:pPr>
      <w:r w:rsidRPr="00D949DC">
        <w:rPr>
          <w:rStyle w:val="FontStyle22"/>
          <w:rFonts w:asciiTheme="minorHAnsi" w:hAnsiTheme="minorHAnsi" w:cstheme="minorHAnsi"/>
          <w:sz w:val="28"/>
          <w:szCs w:val="28"/>
        </w:rPr>
        <w:t>.</w:t>
      </w:r>
      <w:r w:rsidR="00010043">
        <w:rPr>
          <w:rStyle w:val="FontStyle22"/>
          <w:rFonts w:asciiTheme="minorHAnsi" w:hAnsiTheme="minorHAnsi" w:cstheme="minorHAnsi"/>
          <w:sz w:val="28"/>
          <w:szCs w:val="28"/>
        </w:rPr>
        <w:t xml:space="preserve">- </w:t>
      </w:r>
      <w:proofErr w:type="spellStart"/>
      <w:r w:rsidR="00010043">
        <w:rPr>
          <w:rStyle w:val="FontStyle22"/>
          <w:rFonts w:asciiTheme="minorHAnsi" w:hAnsiTheme="minorHAnsi" w:cstheme="minorHAnsi"/>
          <w:sz w:val="28"/>
          <w:szCs w:val="28"/>
        </w:rPr>
        <w:t>Подумате</w:t>
      </w:r>
      <w:proofErr w:type="spellEnd"/>
      <w:r w:rsidRPr="00D949DC">
        <w:rPr>
          <w:rStyle w:val="FontStyle22"/>
          <w:rFonts w:asciiTheme="minorHAnsi" w:hAnsiTheme="minorHAnsi" w:cstheme="minorHAnsi"/>
          <w:sz w:val="28"/>
          <w:szCs w:val="28"/>
        </w:rPr>
        <w:t xml:space="preserve">, как могла бы выглядеть «очковая ромашка», чем она должна отличаться от обычной ромашки. </w:t>
      </w:r>
      <w:proofErr w:type="gramStart"/>
      <w:r w:rsidRPr="00D949DC">
        <w:rPr>
          <w:rStyle w:val="FontStyle20"/>
          <w:rFonts w:asciiTheme="minorHAnsi" w:hAnsiTheme="minorHAnsi" w:cstheme="minorHAnsi"/>
          <w:sz w:val="28"/>
          <w:szCs w:val="28"/>
        </w:rPr>
        <w:t>(В ее составе долж</w:t>
      </w:r>
      <w:r w:rsidRPr="00D949DC">
        <w:rPr>
          <w:rStyle w:val="FontStyle20"/>
          <w:rFonts w:asciiTheme="minorHAnsi" w:hAnsiTheme="minorHAnsi" w:cstheme="minorHAnsi"/>
          <w:sz w:val="28"/>
          <w:szCs w:val="28"/>
        </w:rPr>
        <w:softHyphen/>
        <w:t>ны быть и части ромашки - все или некоторые, и части очков - все или некоторые.</w:t>
      </w:r>
      <w:proofErr w:type="gramEnd"/>
      <w:r w:rsidRPr="00D949DC">
        <w:rPr>
          <w:rStyle w:val="FontStyle20"/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D949DC">
        <w:rPr>
          <w:rStyle w:val="FontStyle20"/>
          <w:rFonts w:asciiTheme="minorHAnsi" w:hAnsiTheme="minorHAnsi" w:cstheme="minorHAnsi"/>
          <w:sz w:val="28"/>
          <w:szCs w:val="28"/>
        </w:rPr>
        <w:t xml:space="preserve">Значит, очковая ромашка должна </w:t>
      </w:r>
      <w:r w:rsidRPr="00D949DC">
        <w:rPr>
          <w:rStyle w:val="FontStyle20"/>
          <w:rFonts w:asciiTheme="minorHAnsi" w:hAnsiTheme="minorHAnsi" w:cstheme="minorHAnsi"/>
          <w:sz w:val="28"/>
          <w:szCs w:val="28"/>
        </w:rPr>
        <w:lastRenderedPageBreak/>
        <w:t xml:space="preserve">быть </w:t>
      </w:r>
      <w:r w:rsidRPr="00D949DC">
        <w:rPr>
          <w:rStyle w:val="FontStyle20"/>
          <w:rFonts w:asciiTheme="minorHAnsi" w:hAnsiTheme="minorHAnsi" w:cstheme="minorHAnsi"/>
          <w:sz w:val="28"/>
          <w:szCs w:val="28"/>
          <w:u w:val="single"/>
        </w:rPr>
        <w:t>«гибридом</w:t>
      </w:r>
      <w:r w:rsidRPr="00D949DC">
        <w:rPr>
          <w:rStyle w:val="FontStyle20"/>
          <w:rFonts w:asciiTheme="minorHAnsi" w:hAnsiTheme="minorHAnsi" w:cstheme="minorHAnsi"/>
          <w:sz w:val="28"/>
          <w:szCs w:val="28"/>
        </w:rPr>
        <w:t>» ромашки и очков.)</w:t>
      </w:r>
      <w:proofErr w:type="gramEnd"/>
    </w:p>
    <w:p w:rsidR="00000000" w:rsidRPr="00D949DC" w:rsidRDefault="00010043" w:rsidP="00D949DC">
      <w:pPr>
        <w:pStyle w:val="a3"/>
        <w:rPr>
          <w:rStyle w:val="FontStyle22"/>
          <w:rFonts w:asciiTheme="minorHAnsi" w:hAnsiTheme="minorHAnsi" w:cstheme="minorHAnsi"/>
          <w:sz w:val="28"/>
          <w:szCs w:val="28"/>
        </w:rPr>
      </w:pPr>
      <w:r>
        <w:rPr>
          <w:rStyle w:val="FontStyle22"/>
          <w:rFonts w:asciiTheme="minorHAnsi" w:hAnsiTheme="minorHAnsi" w:cstheme="minorHAnsi"/>
          <w:sz w:val="28"/>
          <w:szCs w:val="28"/>
        </w:rPr>
        <w:t>-  Придумайте</w:t>
      </w:r>
      <w:r w:rsidR="00D949DC" w:rsidRPr="00D949DC">
        <w:rPr>
          <w:rStyle w:val="FontStyle22"/>
          <w:rFonts w:asciiTheme="minorHAnsi" w:hAnsiTheme="minorHAnsi" w:cstheme="minorHAnsi"/>
          <w:sz w:val="28"/>
          <w:szCs w:val="28"/>
        </w:rPr>
        <w:t xml:space="preserve"> с</w:t>
      </w:r>
      <w:r>
        <w:rPr>
          <w:rStyle w:val="FontStyle22"/>
          <w:rFonts w:asciiTheme="minorHAnsi" w:hAnsiTheme="minorHAnsi" w:cstheme="minorHAnsi"/>
          <w:sz w:val="28"/>
          <w:szCs w:val="28"/>
        </w:rPr>
        <w:t>вою очковую ромашку и нарисуйте</w:t>
      </w:r>
      <w:r w:rsidR="00D949DC" w:rsidRPr="00D949DC">
        <w:rPr>
          <w:rStyle w:val="FontStyle22"/>
          <w:rFonts w:asciiTheme="minorHAnsi" w:hAnsiTheme="minorHAnsi" w:cstheme="minorHAnsi"/>
          <w:sz w:val="28"/>
          <w:szCs w:val="28"/>
        </w:rPr>
        <w:t xml:space="preserve"> ее в тетрадях. </w:t>
      </w:r>
    </w:p>
    <w:p w:rsidR="00010043" w:rsidRPr="00D949DC" w:rsidRDefault="00010043" w:rsidP="00010043">
      <w:pPr>
        <w:pStyle w:val="a3"/>
        <w:rPr>
          <w:rStyle w:val="FontStyle22"/>
          <w:rFonts w:asciiTheme="minorHAnsi" w:hAnsiTheme="minorHAnsi" w:cstheme="minorHAnsi"/>
          <w:sz w:val="28"/>
          <w:szCs w:val="28"/>
        </w:rPr>
      </w:pPr>
      <w:r>
        <w:rPr>
          <w:rStyle w:val="FontStyle22"/>
          <w:rFonts w:asciiTheme="minorHAnsi" w:hAnsiTheme="minorHAnsi" w:cstheme="minorHAnsi"/>
          <w:sz w:val="28"/>
          <w:szCs w:val="28"/>
        </w:rPr>
        <w:t>- Дома нарисуйте</w:t>
      </w:r>
      <w:r w:rsidRPr="00D949DC">
        <w:rPr>
          <w:rStyle w:val="FontStyle22"/>
          <w:rFonts w:asciiTheme="minorHAnsi" w:hAnsiTheme="minorHAnsi" w:cstheme="minorHAnsi"/>
          <w:sz w:val="28"/>
          <w:szCs w:val="28"/>
        </w:rPr>
        <w:t xml:space="preserve"> схему состава для своего вари</w:t>
      </w:r>
      <w:r w:rsidRPr="00D949DC">
        <w:rPr>
          <w:rStyle w:val="FontStyle22"/>
          <w:rFonts w:asciiTheme="minorHAnsi" w:hAnsiTheme="minorHAnsi" w:cstheme="minorHAnsi"/>
          <w:sz w:val="28"/>
          <w:szCs w:val="28"/>
        </w:rPr>
        <w:softHyphen/>
        <w:t>анта очковой ромашки.</w:t>
      </w:r>
    </w:p>
    <w:p w:rsidR="00010043" w:rsidRPr="00D949DC" w:rsidRDefault="00010043" w:rsidP="00010043">
      <w:pPr>
        <w:pStyle w:val="a3"/>
        <w:rPr>
          <w:rStyle w:val="FontStyle22"/>
          <w:rFonts w:asciiTheme="minorHAnsi" w:hAnsiTheme="minorHAnsi" w:cstheme="minorHAnsi"/>
          <w:sz w:val="28"/>
          <w:szCs w:val="28"/>
        </w:rPr>
      </w:pPr>
      <w:r>
        <w:rPr>
          <w:rStyle w:val="FontStyle22"/>
          <w:rFonts w:asciiTheme="minorHAnsi" w:hAnsiTheme="minorHAnsi" w:cstheme="minorHAnsi"/>
          <w:sz w:val="28"/>
          <w:szCs w:val="28"/>
        </w:rPr>
        <w:t>-Вспомните</w:t>
      </w:r>
      <w:r w:rsidRPr="00D949DC">
        <w:rPr>
          <w:rStyle w:val="FontStyle22"/>
          <w:rFonts w:asciiTheme="minorHAnsi" w:hAnsiTheme="minorHAnsi" w:cstheme="minorHAnsi"/>
          <w:sz w:val="28"/>
          <w:szCs w:val="28"/>
        </w:rPr>
        <w:t xml:space="preserve"> «предметы-гибриды», имеющие признаки других предметов. Если задание вызывает затруднения, учитель сам называет несколько предм</w:t>
      </w:r>
      <w:r>
        <w:rPr>
          <w:rStyle w:val="FontStyle22"/>
          <w:rFonts w:asciiTheme="minorHAnsi" w:hAnsiTheme="minorHAnsi" w:cstheme="minorHAnsi"/>
          <w:sz w:val="28"/>
          <w:szCs w:val="28"/>
        </w:rPr>
        <w:t>етов-гибридов - опреде</w:t>
      </w:r>
      <w:r>
        <w:rPr>
          <w:rStyle w:val="FontStyle22"/>
          <w:rFonts w:asciiTheme="minorHAnsi" w:hAnsiTheme="minorHAnsi" w:cstheme="minorHAnsi"/>
          <w:sz w:val="28"/>
          <w:szCs w:val="28"/>
        </w:rPr>
        <w:softHyphen/>
        <w:t>лите</w:t>
      </w:r>
      <w:r w:rsidRPr="00D949DC">
        <w:rPr>
          <w:rStyle w:val="FontStyle22"/>
          <w:rFonts w:asciiTheme="minorHAnsi" w:hAnsiTheme="minorHAnsi" w:cstheme="minorHAnsi"/>
          <w:sz w:val="28"/>
          <w:szCs w:val="28"/>
        </w:rPr>
        <w:t>, из каких других предметов они состоят, например:</w:t>
      </w:r>
    </w:p>
    <w:p w:rsidR="00010043" w:rsidRPr="00D949DC" w:rsidRDefault="00010043" w:rsidP="00010043">
      <w:pPr>
        <w:pStyle w:val="a3"/>
        <w:rPr>
          <w:rStyle w:val="FontStyle22"/>
          <w:rFonts w:asciiTheme="minorHAnsi" w:hAnsiTheme="minorHAnsi" w:cstheme="minorHAnsi"/>
          <w:sz w:val="28"/>
          <w:szCs w:val="28"/>
        </w:rPr>
      </w:pPr>
      <w:r w:rsidRPr="00D949DC">
        <w:rPr>
          <w:rStyle w:val="FontStyle22"/>
          <w:rFonts w:asciiTheme="minorHAnsi" w:hAnsiTheme="minorHAnsi" w:cstheme="minorHAnsi"/>
          <w:sz w:val="28"/>
          <w:szCs w:val="28"/>
        </w:rPr>
        <w:t>-кухонный комбайн (мясорубка, терка, миксер);</w:t>
      </w:r>
    </w:p>
    <w:p w:rsidR="00010043" w:rsidRPr="00D949DC" w:rsidRDefault="00010043" w:rsidP="00010043">
      <w:pPr>
        <w:pStyle w:val="a3"/>
        <w:rPr>
          <w:rStyle w:val="FontStyle22"/>
          <w:rFonts w:asciiTheme="minorHAnsi" w:hAnsiTheme="minorHAnsi" w:cstheme="minorHAnsi"/>
          <w:sz w:val="28"/>
          <w:szCs w:val="28"/>
        </w:rPr>
      </w:pPr>
      <w:r w:rsidRPr="00D949DC">
        <w:rPr>
          <w:rStyle w:val="FontStyle22"/>
          <w:rFonts w:asciiTheme="minorHAnsi" w:hAnsiTheme="minorHAnsi" w:cstheme="minorHAnsi"/>
          <w:sz w:val="28"/>
          <w:szCs w:val="28"/>
        </w:rPr>
        <w:t>-музыкальный центр (магнитофон, радиоприемник, проигрыватель);</w:t>
      </w:r>
    </w:p>
    <w:p w:rsidR="00010043" w:rsidRPr="00D949DC" w:rsidRDefault="00010043" w:rsidP="00010043">
      <w:pPr>
        <w:pStyle w:val="a3"/>
        <w:rPr>
          <w:rStyle w:val="FontStyle22"/>
          <w:rFonts w:asciiTheme="minorHAnsi" w:hAnsiTheme="minorHAnsi" w:cstheme="minorHAnsi"/>
          <w:sz w:val="28"/>
          <w:szCs w:val="28"/>
        </w:rPr>
      </w:pPr>
      <w:r w:rsidRPr="00D949DC">
        <w:rPr>
          <w:rStyle w:val="FontStyle22"/>
          <w:rFonts w:asciiTheme="minorHAnsi" w:hAnsiTheme="minorHAnsi" w:cstheme="minorHAnsi"/>
          <w:sz w:val="28"/>
          <w:szCs w:val="28"/>
        </w:rPr>
        <w:t>-можно также назвать вагон-ресторан, авторучку-указку, расческу</w:t>
      </w:r>
    </w:p>
    <w:p w:rsidR="00010043" w:rsidRPr="00D949DC" w:rsidRDefault="00010043" w:rsidP="00010043">
      <w:pPr>
        <w:pStyle w:val="a3"/>
        <w:rPr>
          <w:rStyle w:val="FontStyle22"/>
          <w:rFonts w:asciiTheme="minorHAnsi" w:hAnsiTheme="minorHAnsi" w:cstheme="minorHAnsi"/>
          <w:sz w:val="28"/>
          <w:szCs w:val="28"/>
        </w:rPr>
      </w:pPr>
      <w:r w:rsidRPr="00D949DC">
        <w:rPr>
          <w:rStyle w:val="FontStyle22"/>
          <w:rFonts w:asciiTheme="minorHAnsi" w:hAnsiTheme="minorHAnsi" w:cstheme="minorHAnsi"/>
          <w:sz w:val="28"/>
          <w:szCs w:val="28"/>
        </w:rPr>
        <w:t>с зеркальцем на ручке, карандаш с ластиком и т.д.</w:t>
      </w:r>
    </w:p>
    <w:p w:rsidR="00010043" w:rsidRPr="00D949DC" w:rsidRDefault="00010043" w:rsidP="00010043">
      <w:pPr>
        <w:pStyle w:val="a3"/>
      </w:pPr>
    </w:p>
    <w:p w:rsidR="00010043" w:rsidRPr="00D949DC" w:rsidRDefault="00010043" w:rsidP="00010043">
      <w:pPr>
        <w:pStyle w:val="a3"/>
        <w:rPr>
          <w:rStyle w:val="FontStyle24"/>
          <w:rFonts w:asciiTheme="minorHAnsi" w:hAnsiTheme="minorHAnsi" w:cstheme="minorHAnsi"/>
          <w:sz w:val="28"/>
          <w:szCs w:val="28"/>
        </w:rPr>
      </w:pPr>
      <w:r>
        <w:rPr>
          <w:rStyle w:val="FontStyle22"/>
          <w:rFonts w:asciiTheme="minorHAnsi" w:hAnsiTheme="minorHAnsi" w:cstheme="minorHAnsi"/>
          <w:sz w:val="28"/>
          <w:szCs w:val="28"/>
        </w:rPr>
        <w:t>Выполните</w:t>
      </w:r>
      <w:r w:rsidRPr="00D949DC">
        <w:rPr>
          <w:rStyle w:val="FontStyle22"/>
          <w:rFonts w:asciiTheme="minorHAnsi" w:hAnsiTheme="minorHAnsi" w:cstheme="minorHAnsi"/>
          <w:sz w:val="28"/>
          <w:szCs w:val="28"/>
        </w:rPr>
        <w:t xml:space="preserve"> </w:t>
      </w:r>
      <w:r w:rsidRPr="00D949DC">
        <w:rPr>
          <w:rStyle w:val="FontStyle24"/>
          <w:rFonts w:asciiTheme="minorHAnsi" w:hAnsiTheme="minorHAnsi" w:cstheme="minorHAnsi"/>
          <w:sz w:val="28"/>
          <w:szCs w:val="28"/>
        </w:rPr>
        <w:t>задание 4.</w:t>
      </w:r>
    </w:p>
    <w:p w:rsidR="00010043" w:rsidRPr="00D949DC" w:rsidRDefault="00010043" w:rsidP="00010043">
      <w:pPr>
        <w:pStyle w:val="a3"/>
        <w:rPr>
          <w:rStyle w:val="FontStyle22"/>
          <w:rFonts w:asciiTheme="minorHAnsi" w:hAnsiTheme="minorHAnsi" w:cstheme="minorHAnsi"/>
          <w:sz w:val="28"/>
          <w:szCs w:val="28"/>
        </w:rPr>
      </w:pPr>
      <w:r>
        <w:rPr>
          <w:rStyle w:val="FontStyle22"/>
          <w:rFonts w:asciiTheme="minorHAnsi" w:hAnsiTheme="minorHAnsi" w:cstheme="minorHAnsi"/>
          <w:sz w:val="28"/>
          <w:szCs w:val="28"/>
        </w:rPr>
        <w:t>- Сравните</w:t>
      </w:r>
      <w:r w:rsidRPr="00D949DC">
        <w:rPr>
          <w:rStyle w:val="FontStyle22"/>
          <w:rFonts w:asciiTheme="minorHAnsi" w:hAnsiTheme="minorHAnsi" w:cstheme="minorHAnsi"/>
          <w:sz w:val="28"/>
          <w:szCs w:val="28"/>
        </w:rPr>
        <w:t xml:space="preserve"> каждый тюльпан с предметами, изображенными в учебнике-тетради </w:t>
      </w:r>
      <w:proofErr w:type="gramStart"/>
      <w:r w:rsidRPr="00D949DC">
        <w:rPr>
          <w:rStyle w:val="FontStyle22"/>
          <w:rFonts w:asciiTheme="minorHAnsi" w:hAnsiTheme="minorHAnsi" w:cstheme="minorHAnsi"/>
          <w:sz w:val="28"/>
          <w:szCs w:val="28"/>
        </w:rPr>
        <w:t>на</w:t>
      </w:r>
      <w:proofErr w:type="gramEnd"/>
      <w:r w:rsidRPr="00D949DC">
        <w:rPr>
          <w:rStyle w:val="FontStyle22"/>
          <w:rFonts w:asciiTheme="minorHAnsi" w:hAnsiTheme="minorHAnsi" w:cstheme="minorHAnsi"/>
          <w:sz w:val="28"/>
          <w:szCs w:val="28"/>
        </w:rPr>
        <w:t xml:space="preserve"> с. 33. </w:t>
      </w:r>
    </w:p>
    <w:p w:rsidR="00010043" w:rsidRPr="00D949DC" w:rsidRDefault="00010043" w:rsidP="00010043">
      <w:pPr>
        <w:pStyle w:val="a3"/>
      </w:pPr>
    </w:p>
    <w:p w:rsidR="00010043" w:rsidRPr="00D949DC" w:rsidRDefault="00010043" w:rsidP="00010043">
      <w:pPr>
        <w:pStyle w:val="a3"/>
        <w:rPr>
          <w:rStyle w:val="FontStyle23"/>
          <w:rFonts w:asciiTheme="minorHAnsi" w:hAnsiTheme="minorHAnsi" w:cstheme="minorHAnsi"/>
          <w:sz w:val="28"/>
          <w:szCs w:val="28"/>
        </w:rPr>
      </w:pPr>
      <w:r>
        <w:rPr>
          <w:rStyle w:val="FontStyle23"/>
          <w:rFonts w:asciiTheme="minorHAnsi" w:hAnsiTheme="minorHAnsi" w:cstheme="minorHAnsi"/>
          <w:sz w:val="28"/>
          <w:szCs w:val="28"/>
        </w:rPr>
        <w:t>ӏV</w:t>
      </w:r>
      <w:r w:rsidRPr="00D949DC">
        <w:rPr>
          <w:rStyle w:val="FontStyle23"/>
          <w:rFonts w:asciiTheme="minorHAnsi" w:hAnsiTheme="minorHAnsi" w:cstheme="minorHAnsi"/>
          <w:sz w:val="28"/>
          <w:szCs w:val="28"/>
        </w:rPr>
        <w:t>.</w:t>
      </w:r>
      <w:r w:rsidRPr="00D949DC">
        <w:rPr>
          <w:rStyle w:val="FontStyle23"/>
          <w:rFonts w:asciiTheme="minorHAnsi" w:hAnsiTheme="minorHAnsi" w:cstheme="minorHAnsi"/>
          <w:sz w:val="28"/>
          <w:szCs w:val="28"/>
        </w:rPr>
        <w:tab/>
        <w:t>ИТОГИ УРОКА</w:t>
      </w:r>
    </w:p>
    <w:p w:rsidR="00010043" w:rsidRPr="00D949DC" w:rsidRDefault="00010043" w:rsidP="00010043">
      <w:pPr>
        <w:pStyle w:val="a3"/>
        <w:rPr>
          <w:rStyle w:val="FontStyle22"/>
          <w:rFonts w:asciiTheme="minorHAnsi" w:hAnsiTheme="minorHAnsi" w:cstheme="minorHAnsi"/>
          <w:sz w:val="28"/>
          <w:szCs w:val="28"/>
        </w:rPr>
      </w:pPr>
      <w:r w:rsidRPr="00D949DC">
        <w:rPr>
          <w:rStyle w:val="FontStyle22"/>
          <w:rFonts w:asciiTheme="minorHAnsi" w:hAnsiTheme="minorHAnsi" w:cstheme="minorHAnsi"/>
          <w:sz w:val="28"/>
          <w:szCs w:val="28"/>
        </w:rPr>
        <w:t>- Сегодня вы сравнивали и описывали состав предметов и существ, вспоминали и придумывали предметы с необычным составом - пред</w:t>
      </w:r>
      <w:r w:rsidRPr="00D949DC">
        <w:rPr>
          <w:rStyle w:val="FontStyle22"/>
          <w:rFonts w:asciiTheme="minorHAnsi" w:hAnsiTheme="minorHAnsi" w:cstheme="minorHAnsi"/>
          <w:sz w:val="28"/>
          <w:szCs w:val="28"/>
        </w:rPr>
        <w:softHyphen/>
        <w:t>меты-гибриды.</w:t>
      </w:r>
    </w:p>
    <w:p w:rsidR="00010043" w:rsidRPr="00D949DC" w:rsidRDefault="00010043" w:rsidP="00010043">
      <w:pPr>
        <w:pStyle w:val="a3"/>
      </w:pPr>
    </w:p>
    <w:p w:rsidR="00010043" w:rsidRPr="00D949DC" w:rsidRDefault="00010043" w:rsidP="00010043">
      <w:pPr>
        <w:pStyle w:val="a3"/>
        <w:rPr>
          <w:rStyle w:val="FontStyle24"/>
          <w:rFonts w:asciiTheme="minorHAnsi" w:hAnsiTheme="minorHAnsi" w:cstheme="minorHAnsi"/>
          <w:sz w:val="28"/>
          <w:szCs w:val="28"/>
        </w:rPr>
      </w:pPr>
      <w:r>
        <w:rPr>
          <w:rStyle w:val="FontStyle23"/>
          <w:rFonts w:asciiTheme="minorHAnsi" w:hAnsiTheme="minorHAnsi" w:cstheme="minorHAnsi"/>
          <w:sz w:val="28"/>
          <w:szCs w:val="28"/>
        </w:rPr>
        <w:t>V</w:t>
      </w:r>
      <w:r w:rsidRPr="00D949DC">
        <w:rPr>
          <w:rStyle w:val="FontStyle23"/>
          <w:rFonts w:asciiTheme="minorHAnsi" w:hAnsiTheme="minorHAnsi" w:cstheme="minorHAnsi"/>
          <w:sz w:val="28"/>
          <w:szCs w:val="28"/>
        </w:rPr>
        <w:t>.</w:t>
      </w:r>
      <w:r w:rsidRPr="00D949DC">
        <w:rPr>
          <w:rStyle w:val="FontStyle23"/>
          <w:rFonts w:asciiTheme="minorHAnsi" w:hAnsiTheme="minorHAnsi" w:cstheme="minorHAnsi"/>
          <w:sz w:val="28"/>
          <w:szCs w:val="28"/>
        </w:rPr>
        <w:tab/>
        <w:t>ДОМАШНЕЕ ЗАДАНИЕ</w:t>
      </w:r>
      <w:r w:rsidRPr="00D949DC">
        <w:rPr>
          <w:rStyle w:val="FontStyle23"/>
          <w:rFonts w:asciiTheme="minorHAnsi" w:hAnsiTheme="minorHAnsi" w:cstheme="minorHAnsi"/>
          <w:sz w:val="28"/>
          <w:szCs w:val="28"/>
        </w:rPr>
        <w:br/>
      </w:r>
      <w:r w:rsidRPr="00D949DC">
        <w:rPr>
          <w:rStyle w:val="FontStyle24"/>
          <w:rFonts w:asciiTheme="minorHAnsi" w:hAnsiTheme="minorHAnsi" w:cstheme="minorHAnsi"/>
          <w:sz w:val="28"/>
          <w:szCs w:val="28"/>
        </w:rPr>
        <w:t>Задание 5.</w:t>
      </w:r>
    </w:p>
    <w:p w:rsidR="00000000" w:rsidRPr="00D949DC" w:rsidRDefault="00CF6F74" w:rsidP="00D949DC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  <w:sectPr w:rsidR="00000000" w:rsidRPr="00D949DC" w:rsidSect="00D949DC">
          <w:footerReference w:type="default" r:id="rId8"/>
          <w:type w:val="continuous"/>
          <w:pgSz w:w="11907" w:h="16839" w:code="9"/>
          <w:pgMar w:top="720" w:right="720" w:bottom="720" w:left="720" w:header="720" w:footer="720" w:gutter="0"/>
          <w:cols w:space="60"/>
          <w:noEndnote/>
          <w:docGrid w:linePitch="326"/>
        </w:sectPr>
      </w:pPr>
    </w:p>
    <w:p w:rsidR="00D949DC" w:rsidRPr="00D949DC" w:rsidRDefault="00D949DC" w:rsidP="00010043">
      <w:pPr>
        <w:pStyle w:val="a3"/>
        <w:rPr>
          <w:rStyle w:val="FontStyle24"/>
          <w:rFonts w:asciiTheme="minorHAnsi" w:hAnsiTheme="minorHAnsi" w:cstheme="minorHAnsi"/>
          <w:sz w:val="28"/>
          <w:szCs w:val="28"/>
        </w:rPr>
      </w:pPr>
    </w:p>
    <w:sectPr w:rsidR="00D949DC" w:rsidRPr="00D949DC" w:rsidSect="00D949DC">
      <w:pgSz w:w="11907" w:h="16839" w:code="9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F74" w:rsidRDefault="00CF6F74">
      <w:r>
        <w:separator/>
      </w:r>
    </w:p>
  </w:endnote>
  <w:endnote w:type="continuationSeparator" w:id="0">
    <w:p w:rsidR="00CF6F74" w:rsidRDefault="00CF6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F6F74">
    <w:pPr>
      <w:pStyle w:val="Style3"/>
      <w:widowControl/>
      <w:jc w:val="right"/>
      <w:rPr>
        <w:rStyle w:val="FontStyle25"/>
      </w:rPr>
    </w:pPr>
    <w:r>
      <w:rPr>
        <w:rStyle w:val="FontStyle25"/>
      </w:rPr>
      <w:fldChar w:fldCharType="begin"/>
    </w:r>
    <w:r>
      <w:rPr>
        <w:rStyle w:val="FontStyle25"/>
      </w:rPr>
      <w:instrText>PAGE</w:instrText>
    </w:r>
    <w:r>
      <w:rPr>
        <w:rStyle w:val="FontStyle25"/>
      </w:rPr>
      <w:fldChar w:fldCharType="separate"/>
    </w:r>
    <w:r w:rsidR="00010043">
      <w:rPr>
        <w:rStyle w:val="FontStyle25"/>
        <w:noProof/>
      </w:rPr>
      <w:t>1</w:t>
    </w:r>
    <w:r>
      <w:rPr>
        <w:rStyle w:val="FontStyle2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F74" w:rsidRDefault="00CF6F74">
      <w:r>
        <w:separator/>
      </w:r>
    </w:p>
  </w:footnote>
  <w:footnote w:type="continuationSeparator" w:id="0">
    <w:p w:rsidR="00CF6F74" w:rsidRDefault="00CF6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1A68DC"/>
    <w:lvl w:ilvl="0">
      <w:numFmt w:val="bullet"/>
      <w:lvlText w:val="*"/>
      <w:lvlJc w:val="left"/>
    </w:lvl>
  </w:abstractNum>
  <w:abstractNum w:abstractNumId="1">
    <w:nsid w:val="1EAD1AF5"/>
    <w:multiLevelType w:val="hybridMultilevel"/>
    <w:tmpl w:val="3FD88FC0"/>
    <w:lvl w:ilvl="0" w:tplc="B0C4FD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Bookman Old Style" w:hAnsi="Bookman Old Style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Bookman Old Style" w:hAnsi="Bookman Old Style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949DC"/>
    <w:rsid w:val="00010043"/>
    <w:rsid w:val="00CF6F74"/>
    <w:rsid w:val="00D9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1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8" w:lineRule="exact"/>
      <w:jc w:val="both"/>
    </w:pPr>
  </w:style>
  <w:style w:type="paragraph" w:customStyle="1" w:styleId="Style6">
    <w:name w:val="Style6"/>
    <w:basedOn w:val="a"/>
    <w:uiPriority w:val="99"/>
    <w:pPr>
      <w:spacing w:line="278" w:lineRule="exact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69" w:lineRule="exact"/>
    </w:pPr>
  </w:style>
  <w:style w:type="paragraph" w:customStyle="1" w:styleId="Style11">
    <w:name w:val="Style11"/>
    <w:basedOn w:val="a"/>
    <w:uiPriority w:val="99"/>
    <w:pPr>
      <w:spacing w:line="274" w:lineRule="exact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74" w:lineRule="exact"/>
    </w:pPr>
  </w:style>
  <w:style w:type="paragraph" w:customStyle="1" w:styleId="Style14">
    <w:name w:val="Style14"/>
    <w:basedOn w:val="a"/>
    <w:uiPriority w:val="99"/>
    <w:pPr>
      <w:spacing w:line="274" w:lineRule="exact"/>
      <w:ind w:firstLine="302"/>
    </w:pPr>
  </w:style>
  <w:style w:type="paragraph" w:customStyle="1" w:styleId="Style15">
    <w:name w:val="Style15"/>
    <w:basedOn w:val="a"/>
    <w:uiPriority w:val="99"/>
    <w:pPr>
      <w:spacing w:line="272" w:lineRule="exact"/>
      <w:jc w:val="both"/>
    </w:pPr>
  </w:style>
  <w:style w:type="character" w:customStyle="1" w:styleId="FontStyle17">
    <w:name w:val="Font Style17"/>
    <w:basedOn w:val="a0"/>
    <w:uiPriority w:val="99"/>
    <w:rPr>
      <w:rFonts w:ascii="Bookman Old Style" w:hAnsi="Bookman Old Style" w:cs="Bookman Old Style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Bookman Old Style" w:hAnsi="Bookman Old Style" w:cs="Bookman Old Style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Bookman Old Style" w:hAnsi="Bookman Old Style" w:cs="Bookman Old Style"/>
      <w:sz w:val="12"/>
      <w:szCs w:val="12"/>
    </w:rPr>
  </w:style>
  <w:style w:type="character" w:customStyle="1" w:styleId="FontStyle22">
    <w:name w:val="Font Style22"/>
    <w:basedOn w:val="a0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FontStyle23">
    <w:name w:val="Font Style23"/>
    <w:basedOn w:val="a0"/>
    <w:uiPriority w:val="9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D949DC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2BD01-F501-4A50-A315-8162724B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cp:lastPrinted>2012-04-11T19:23:00Z</cp:lastPrinted>
  <dcterms:created xsi:type="dcterms:W3CDTF">2012-04-11T19:08:00Z</dcterms:created>
  <dcterms:modified xsi:type="dcterms:W3CDTF">2012-04-11T19:25:00Z</dcterms:modified>
</cp:coreProperties>
</file>