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77C" w:rsidRDefault="0036077C" w:rsidP="007C73A3">
      <w:pPr>
        <w:pStyle w:val="2"/>
        <w:rPr>
          <w:rStyle w:val="a7"/>
          <w:sz w:val="72"/>
          <w:szCs w:val="72"/>
        </w:rPr>
      </w:pPr>
      <w:r w:rsidRPr="0036077C">
        <w:rPr>
          <w:rStyle w:val="a7"/>
          <w:sz w:val="72"/>
          <w:szCs w:val="72"/>
        </w:rPr>
        <w:t>Фольклор в воспитании и обучении ребёнк</w:t>
      </w:r>
      <w:r w:rsidR="008C416C">
        <w:rPr>
          <w:rStyle w:val="a7"/>
          <w:sz w:val="72"/>
          <w:szCs w:val="72"/>
        </w:rPr>
        <w:t xml:space="preserve">а.                 </w:t>
      </w:r>
    </w:p>
    <w:p w:rsidR="003926D4" w:rsidRDefault="003926D4" w:rsidP="003926D4">
      <w:pPr>
        <w:spacing w:after="240"/>
        <w:rPr>
          <w:sz w:val="36"/>
          <w:szCs w:val="36"/>
        </w:rPr>
      </w:pPr>
      <w:r w:rsidRPr="003926D4">
        <w:rPr>
          <w:sz w:val="36"/>
          <w:szCs w:val="36"/>
        </w:rPr>
        <w:t xml:space="preserve">Жизнь детей теснейшим образом связана с жизнью взрослых, но у ребёнка есть своё, обусловленное возрастными психическими особенностями видения мира. </w:t>
      </w:r>
      <w:r>
        <w:rPr>
          <w:sz w:val="36"/>
          <w:szCs w:val="36"/>
        </w:rPr>
        <w:t xml:space="preserve"> Детский фольклор имеет большое значение в развитии ребёнка, как в образовательном процессе, так и в воспитательном.</w:t>
      </w:r>
      <w:r w:rsidR="00E65B86">
        <w:rPr>
          <w:sz w:val="36"/>
          <w:szCs w:val="36"/>
        </w:rPr>
        <w:t xml:space="preserve"> Он отображает в играх, песнях, сказках, игрушках жизнь и деятельность людей многих поколений. И это позволяет им стать, по сути, образцами норм поведения, отношений, языковой, художественной и музыкальной культуры.</w:t>
      </w:r>
    </w:p>
    <w:p w:rsidR="00E65B86" w:rsidRDefault="00E65B86" w:rsidP="003926D4">
      <w:pPr>
        <w:spacing w:after="240"/>
        <w:rPr>
          <w:sz w:val="36"/>
          <w:szCs w:val="36"/>
        </w:rPr>
      </w:pPr>
      <w:r>
        <w:rPr>
          <w:sz w:val="36"/>
          <w:szCs w:val="36"/>
        </w:rPr>
        <w:t>Фольклор является богатейшим источником познавательного и нравственного развития детей. Каким мы хотим видеть наше будущее, во многом зависит от нас и от тех принципов, которые мы заложили в сознание детей. Каков человек</w:t>
      </w:r>
      <w:r w:rsidR="00B034CF">
        <w:rPr>
          <w:sz w:val="36"/>
          <w:szCs w:val="36"/>
        </w:rPr>
        <w:t>, такова его деятельность, таков и мир, который он создал вокруг себя.</w:t>
      </w:r>
    </w:p>
    <w:p w:rsidR="00B034CF" w:rsidRDefault="00B034CF" w:rsidP="003926D4">
      <w:pPr>
        <w:spacing w:after="240"/>
        <w:rPr>
          <w:sz w:val="36"/>
          <w:szCs w:val="36"/>
        </w:rPr>
      </w:pPr>
      <w:r>
        <w:rPr>
          <w:sz w:val="36"/>
          <w:szCs w:val="36"/>
        </w:rPr>
        <w:t>Главный результат, на который очень бы хотелось надеяться, заключается в усвоении ребёнком вечных ценностей: милосердия, правдолюбия, в стремлении его к добру и неприятию зла.</w:t>
      </w:r>
    </w:p>
    <w:p w:rsidR="00B034CF" w:rsidRPr="003926D4" w:rsidRDefault="00B034CF" w:rsidP="003926D4">
      <w:pPr>
        <w:spacing w:after="240"/>
        <w:rPr>
          <w:rFonts w:ascii="Verdana" w:eastAsia="Times New Roman" w:hAnsi="Verdana" w:cs="Times New Roman"/>
          <w:color w:val="736A75"/>
          <w:sz w:val="36"/>
          <w:szCs w:val="36"/>
          <w:lang w:eastAsia="ru-RU"/>
        </w:rPr>
      </w:pPr>
    </w:p>
    <w:p w:rsidR="003926D4" w:rsidRPr="003926D4" w:rsidRDefault="003926D4" w:rsidP="003926D4">
      <w:pPr>
        <w:spacing w:after="0" w:line="240" w:lineRule="auto"/>
        <w:rPr>
          <w:rFonts w:ascii="Verdana" w:eastAsia="Times New Roman" w:hAnsi="Verdana" w:cs="Times New Roman"/>
          <w:color w:val="736A75"/>
          <w:sz w:val="20"/>
          <w:szCs w:val="20"/>
          <w:lang w:eastAsia="ru-RU"/>
        </w:rPr>
      </w:pPr>
    </w:p>
    <w:p w:rsidR="007418F1" w:rsidRDefault="007418F1" w:rsidP="007418F1">
      <w:pPr>
        <w:rPr>
          <w:rStyle w:val="a7"/>
          <w:b/>
          <w:bCs/>
          <w:color w:val="4F81BD" w:themeColor="accent1"/>
          <w:sz w:val="44"/>
          <w:szCs w:val="44"/>
        </w:rPr>
      </w:pPr>
      <w:r>
        <w:rPr>
          <w:rStyle w:val="a7"/>
          <w:b/>
          <w:bCs/>
          <w:color w:val="4F81BD" w:themeColor="accent1"/>
          <w:sz w:val="44"/>
          <w:szCs w:val="44"/>
        </w:rPr>
        <w:lastRenderedPageBreak/>
        <w:t>Список используемой литературы.</w:t>
      </w:r>
    </w:p>
    <w:p w:rsidR="007418F1" w:rsidRDefault="007418F1" w:rsidP="007418F1">
      <w:pPr>
        <w:pStyle w:val="a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Ананьева Л.В. Творчество – основа педагогической деятельности.  Начальная школа 2005 № 11- ст. 51.</w:t>
      </w:r>
    </w:p>
    <w:p w:rsidR="002643A9" w:rsidRDefault="002643A9" w:rsidP="002643A9">
      <w:pPr>
        <w:pStyle w:val="ae"/>
        <w:ind w:left="1080"/>
        <w:rPr>
          <w:sz w:val="28"/>
          <w:szCs w:val="28"/>
        </w:rPr>
      </w:pPr>
    </w:p>
    <w:p w:rsidR="007418F1" w:rsidRDefault="007418F1" w:rsidP="007418F1">
      <w:pPr>
        <w:pStyle w:val="a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 о</w:t>
      </w:r>
      <w:r w:rsidR="00A96739">
        <w:rPr>
          <w:sz w:val="28"/>
          <w:szCs w:val="28"/>
        </w:rPr>
        <w:t>пыте детского творчества.   А.Г. Калюкина.  Начальная школа 2000 № 12 ст. 44-47.</w:t>
      </w:r>
    </w:p>
    <w:p w:rsidR="002643A9" w:rsidRPr="002643A9" w:rsidRDefault="002643A9" w:rsidP="002643A9">
      <w:pPr>
        <w:pStyle w:val="ae"/>
        <w:rPr>
          <w:sz w:val="28"/>
          <w:szCs w:val="28"/>
        </w:rPr>
      </w:pPr>
    </w:p>
    <w:p w:rsidR="002643A9" w:rsidRDefault="002643A9" w:rsidP="002643A9">
      <w:pPr>
        <w:pStyle w:val="ae"/>
        <w:ind w:left="1080"/>
        <w:rPr>
          <w:sz w:val="28"/>
          <w:szCs w:val="28"/>
        </w:rPr>
      </w:pPr>
    </w:p>
    <w:p w:rsidR="00A96739" w:rsidRDefault="00A96739" w:rsidP="007418F1">
      <w:pPr>
        <w:pStyle w:val="a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Творчество младших школьников.  О.Ю. Крылова. Начальная школа 1999 № 7  ст. 64-69.</w:t>
      </w:r>
    </w:p>
    <w:p w:rsidR="002643A9" w:rsidRDefault="002643A9" w:rsidP="002643A9">
      <w:pPr>
        <w:pStyle w:val="ae"/>
        <w:ind w:left="1080"/>
        <w:rPr>
          <w:sz w:val="28"/>
          <w:szCs w:val="28"/>
        </w:rPr>
      </w:pPr>
    </w:p>
    <w:p w:rsidR="00A96739" w:rsidRDefault="00A96739" w:rsidP="007418F1">
      <w:pPr>
        <w:pStyle w:val="a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Виноградова Н.А., Кулькова т.А.   дети, взрослые и мир вокруг. М., 1993 – ст. 128.</w:t>
      </w:r>
    </w:p>
    <w:p w:rsidR="002643A9" w:rsidRPr="002643A9" w:rsidRDefault="002643A9" w:rsidP="002643A9">
      <w:pPr>
        <w:pStyle w:val="ae"/>
        <w:rPr>
          <w:sz w:val="28"/>
          <w:szCs w:val="28"/>
        </w:rPr>
      </w:pPr>
    </w:p>
    <w:p w:rsidR="002643A9" w:rsidRDefault="002643A9" w:rsidP="002643A9">
      <w:pPr>
        <w:pStyle w:val="ae"/>
        <w:ind w:left="1080"/>
        <w:rPr>
          <w:sz w:val="28"/>
          <w:szCs w:val="28"/>
        </w:rPr>
      </w:pPr>
    </w:p>
    <w:p w:rsidR="00A96739" w:rsidRDefault="00A96739" w:rsidP="007418F1">
      <w:pPr>
        <w:pStyle w:val="a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Бахтин В.С. От былины до считалки: Рассказы о фольклоре.    Л.,1982- ст. </w:t>
      </w:r>
      <w:r w:rsidR="002643A9">
        <w:rPr>
          <w:sz w:val="28"/>
          <w:szCs w:val="28"/>
        </w:rPr>
        <w:t>191.</w:t>
      </w:r>
    </w:p>
    <w:p w:rsidR="002643A9" w:rsidRDefault="002643A9" w:rsidP="002643A9">
      <w:pPr>
        <w:pStyle w:val="ae"/>
        <w:ind w:left="1080"/>
        <w:rPr>
          <w:sz w:val="28"/>
          <w:szCs w:val="28"/>
        </w:rPr>
      </w:pPr>
    </w:p>
    <w:p w:rsidR="002643A9" w:rsidRDefault="002643A9" w:rsidP="007418F1">
      <w:pPr>
        <w:pStyle w:val="a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Русский фольклор. – М., 2000- ст. 568.</w:t>
      </w:r>
    </w:p>
    <w:p w:rsidR="002643A9" w:rsidRPr="002643A9" w:rsidRDefault="002643A9" w:rsidP="002643A9">
      <w:pPr>
        <w:pStyle w:val="ae"/>
        <w:rPr>
          <w:sz w:val="28"/>
          <w:szCs w:val="28"/>
        </w:rPr>
      </w:pPr>
    </w:p>
    <w:p w:rsidR="002643A9" w:rsidRDefault="002643A9" w:rsidP="002643A9">
      <w:pPr>
        <w:pStyle w:val="ae"/>
        <w:ind w:left="1080"/>
        <w:rPr>
          <w:sz w:val="28"/>
          <w:szCs w:val="28"/>
        </w:rPr>
      </w:pPr>
    </w:p>
    <w:p w:rsidR="002643A9" w:rsidRDefault="002643A9" w:rsidP="007418F1">
      <w:pPr>
        <w:pStyle w:val="a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ФесюковаЛ.Б.  Воспитание сказкой.  Харьков, 1997 ст. 450.</w:t>
      </w:r>
    </w:p>
    <w:p w:rsidR="002643A9" w:rsidRDefault="002643A9" w:rsidP="002643A9">
      <w:pPr>
        <w:pStyle w:val="ae"/>
        <w:ind w:left="1080"/>
        <w:rPr>
          <w:sz w:val="28"/>
          <w:szCs w:val="28"/>
        </w:rPr>
      </w:pPr>
    </w:p>
    <w:p w:rsidR="002643A9" w:rsidRDefault="002643A9" w:rsidP="007418F1">
      <w:pPr>
        <w:pStyle w:val="a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Былины. Библиотека русского фольклора.  Селиванов Ф.М.-1988</w:t>
      </w:r>
    </w:p>
    <w:p w:rsidR="002643A9" w:rsidRPr="002643A9" w:rsidRDefault="002643A9" w:rsidP="002643A9">
      <w:pPr>
        <w:pStyle w:val="ae"/>
        <w:rPr>
          <w:sz w:val="28"/>
          <w:szCs w:val="28"/>
        </w:rPr>
      </w:pPr>
    </w:p>
    <w:p w:rsidR="002643A9" w:rsidRDefault="002643A9" w:rsidP="002643A9">
      <w:pPr>
        <w:pStyle w:val="ae"/>
        <w:ind w:left="1080"/>
        <w:rPr>
          <w:sz w:val="28"/>
          <w:szCs w:val="28"/>
        </w:rPr>
      </w:pPr>
    </w:p>
    <w:p w:rsidR="002643A9" w:rsidRDefault="002643A9" w:rsidP="007418F1">
      <w:pPr>
        <w:pStyle w:val="a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Кравцов Н.И.,  Лазутин С.Г. Русское устное народное творчество. М. Высшая школа, 1983.</w:t>
      </w:r>
    </w:p>
    <w:p w:rsidR="002643A9" w:rsidRDefault="002643A9" w:rsidP="002643A9">
      <w:pPr>
        <w:pStyle w:val="ae"/>
        <w:ind w:left="1080"/>
        <w:rPr>
          <w:sz w:val="28"/>
          <w:szCs w:val="28"/>
        </w:rPr>
      </w:pPr>
    </w:p>
    <w:p w:rsidR="002643A9" w:rsidRDefault="002643A9" w:rsidP="007418F1">
      <w:pPr>
        <w:pStyle w:val="a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Соболев А.И. Народные пословицы и поговорки.</w:t>
      </w:r>
    </w:p>
    <w:p w:rsidR="00A96739" w:rsidRDefault="00A96739" w:rsidP="00A96739">
      <w:pPr>
        <w:rPr>
          <w:sz w:val="28"/>
          <w:szCs w:val="28"/>
        </w:rPr>
      </w:pPr>
    </w:p>
    <w:p w:rsidR="00A96739" w:rsidRPr="00A96739" w:rsidRDefault="00A96739" w:rsidP="00A96739">
      <w:pPr>
        <w:rPr>
          <w:sz w:val="28"/>
          <w:szCs w:val="28"/>
        </w:rPr>
      </w:pPr>
    </w:p>
    <w:p w:rsidR="007418F1" w:rsidRPr="007418F1" w:rsidRDefault="007418F1" w:rsidP="007418F1">
      <w:pPr>
        <w:pStyle w:val="ae"/>
        <w:ind w:left="1080"/>
        <w:rPr>
          <w:sz w:val="28"/>
          <w:szCs w:val="28"/>
        </w:rPr>
      </w:pPr>
    </w:p>
    <w:sectPr w:rsidR="007418F1" w:rsidRPr="007418F1" w:rsidSect="006E4790">
      <w:pgSz w:w="11906" w:h="16838"/>
      <w:pgMar w:top="1134" w:right="850" w:bottom="1134" w:left="1701" w:header="708" w:footer="708" w:gutter="0"/>
      <w:pgBorders w:offsetFrom="page">
        <w:top w:val="twistedLines2" w:sz="20" w:space="24" w:color="auto"/>
        <w:left w:val="twistedLines2" w:sz="20" w:space="24" w:color="auto"/>
        <w:bottom w:val="twistedLines2" w:sz="20" w:space="24" w:color="auto"/>
        <w:right w:val="twistedLines2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E747C"/>
    <w:multiLevelType w:val="hybridMultilevel"/>
    <w:tmpl w:val="5666F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A7176"/>
    <w:multiLevelType w:val="hybridMultilevel"/>
    <w:tmpl w:val="1206C47A"/>
    <w:lvl w:ilvl="0" w:tplc="A06257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E4790"/>
    <w:rsid w:val="002643A9"/>
    <w:rsid w:val="0036077C"/>
    <w:rsid w:val="003926D4"/>
    <w:rsid w:val="006E4790"/>
    <w:rsid w:val="007418F1"/>
    <w:rsid w:val="007B6C25"/>
    <w:rsid w:val="007C73A3"/>
    <w:rsid w:val="00840E64"/>
    <w:rsid w:val="008C416C"/>
    <w:rsid w:val="009E4B46"/>
    <w:rsid w:val="00A96739"/>
    <w:rsid w:val="00B034CF"/>
    <w:rsid w:val="00C62084"/>
    <w:rsid w:val="00E65B86"/>
    <w:rsid w:val="00ED5643"/>
    <w:rsid w:val="00EE3121"/>
    <w:rsid w:val="00F5312A"/>
    <w:rsid w:val="00FE7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C25"/>
  </w:style>
  <w:style w:type="paragraph" w:styleId="1">
    <w:name w:val="heading 1"/>
    <w:basedOn w:val="a"/>
    <w:next w:val="a"/>
    <w:link w:val="10"/>
    <w:uiPriority w:val="9"/>
    <w:qFormat/>
    <w:rsid w:val="003607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C73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B6C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B6C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3607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607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sid w:val="0036077C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3607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Intense Quote"/>
    <w:basedOn w:val="a"/>
    <w:next w:val="a"/>
    <w:link w:val="a9"/>
    <w:uiPriority w:val="30"/>
    <w:qFormat/>
    <w:rsid w:val="008C416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8C416C"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sid w:val="008C416C"/>
    <w:rPr>
      <w:b/>
      <w:bCs/>
    </w:rPr>
  </w:style>
  <w:style w:type="character" w:styleId="ab">
    <w:name w:val="Intense Emphasis"/>
    <w:basedOn w:val="a0"/>
    <w:uiPriority w:val="21"/>
    <w:qFormat/>
    <w:rsid w:val="008C416C"/>
    <w:rPr>
      <w:b/>
      <w:bCs/>
      <w:i/>
      <w:iCs/>
      <w:color w:val="4F81BD" w:themeColor="accent1"/>
    </w:rPr>
  </w:style>
  <w:style w:type="paragraph" w:styleId="21">
    <w:name w:val="Quote"/>
    <w:basedOn w:val="a"/>
    <w:next w:val="a"/>
    <w:link w:val="22"/>
    <w:uiPriority w:val="29"/>
    <w:qFormat/>
    <w:rsid w:val="008C416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C416C"/>
    <w:rPr>
      <w:i/>
      <w:iCs/>
      <w:color w:val="000000" w:themeColor="text1"/>
    </w:rPr>
  </w:style>
  <w:style w:type="paragraph" w:styleId="ac">
    <w:name w:val="Balloon Text"/>
    <w:basedOn w:val="a"/>
    <w:link w:val="ad"/>
    <w:uiPriority w:val="99"/>
    <w:semiHidden/>
    <w:unhideWhenUsed/>
    <w:rsid w:val="00392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926D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C73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List Paragraph"/>
    <w:basedOn w:val="a"/>
    <w:uiPriority w:val="34"/>
    <w:qFormat/>
    <w:rsid w:val="007418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3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5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0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44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91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39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23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427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180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A6ADEE-3FBA-4520-9F9B-519BAB15F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8</cp:revision>
  <cp:lastPrinted>2014-03-15T08:53:00Z</cp:lastPrinted>
  <dcterms:created xsi:type="dcterms:W3CDTF">2014-03-11T02:55:00Z</dcterms:created>
  <dcterms:modified xsi:type="dcterms:W3CDTF">2014-11-06T02:17:00Z</dcterms:modified>
</cp:coreProperties>
</file>