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CB" w:rsidRPr="00D95ECB" w:rsidRDefault="00D95ECB" w:rsidP="00D95ECB">
      <w:pPr>
        <w:rPr>
          <w:b/>
          <w:sz w:val="28"/>
          <w:szCs w:val="28"/>
        </w:rPr>
      </w:pPr>
      <w:r w:rsidRPr="00D95ECB">
        <w:rPr>
          <w:b/>
          <w:sz w:val="28"/>
          <w:szCs w:val="28"/>
        </w:rPr>
        <w:t>Конспект  урока внеклассного чтения</w:t>
      </w:r>
    </w:p>
    <w:p w:rsidR="00D95ECB" w:rsidRPr="00D95ECB" w:rsidRDefault="00D95ECB" w:rsidP="00D95ECB">
      <w:pPr>
        <w:jc w:val="center"/>
        <w:rPr>
          <w:b/>
          <w:sz w:val="28"/>
          <w:szCs w:val="28"/>
        </w:rPr>
      </w:pPr>
    </w:p>
    <w:p w:rsidR="00D95ECB" w:rsidRPr="00D95ECB" w:rsidRDefault="00D95ECB" w:rsidP="00D95ECB">
      <w:pPr>
        <w:jc w:val="center"/>
        <w:rPr>
          <w:b/>
          <w:sz w:val="28"/>
          <w:szCs w:val="28"/>
        </w:rPr>
      </w:pPr>
      <w:r w:rsidRPr="00D95ECB">
        <w:rPr>
          <w:b/>
          <w:sz w:val="28"/>
          <w:szCs w:val="28"/>
        </w:rPr>
        <w:t>по теме: «Сказочный мир»</w:t>
      </w:r>
    </w:p>
    <w:p w:rsidR="00D95ECB" w:rsidRPr="00D95ECB" w:rsidRDefault="00D95ECB" w:rsidP="00D95ECB">
      <w:pPr>
        <w:jc w:val="center"/>
        <w:rPr>
          <w:b/>
          <w:sz w:val="28"/>
          <w:szCs w:val="28"/>
        </w:rPr>
      </w:pPr>
      <w:r w:rsidRPr="00D95ECB">
        <w:rPr>
          <w:b/>
          <w:sz w:val="28"/>
          <w:szCs w:val="28"/>
        </w:rPr>
        <w:t>4 класс</w:t>
      </w:r>
    </w:p>
    <w:p w:rsidR="00D95ECB" w:rsidRDefault="00D95ECB" w:rsidP="00D95ECB">
      <w:pPr>
        <w:jc w:val="center"/>
        <w:rPr>
          <w:b/>
          <w:sz w:val="28"/>
          <w:szCs w:val="28"/>
        </w:rPr>
      </w:pPr>
      <w:r w:rsidRPr="00D95ECB">
        <w:rPr>
          <w:b/>
          <w:sz w:val="28"/>
          <w:szCs w:val="28"/>
        </w:rPr>
        <w:t>(Школа Росси</w:t>
      </w:r>
      <w:r>
        <w:rPr>
          <w:b/>
          <w:sz w:val="28"/>
          <w:szCs w:val="28"/>
        </w:rPr>
        <w:t>)</w:t>
      </w:r>
    </w:p>
    <w:p w:rsidR="00D95ECB" w:rsidRPr="00D95ECB" w:rsidRDefault="00D95ECB" w:rsidP="00D95ECB">
      <w:pPr>
        <w:rPr>
          <w:b/>
          <w:sz w:val="28"/>
          <w:szCs w:val="28"/>
        </w:rPr>
      </w:pPr>
      <w:r>
        <w:rPr>
          <w:rStyle w:val="a4"/>
          <w:i/>
          <w:iCs/>
        </w:rPr>
        <w:t>Цели</w:t>
      </w:r>
      <w:r>
        <w:rPr>
          <w:rStyle w:val="a4"/>
        </w:rPr>
        <w:t xml:space="preserve">: </w:t>
      </w:r>
    </w:p>
    <w:p w:rsidR="00D95ECB" w:rsidRDefault="00D95ECB" w:rsidP="00D95ECB">
      <w:pPr>
        <w:numPr>
          <w:ilvl w:val="0"/>
          <w:numId w:val="1"/>
        </w:numPr>
        <w:spacing w:before="100" w:beforeAutospacing="1" w:after="100" w:afterAutospacing="1"/>
      </w:pPr>
      <w:r>
        <w:t xml:space="preserve">систематизировать знания учащихся о прочитанных сказках; </w:t>
      </w:r>
    </w:p>
    <w:p w:rsidR="00D95ECB" w:rsidRDefault="00D95ECB" w:rsidP="00D95ECB">
      <w:pPr>
        <w:numPr>
          <w:ilvl w:val="0"/>
          <w:numId w:val="1"/>
        </w:numPr>
        <w:spacing w:before="100" w:beforeAutospacing="1" w:after="100" w:afterAutospacing="1"/>
      </w:pPr>
      <w:r>
        <w:t xml:space="preserve">расширять кругозор учащихся; развивать речь и воображение; </w:t>
      </w:r>
    </w:p>
    <w:p w:rsidR="00D95ECB" w:rsidRDefault="00D95ECB" w:rsidP="00D95ECB">
      <w:pPr>
        <w:numPr>
          <w:ilvl w:val="0"/>
          <w:numId w:val="1"/>
        </w:numPr>
        <w:spacing w:before="100" w:beforeAutospacing="1" w:after="100" w:afterAutospacing="1"/>
      </w:pPr>
      <w:r>
        <w:t xml:space="preserve">воспитывать интерес к чтению, чувство </w:t>
      </w:r>
      <w:proofErr w:type="gramStart"/>
      <w:r>
        <w:t>прекрасного</w:t>
      </w:r>
      <w:proofErr w:type="gramEnd"/>
      <w:r>
        <w:t xml:space="preserve">; </w:t>
      </w:r>
    </w:p>
    <w:p w:rsidR="00D95ECB" w:rsidRDefault="00D95ECB" w:rsidP="00D95ECB">
      <w:pPr>
        <w:numPr>
          <w:ilvl w:val="0"/>
          <w:numId w:val="1"/>
        </w:numPr>
        <w:spacing w:before="100" w:beforeAutospacing="1" w:after="100" w:afterAutospacing="1"/>
      </w:pPr>
      <w:r>
        <w:t xml:space="preserve">привить любовь к сказкам и их героям. </w:t>
      </w:r>
    </w:p>
    <w:p w:rsidR="00D95ECB" w:rsidRDefault="00D95ECB" w:rsidP="00D95ECB">
      <w:pPr>
        <w:pStyle w:val="a3"/>
      </w:pPr>
      <w:r>
        <w:rPr>
          <w:rStyle w:val="a4"/>
          <w:i/>
          <w:iCs/>
        </w:rPr>
        <w:t>Оборудование</w:t>
      </w:r>
      <w:r>
        <w:rPr>
          <w:rStyle w:val="a4"/>
        </w:rPr>
        <w:t xml:space="preserve">: </w:t>
      </w:r>
    </w:p>
    <w:p w:rsidR="00D95ECB" w:rsidRDefault="00D95ECB" w:rsidP="00D95ECB">
      <w:pPr>
        <w:pStyle w:val="a3"/>
      </w:pPr>
      <w:r>
        <w:t>1. Звёздочки, карточки с заданиями, овощи и фрукты,  три маленькие копии письма, три листа форматом А</w:t>
      </w:r>
      <w:proofErr w:type="gramStart"/>
      <w:r>
        <w:t>2</w:t>
      </w:r>
      <w:proofErr w:type="gramEnd"/>
      <w:r>
        <w:t xml:space="preserve">, три маркера, разноцветные фломастеры, нарисованные герои сказок </w:t>
      </w:r>
    </w:p>
    <w:p w:rsidR="00D95ECB" w:rsidRDefault="00D95ECB" w:rsidP="00D95ECB">
      <w:pPr>
        <w:pStyle w:val="a3"/>
      </w:pPr>
      <w:r>
        <w:t>2. Презентация (</w:t>
      </w:r>
      <w:proofErr w:type="gramStart"/>
      <w:r>
        <w:t>см</w:t>
      </w:r>
      <w:proofErr w:type="gramEnd"/>
      <w:r>
        <w:t>. Приложение)</w:t>
      </w:r>
    </w:p>
    <w:p w:rsidR="00D95ECB" w:rsidRDefault="00D95ECB" w:rsidP="00D95ECB">
      <w:pPr>
        <w:pStyle w:val="a3"/>
      </w:pPr>
      <w:r>
        <w:rPr>
          <w:rStyle w:val="a4"/>
          <w:i/>
          <w:iCs/>
        </w:rPr>
        <w:t>Дополнительная подготовка</w:t>
      </w:r>
      <w:r>
        <w:rPr>
          <w:rStyle w:val="a4"/>
        </w:rPr>
        <w:t xml:space="preserve">: </w:t>
      </w:r>
      <w:r>
        <w:t>заранее прочитать сказки зарубежных писателей либо на уроке чтения, либо на внеклассных занятиях.</w:t>
      </w:r>
    </w:p>
    <w:p w:rsidR="00D95ECB" w:rsidRDefault="00D95ECB" w:rsidP="00D95ECB">
      <w:pPr>
        <w:pStyle w:val="a3"/>
        <w:jc w:val="center"/>
      </w:pPr>
      <w:r>
        <w:rPr>
          <w:rStyle w:val="a4"/>
        </w:rPr>
        <w:t>ХОД УРОКА</w:t>
      </w:r>
    </w:p>
    <w:p w:rsidR="00D95ECB" w:rsidRDefault="00D95ECB" w:rsidP="00D95ECB">
      <w:pPr>
        <w:pStyle w:val="a3"/>
        <w:jc w:val="center"/>
      </w:pPr>
      <w:proofErr w:type="gramStart"/>
      <w:r>
        <w:rPr>
          <w:rStyle w:val="a5"/>
        </w:rPr>
        <w:t>(Класс или зал оформлены вещами из сказок.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Например</w:t>
      </w:r>
      <w:proofErr w:type="gramEnd"/>
      <w:r>
        <w:rPr>
          <w:rStyle w:val="a5"/>
        </w:rPr>
        <w:t xml:space="preserve"> в углу может стоять зонтик </w:t>
      </w:r>
      <w:proofErr w:type="spellStart"/>
      <w:r>
        <w:rPr>
          <w:rStyle w:val="a5"/>
        </w:rPr>
        <w:t>Оле-Лукойе</w:t>
      </w:r>
      <w:proofErr w:type="spellEnd"/>
      <w:r>
        <w:rPr>
          <w:rStyle w:val="a5"/>
        </w:rPr>
        <w:t>, на столе лежит скатерть-самобранка, на стенах – герои сказок, на потолке – звёзды и т. д.)</w:t>
      </w:r>
    </w:p>
    <w:p w:rsidR="00D95ECB" w:rsidRDefault="00D95ECB" w:rsidP="00D95ECB">
      <w:pPr>
        <w:pStyle w:val="a3"/>
      </w:pPr>
      <w:r>
        <w:rPr>
          <w:rStyle w:val="a4"/>
        </w:rPr>
        <w:t xml:space="preserve">Ведущий. </w:t>
      </w:r>
      <w:r>
        <w:t>Ребята, сегодня у нас с вами необычная встреча. Мы отправимся в путешествие. А полетим мы туда на коврах-самолётах. Но у нас их три. Поэтому давайте разделимся на три команды и вперёд.</w:t>
      </w:r>
    </w:p>
    <w:p w:rsidR="00D95ECB" w:rsidRDefault="00D95ECB" w:rsidP="00D95ECB">
      <w:pPr>
        <w:pStyle w:val="a3"/>
      </w:pPr>
      <w:r>
        <w:t>(Дети делятся на команды, придумывают названия и выбирают капитана.)</w:t>
      </w:r>
    </w:p>
    <w:p w:rsidR="00D95ECB" w:rsidRDefault="00D95ECB" w:rsidP="00D95ECB">
      <w:pPr>
        <w:pStyle w:val="a3"/>
      </w:pPr>
      <w:r>
        <w:t xml:space="preserve"> Но в путешествие необычное, сказочное. Посмотрите внимательно на экран. Что вы видите? (Слайд 1)</w:t>
      </w:r>
    </w:p>
    <w:p w:rsidR="00D95ECB" w:rsidRDefault="00D95ECB" w:rsidP="00D95ECB">
      <w:pPr>
        <w:pStyle w:val="a3"/>
      </w:pPr>
      <w:r>
        <w:rPr>
          <w:rStyle w:val="a4"/>
        </w:rPr>
        <w:t xml:space="preserve">Д: </w:t>
      </w:r>
      <w:r>
        <w:t>Книгу.</w:t>
      </w:r>
    </w:p>
    <w:p w:rsidR="00D95ECB" w:rsidRDefault="00D95ECB" w:rsidP="00D95ECB">
      <w:pPr>
        <w:pStyle w:val="a3"/>
      </w:pPr>
      <w:r>
        <w:rPr>
          <w:rStyle w:val="a4"/>
        </w:rPr>
        <w:t>В:</w:t>
      </w:r>
      <w:r>
        <w:t xml:space="preserve"> Это необычная книга. А как вы думаете, что в ней необычного?</w:t>
      </w:r>
    </w:p>
    <w:p w:rsidR="00D95ECB" w:rsidRDefault="00D95ECB" w:rsidP="00D95ECB">
      <w:pPr>
        <w:pStyle w:val="a3"/>
      </w:pPr>
      <w:r>
        <w:rPr>
          <w:rStyle w:val="a4"/>
        </w:rPr>
        <w:t xml:space="preserve">В: </w:t>
      </w:r>
      <w:r>
        <w:t>Вы очень наблюдательны. Молодцы. Вот сегодня нам и предстоит отправиться в сказочное путешествие по этим странам. Итак, все готовы?</w:t>
      </w:r>
    </w:p>
    <w:p w:rsidR="00D95ECB" w:rsidRDefault="00D95ECB" w:rsidP="00D95ECB">
      <w:pPr>
        <w:pStyle w:val="a3"/>
      </w:pPr>
      <w:r>
        <w:t xml:space="preserve"> Но прежде, чем мы отправимся в путешествие, я хочу проверить, насколько вы готовы к полёту. Я буду по очереди задавать вопросы каждой команде. Вы должны отвечать быстро. Но ответ я принимаю только один и только от капитана. Это правило – неотъемлемое условие путешествия. Если ответили неправильно, то ход перейдёт другим командам. А так, как мы летим на коврах-самолётах, то за правильные вопросы вы будете получать звёздочки. Итак, начали.</w:t>
      </w:r>
    </w:p>
    <w:p w:rsidR="00D95ECB" w:rsidRDefault="00D95ECB" w:rsidP="00D95ECB">
      <w:pPr>
        <w:pStyle w:val="a6"/>
      </w:pPr>
      <w:r>
        <w:lastRenderedPageBreak/>
        <w:t>1. С кем встречался Колобок во время своего путешествия?</w:t>
      </w:r>
    </w:p>
    <w:p w:rsidR="00D95ECB" w:rsidRDefault="00D95ECB" w:rsidP="00D95ECB">
      <w:pPr>
        <w:pStyle w:val="a6"/>
      </w:pPr>
      <w:r>
        <w:rPr>
          <w:rStyle w:val="a5"/>
        </w:rPr>
        <w:t>(С зайцем, волком, медведем, лисой)</w:t>
      </w:r>
    </w:p>
    <w:p w:rsidR="00D95ECB" w:rsidRDefault="00D95ECB" w:rsidP="00D95ECB">
      <w:pPr>
        <w:pStyle w:val="a6"/>
      </w:pPr>
      <w:r>
        <w:t>2. С помощью чего Принц нашёл Золушку?</w:t>
      </w:r>
    </w:p>
    <w:p w:rsidR="00D95ECB" w:rsidRDefault="00D95ECB" w:rsidP="00D95ECB">
      <w:pPr>
        <w:pStyle w:val="a6"/>
      </w:pPr>
      <w:r>
        <w:rPr>
          <w:rStyle w:val="a5"/>
        </w:rPr>
        <w:t>(При помощи туфельки)</w:t>
      </w:r>
    </w:p>
    <w:p w:rsidR="00D95ECB" w:rsidRDefault="00D95ECB" w:rsidP="00D95ECB">
      <w:pPr>
        <w:pStyle w:val="a6"/>
      </w:pPr>
      <w:r>
        <w:t>3. Кто тянул Репку?</w:t>
      </w:r>
    </w:p>
    <w:p w:rsidR="00D95ECB" w:rsidRDefault="00D95ECB" w:rsidP="00D95ECB">
      <w:pPr>
        <w:pStyle w:val="a6"/>
      </w:pPr>
      <w:r>
        <w:rPr>
          <w:rStyle w:val="a5"/>
        </w:rPr>
        <w:t>(Дед, бабка, внучка, Жучка, кошка, мышка)</w:t>
      </w:r>
    </w:p>
    <w:p w:rsidR="00D95ECB" w:rsidRDefault="00D95ECB" w:rsidP="00D95ECB">
      <w:pPr>
        <w:pStyle w:val="a6"/>
      </w:pPr>
      <w:r>
        <w:t>4. Сколько раз забрасывал старик невод??</w:t>
      </w:r>
    </w:p>
    <w:p w:rsidR="00D95ECB" w:rsidRDefault="00D95ECB" w:rsidP="00D95ECB">
      <w:pPr>
        <w:pStyle w:val="a6"/>
      </w:pPr>
      <w:r>
        <w:rPr>
          <w:rStyle w:val="a5"/>
        </w:rPr>
        <w:t>(Три)</w:t>
      </w:r>
    </w:p>
    <w:p w:rsidR="00D95ECB" w:rsidRDefault="00D95ECB" w:rsidP="00D95ECB">
      <w:pPr>
        <w:pStyle w:val="a6"/>
      </w:pPr>
      <w:r>
        <w:t> 5. К кому шла Красная Шапочка?</w:t>
      </w:r>
    </w:p>
    <w:p w:rsidR="00D95ECB" w:rsidRDefault="00D95ECB" w:rsidP="00D95ECB">
      <w:pPr>
        <w:pStyle w:val="a6"/>
      </w:pPr>
      <w:r>
        <w:rPr>
          <w:rStyle w:val="a5"/>
        </w:rPr>
        <w:t>(К бабушке)</w:t>
      </w:r>
    </w:p>
    <w:p w:rsidR="00D95ECB" w:rsidRDefault="00D95ECB" w:rsidP="00D95ECB">
      <w:pPr>
        <w:pStyle w:val="a6"/>
      </w:pPr>
      <w:r>
        <w:t>6. Кто разбил Золотое яичко?</w:t>
      </w:r>
    </w:p>
    <w:p w:rsidR="00D95ECB" w:rsidRDefault="00D95ECB" w:rsidP="00D95ECB">
      <w:pPr>
        <w:pStyle w:val="a6"/>
      </w:pPr>
      <w:r>
        <w:rPr>
          <w:rStyle w:val="a5"/>
        </w:rPr>
        <w:t>(Мышка)</w:t>
      </w:r>
    </w:p>
    <w:p w:rsidR="00D95ECB" w:rsidRDefault="00D95ECB" w:rsidP="00D95ECB">
      <w:pPr>
        <w:pStyle w:val="a6"/>
      </w:pPr>
      <w:r>
        <w:t>7. Что попросила достать старуха солдата из сказки Г. Х. Андерсена?</w:t>
      </w:r>
    </w:p>
    <w:p w:rsidR="00D95ECB" w:rsidRDefault="00D95ECB" w:rsidP="00D95ECB">
      <w:pPr>
        <w:pStyle w:val="a6"/>
      </w:pPr>
      <w:r>
        <w:rPr>
          <w:rStyle w:val="a5"/>
        </w:rPr>
        <w:t>(Огниво)</w:t>
      </w:r>
    </w:p>
    <w:p w:rsidR="00D95ECB" w:rsidRDefault="00D95ECB" w:rsidP="00D95ECB">
      <w:pPr>
        <w:pStyle w:val="a6"/>
      </w:pPr>
      <w:r>
        <w:t>8. Кого украла Снежная Королева?</w:t>
      </w:r>
    </w:p>
    <w:p w:rsidR="00D95ECB" w:rsidRDefault="00D95ECB" w:rsidP="00D95ECB">
      <w:pPr>
        <w:pStyle w:val="a6"/>
      </w:pPr>
      <w:r>
        <w:rPr>
          <w:rStyle w:val="a5"/>
        </w:rPr>
        <w:t>(Кая)</w:t>
      </w:r>
    </w:p>
    <w:p w:rsidR="00D95ECB" w:rsidRDefault="00D95ECB" w:rsidP="00D95ECB">
      <w:pPr>
        <w:pStyle w:val="a6"/>
      </w:pPr>
      <w:r>
        <w:t>9. Друг Соломинки и Уголька со швом на животе?</w:t>
      </w:r>
    </w:p>
    <w:p w:rsidR="00D95ECB" w:rsidRDefault="00D95ECB" w:rsidP="00D95ECB">
      <w:pPr>
        <w:pStyle w:val="a6"/>
      </w:pPr>
      <w:r>
        <w:rPr>
          <w:rStyle w:val="a5"/>
        </w:rPr>
        <w:t>(Боб)</w:t>
      </w:r>
    </w:p>
    <w:p w:rsidR="00D95ECB" w:rsidRDefault="00D95ECB" w:rsidP="00D95ECB">
      <w:pPr>
        <w:pStyle w:val="a6"/>
      </w:pPr>
      <w:r>
        <w:t>10. Назовите волшебную рыбу из русских сказок?</w:t>
      </w:r>
    </w:p>
    <w:p w:rsidR="00D95ECB" w:rsidRDefault="00D95ECB" w:rsidP="00D95ECB">
      <w:pPr>
        <w:pStyle w:val="a6"/>
      </w:pPr>
      <w:r>
        <w:rPr>
          <w:rStyle w:val="a5"/>
        </w:rPr>
        <w:t>(Щука)</w:t>
      </w:r>
    </w:p>
    <w:p w:rsidR="00D95ECB" w:rsidRDefault="00D95ECB" w:rsidP="00D95ECB">
      <w:pPr>
        <w:pStyle w:val="a6"/>
      </w:pPr>
      <w:r>
        <w:t> 11. Чем укололась Спящая Красавица?</w:t>
      </w:r>
    </w:p>
    <w:p w:rsidR="00D95ECB" w:rsidRDefault="00D95ECB" w:rsidP="00D95ECB">
      <w:pPr>
        <w:pStyle w:val="a6"/>
      </w:pPr>
      <w:r>
        <w:rPr>
          <w:rStyle w:val="a5"/>
        </w:rPr>
        <w:t>(Веретеном)</w:t>
      </w:r>
    </w:p>
    <w:p w:rsidR="00D95ECB" w:rsidRDefault="00D95ECB" w:rsidP="00D95ECB">
      <w:pPr>
        <w:pStyle w:val="a6"/>
      </w:pPr>
      <w:r>
        <w:t xml:space="preserve"> 12. Кого спасла </w:t>
      </w:r>
      <w:proofErr w:type="spellStart"/>
      <w:r>
        <w:t>Дюймовочка</w:t>
      </w:r>
      <w:proofErr w:type="spellEnd"/>
      <w:r>
        <w:t>?</w:t>
      </w:r>
    </w:p>
    <w:p w:rsidR="00D95ECB" w:rsidRDefault="00D95ECB" w:rsidP="00D95ECB">
      <w:pPr>
        <w:pStyle w:val="a6"/>
      </w:pPr>
      <w:r>
        <w:rPr>
          <w:rStyle w:val="a5"/>
        </w:rPr>
        <w:t>(Ласточку)</w:t>
      </w:r>
    </w:p>
    <w:p w:rsidR="00D95ECB" w:rsidRDefault="00D95ECB" w:rsidP="00D95ECB">
      <w:pPr>
        <w:pStyle w:val="a3"/>
      </w:pPr>
      <w:r>
        <w:rPr>
          <w:rStyle w:val="a4"/>
        </w:rPr>
        <w:t xml:space="preserve"> В. </w:t>
      </w:r>
      <w:r>
        <w:t>Молодцы! Вы хорошо справились с поставленной задачей. Теперь я вижу, что вы готовы к путешествию, а значит, и к новым заданиям</w:t>
      </w:r>
    </w:p>
    <w:p w:rsidR="00D95ECB" w:rsidRDefault="00D95ECB" w:rsidP="00D95ECB">
      <w:pPr>
        <w:pStyle w:val="a3"/>
      </w:pPr>
    </w:p>
    <w:p w:rsidR="00D95ECB" w:rsidRDefault="00D95ECB" w:rsidP="00D95ECB">
      <w:pPr>
        <w:pStyle w:val="a3"/>
        <w:jc w:val="center"/>
      </w:pPr>
      <w:r>
        <w:rPr>
          <w:rStyle w:val="a4"/>
        </w:rPr>
        <w:t xml:space="preserve">ФРАНЦИЯ (Слайд 2) </w:t>
      </w:r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>Волшебники приходят к людям из разных стран, из разных, даже самых отдаленных времен. Посмотрите внимательно на экран. Что вы видите?</w:t>
      </w:r>
    </w:p>
    <w:p w:rsidR="00D95ECB" w:rsidRDefault="00D95ECB" w:rsidP="00D95ECB">
      <w:pPr>
        <w:pStyle w:val="a3"/>
      </w:pPr>
      <w:r>
        <w:t>Ребята, мы попали в гости к сказкам французского писателя Шарля Перро. И здесь ваше первое задание. Выберете у себя в команде одного человека. Выбрали? Молодцы. А теперь, когда они вышли за дверь, я вам расскажу, что вы должны будете сделать. Сейчас каждая команда выберет листочек, где будет написано название сказки Шарля Перро. Вы несколько минут подумаете, а когда ваши товарищи придут, покажете им небольшую сценку без слов, но понятную, чтобы они могли из букв, разбросанных на доске, составить название той сказки, которую вы показали. А сейчас начнём.</w:t>
      </w:r>
    </w:p>
    <w:p w:rsidR="00D95ECB" w:rsidRDefault="00D95ECB" w:rsidP="00D95ECB">
      <w:pPr>
        <w:pStyle w:val="a3"/>
      </w:pPr>
      <w:r>
        <w:rPr>
          <w:rStyle w:val="a5"/>
        </w:rPr>
        <w:t xml:space="preserve">Первая команда: </w:t>
      </w:r>
      <w:r>
        <w:t>“Спящая красавица”</w:t>
      </w:r>
    </w:p>
    <w:p w:rsidR="00D95ECB" w:rsidRDefault="00D95ECB" w:rsidP="00D95ECB">
      <w:pPr>
        <w:pStyle w:val="a3"/>
      </w:pPr>
      <w:r>
        <w:rPr>
          <w:rStyle w:val="a5"/>
        </w:rPr>
        <w:t xml:space="preserve">Вторая команда: </w:t>
      </w:r>
      <w:r>
        <w:t>“Красная шапочка”</w:t>
      </w:r>
    </w:p>
    <w:p w:rsidR="00D95ECB" w:rsidRDefault="00D95ECB" w:rsidP="00D95ECB">
      <w:pPr>
        <w:pStyle w:val="a3"/>
      </w:pPr>
      <w:r>
        <w:rPr>
          <w:rStyle w:val="a5"/>
        </w:rPr>
        <w:t xml:space="preserve">Третья команда: </w:t>
      </w:r>
      <w:r>
        <w:t>“Кот в сапогах”</w:t>
      </w:r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>Молодцы. Вы хорошо справились с заданием. А сейчас мы летим дальше. И наши ковры-самолёты направляются в Германию. (</w:t>
      </w:r>
      <w:r>
        <w:rPr>
          <w:i/>
        </w:rPr>
        <w:t>В презентации вернуться на «Первую» и</w:t>
      </w:r>
      <w:r>
        <w:t xml:space="preserve"> </w:t>
      </w:r>
      <w:r>
        <w:rPr>
          <w:i/>
        </w:rPr>
        <w:t>открыть «Германия»</w:t>
      </w:r>
      <w:r>
        <w:t>)</w:t>
      </w:r>
    </w:p>
    <w:p w:rsidR="00D95ECB" w:rsidRDefault="00D95ECB" w:rsidP="00D95ECB">
      <w:pPr>
        <w:pStyle w:val="a3"/>
        <w:jc w:val="center"/>
      </w:pPr>
      <w:r>
        <w:rPr>
          <w:rStyle w:val="a4"/>
        </w:rPr>
        <w:lastRenderedPageBreak/>
        <w:t>ГЕРМАНИЯ  (Слайд 8)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Эти сказки погружают нас в стихию затейливо-фантастического и одновременно наивного восприятия мира, перемещают нас в детство, и именно в ту чарующую и неуловимую магию, которая таинственным образом разлита в каждой сказке и которая действует на нас совершенно неотразимо.</w:t>
      </w:r>
    </w:p>
    <w:p w:rsidR="00D95ECB" w:rsidRDefault="00D95ECB" w:rsidP="00D95ECB">
      <w:pPr>
        <w:pStyle w:val="a3"/>
      </w:pPr>
      <w:r>
        <w:t xml:space="preserve">Так говорят о сказках братьев </w:t>
      </w:r>
      <w:proofErr w:type="spellStart"/>
      <w:r>
        <w:t>Якоба</w:t>
      </w:r>
      <w:proofErr w:type="spellEnd"/>
      <w:r>
        <w:t xml:space="preserve"> и Вильгельма Гримм.</w:t>
      </w:r>
    </w:p>
    <w:p w:rsidR="00D95ECB" w:rsidRDefault="00D95ECB" w:rsidP="00D95ECB">
      <w:pPr>
        <w:pStyle w:val="a3"/>
      </w:pPr>
      <w:r>
        <w:t xml:space="preserve">Они родились в захолустном гессенском городе </w:t>
      </w:r>
      <w:proofErr w:type="spellStart"/>
      <w:r>
        <w:t>Ханау</w:t>
      </w:r>
      <w:proofErr w:type="spellEnd"/>
      <w:r>
        <w:t xml:space="preserve">. Детство их протекало в городе </w:t>
      </w:r>
      <w:proofErr w:type="spellStart"/>
      <w:r>
        <w:t>Штайнау</w:t>
      </w:r>
      <w:proofErr w:type="spellEnd"/>
      <w:r>
        <w:t>.</w:t>
      </w:r>
    </w:p>
    <w:p w:rsidR="00D95ECB" w:rsidRDefault="00D95ECB" w:rsidP="00D95ECB">
      <w:pPr>
        <w:pStyle w:val="a3"/>
      </w:pPr>
      <w:r>
        <w:t>Братья Гримм начали собирать сказки очень рано, и помогали им в этом совершенно разные люди. А первым им прислал сказку Филипп Рунге. Та сказка называлась “Сказка о рыбаке и его жене”. Кстати, по мотивам которой была написана Пушкиным “Сказка о рыбаке и рыбке”. Сказки присылались со всей Германии. Так появилось на свет много замечательных и любимых всеми, и взрослыми, и детьми сказок, которые читают и до сих пор.</w:t>
      </w:r>
    </w:p>
    <w:p w:rsidR="00D95ECB" w:rsidRDefault="00D95ECB" w:rsidP="00D95ECB">
      <w:pPr>
        <w:pStyle w:val="a3"/>
      </w:pPr>
      <w:r>
        <w:t xml:space="preserve">А сейчас на экране будут появляться вопросы. За каждый правильный ответ команда получает звездочку. Не забывайте, что первой будет отвечать та команда, чей капитан быстрее поднимет руку. </w:t>
      </w:r>
    </w:p>
    <w:p w:rsidR="00D95ECB" w:rsidRDefault="00D95ECB" w:rsidP="00D95ECB">
      <w:pPr>
        <w:pStyle w:val="a3"/>
      </w:pPr>
      <w:r>
        <w:t>Поэтому, сколько звёздочек вы заработаете, будет зависеть только от вас. Будьте внимательны и точны в ответах. А начнём мы с команды, у которой пока меньше звёздочек. (Слайд 9, 10)</w:t>
      </w:r>
    </w:p>
    <w:p w:rsidR="00D95ECB" w:rsidRDefault="00D95ECB" w:rsidP="00D95ECB">
      <w:pPr>
        <w:pStyle w:val="a3"/>
        <w:rPr>
          <w:i/>
        </w:rPr>
      </w:pPr>
      <w:r>
        <w:rPr>
          <w:i/>
        </w:rPr>
        <w:t>(Вернуться на «Первую», затем открыть «Дания»)</w:t>
      </w:r>
    </w:p>
    <w:p w:rsidR="00D95ECB" w:rsidRDefault="00D95ECB" w:rsidP="00D95ECB">
      <w:pPr>
        <w:pStyle w:val="a3"/>
      </w:pPr>
    </w:p>
    <w:p w:rsidR="00D95ECB" w:rsidRDefault="00D95ECB" w:rsidP="00D95ECB">
      <w:pPr>
        <w:pStyle w:val="a3"/>
        <w:jc w:val="center"/>
      </w:pPr>
      <w:r>
        <w:rPr>
          <w:rStyle w:val="a4"/>
        </w:rPr>
        <w:t>ДАНИЯ (Слайд 3)</w:t>
      </w:r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 xml:space="preserve">Более ста лет тому назад в небольшом провинциальном городке Дании – Оденсе, на острове </w:t>
      </w:r>
      <w:proofErr w:type="spellStart"/>
      <w:r>
        <w:t>Фюн</w:t>
      </w:r>
      <w:proofErr w:type="spellEnd"/>
      <w:r>
        <w:t>, происходили необычайные события. Тихие, чуть сонные улицы Оденсе внезапно огласили звуки музыки. Процессия ремесленников с факелами и знаменами прошествовала мимо ярко освещенной старинной ратуши, приветствуя высокого голубоглазого человека, стоявшего у окна. В честь кого же жители Оденсе зажгли свои огни в сентябре 1869 года?</w:t>
      </w:r>
    </w:p>
    <w:p w:rsidR="00D95ECB" w:rsidRDefault="00D95ECB" w:rsidP="00D95ECB">
      <w:pPr>
        <w:pStyle w:val="a3"/>
      </w:pPr>
      <w:r>
        <w:t xml:space="preserve">То был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Андерсен, избранный почетным гражданином родного города.</w:t>
      </w:r>
    </w:p>
    <w:p w:rsidR="00D95ECB" w:rsidRDefault="00D95ECB" w:rsidP="00D95ECB">
      <w:pPr>
        <w:pStyle w:val="a3"/>
      </w:pPr>
      <w:r>
        <w:t xml:space="preserve">Родился он в 1805 году во время наполеоновских войн, в старом датском городе Оденсе, в семье сапожника. Первые сказки мальчик услышал от отца и старух из соседней богадельни. Мальчик переделывал эти рассказы по-своему, украшая их, как бы расцвечивая свежими красками и в неузнаваемом виде снова рассказывал их, но уже от себя, </w:t>
      </w:r>
      <w:proofErr w:type="gramStart"/>
      <w:r>
        <w:t>тем</w:t>
      </w:r>
      <w:proofErr w:type="gramEnd"/>
      <w:r>
        <w:t xml:space="preserve"> же старухам богаделкам…</w:t>
      </w:r>
    </w:p>
    <w:p w:rsidR="00D95ECB" w:rsidRDefault="00D95ECB" w:rsidP="00D95ECB">
      <w:pPr>
        <w:pStyle w:val="a3"/>
      </w:pPr>
      <w:r>
        <w:t xml:space="preserve">Андерсен прожил долгую жизнь и подарил нам много сказок. По-разному приходят к нам Андерсен. То он потихоньку подкрадывается в комнату и напевает вам, словно добрый волшебник </w:t>
      </w:r>
      <w:proofErr w:type="spellStart"/>
      <w:r>
        <w:t>Оле-Лукойе</w:t>
      </w:r>
      <w:proofErr w:type="spellEnd"/>
      <w:r>
        <w:t xml:space="preserve">, чудесные сны. То приплывет вместе с </w:t>
      </w:r>
      <w:proofErr w:type="spellStart"/>
      <w:r>
        <w:t>Дюймовочкой</w:t>
      </w:r>
      <w:proofErr w:type="spellEnd"/>
      <w:r>
        <w:t xml:space="preserve"> на листе </w:t>
      </w:r>
      <w:r>
        <w:lastRenderedPageBreak/>
        <w:t>кувшинки, нас навсегда пленит любовь мужественной и нежной Русалочки, любовь которой делает ее бессмертной.</w:t>
      </w:r>
    </w:p>
    <w:p w:rsidR="00D95ECB" w:rsidRDefault="00D95ECB" w:rsidP="00D95ECB">
      <w:pPr>
        <w:pStyle w:val="a3"/>
      </w:pPr>
      <w:r>
        <w:t xml:space="preserve">Андерсен помогает нам </w:t>
      </w:r>
      <w:proofErr w:type="spellStart"/>
      <w:r>
        <w:t>разобираться</w:t>
      </w:r>
      <w:proofErr w:type="spellEnd"/>
      <w:r>
        <w:t xml:space="preserve"> в людях, помогает понять, что такое Справедливость, Правда, Красота и Любовь, учит ненавидеть ложь и несправедливость.</w:t>
      </w:r>
    </w:p>
    <w:p w:rsidR="00D95ECB" w:rsidRDefault="00D95ECB" w:rsidP="00D95ECB">
      <w:pPr>
        <w:pStyle w:val="a3"/>
        <w:rPr>
          <w:rStyle w:val="a5"/>
        </w:rPr>
      </w:pPr>
      <w:r>
        <w:t>“Часто мне кажется, будто каждый дощатый забор, каждый цветок говорит мне: “Ты только взгляни на меня, и тогда моя история перейдёт к тебе”. И стоит мне захотеть, как у меня тотчас появляются истории</w:t>
      </w:r>
      <w:proofErr w:type="gramStart"/>
      <w:r>
        <w:t xml:space="preserve">.” </w:t>
      </w:r>
      <w:proofErr w:type="gramEnd"/>
      <w:r>
        <w:rPr>
          <w:rStyle w:val="a5"/>
        </w:rPr>
        <w:t>Х.К. Андерсен</w:t>
      </w:r>
    </w:p>
    <w:p w:rsidR="00D95ECB" w:rsidRDefault="00D95ECB" w:rsidP="00D95ECB">
      <w:pPr>
        <w:pStyle w:val="a3"/>
      </w:pPr>
      <w:r>
        <w:rPr>
          <w:rStyle w:val="a5"/>
          <w:i w:val="0"/>
        </w:rPr>
        <w:t>Хорошо ли вы знаете сказки</w:t>
      </w:r>
      <w:r>
        <w:rPr>
          <w:rStyle w:val="a5"/>
        </w:rPr>
        <w:t xml:space="preserve"> </w:t>
      </w:r>
      <w:proofErr w:type="spellStart"/>
      <w:r>
        <w:t>Ханса</w:t>
      </w:r>
      <w:proofErr w:type="spellEnd"/>
      <w:r>
        <w:t xml:space="preserve"> </w:t>
      </w:r>
      <w:proofErr w:type="spellStart"/>
      <w:r>
        <w:t>Кристиана</w:t>
      </w:r>
      <w:proofErr w:type="spellEnd"/>
      <w:r>
        <w:t xml:space="preserve"> Андерсена? Сейчас на экране будут появляться вопросы. За каждый правильный ответ команда получает звездочку. Не забывайте, что первой будет отвечать та команда, чей капитан быстрее поднимет руку. </w:t>
      </w:r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>Посмотрите внимательно на экран (Слайд 6). Это письмо я нашла в старом сундуке. Но что-то в нём странное. Маленький гном сказал, что в этом письме спрятались пятнадцать сказок Х.К. Андерсена. Помогите мне их найти. Время пошло.</w:t>
      </w:r>
    </w:p>
    <w:p w:rsidR="00D95ECB" w:rsidRDefault="00D95ECB" w:rsidP="00D95ECB">
      <w:pPr>
        <w:pStyle w:val="a3"/>
      </w:pPr>
      <w:proofErr w:type="gramStart"/>
      <w:r>
        <w:rPr>
          <w:rStyle w:val="a5"/>
        </w:rPr>
        <w:t>(Командам раздаются копии письма.</w:t>
      </w:r>
      <w:proofErr w:type="gramEnd"/>
      <w:r>
        <w:rPr>
          <w:rStyle w:val="a5"/>
        </w:rPr>
        <w:t xml:space="preserve"> Они внимательно читают письмо и подчёркивают названия сказок. </w:t>
      </w:r>
      <w:proofErr w:type="gramStart"/>
      <w:r>
        <w:rPr>
          <w:rStyle w:val="a5"/>
        </w:rPr>
        <w:t>Письма сдаются жюри.)</w:t>
      </w:r>
      <w:proofErr w:type="gramEnd"/>
    </w:p>
    <w:p w:rsidR="00D95ECB" w:rsidRDefault="00D95ECB" w:rsidP="00D95ECB">
      <w:pPr>
        <w:pStyle w:val="a3"/>
        <w:jc w:val="center"/>
      </w:pPr>
      <w:r>
        <w:rPr>
          <w:rStyle w:val="a5"/>
        </w:rPr>
        <w:t xml:space="preserve"> (Пока дети выполняют, звучит музыка.)</w:t>
      </w:r>
    </w:p>
    <w:p w:rsidR="00D95ECB" w:rsidRDefault="00D95ECB" w:rsidP="00D95ECB">
      <w:pPr>
        <w:pStyle w:val="a3"/>
        <w:jc w:val="center"/>
      </w:pPr>
      <w:r>
        <w:rPr>
          <w:rStyle w:val="a4"/>
        </w:rPr>
        <w:t>АНГЛИЯ (Слайд 12)</w:t>
      </w:r>
    </w:p>
    <w:p w:rsidR="00D95ECB" w:rsidRDefault="00D95ECB" w:rsidP="00D95ECB">
      <w:pPr>
        <w:pStyle w:val="a3"/>
        <w:jc w:val="center"/>
      </w:pPr>
      <w:r>
        <w:rPr>
          <w:rStyle w:val="a5"/>
        </w:rPr>
        <w:t>(Звучит музыка, ведущий рассказывает.)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4 июля 1862 года доктор Доджсон, профессор математики одного их оксфордских колледжей, пригласил своих юных друзей – Лорину, Алису и </w:t>
      </w:r>
      <w:proofErr w:type="spellStart"/>
      <w:r>
        <w:t>Эдит</w:t>
      </w:r>
      <w:proofErr w:type="spellEnd"/>
      <w:r>
        <w:t xml:space="preserve">, дочерей ректора </w:t>
      </w:r>
      <w:proofErr w:type="spellStart"/>
      <w:r>
        <w:t>Лидделла</w:t>
      </w:r>
      <w:proofErr w:type="spellEnd"/>
      <w:r>
        <w:t xml:space="preserve">, совершить прогулку по Темзе. С ними отправился и молодой коллега доктора Доджсона Робинсон </w:t>
      </w:r>
      <w:proofErr w:type="spellStart"/>
      <w:r>
        <w:t>Дакворт</w:t>
      </w:r>
      <w:proofErr w:type="spellEnd"/>
      <w:r>
        <w:t>.</w:t>
      </w:r>
    </w:p>
    <w:p w:rsidR="00D95ECB" w:rsidRDefault="00D95ECB" w:rsidP="00D95ECB">
      <w:pPr>
        <w:pStyle w:val="a3"/>
      </w:pPr>
      <w:r>
        <w:t>Сказку! – кричали девочки, - мистер Доджсон, расскажите нам сказку.</w:t>
      </w:r>
    </w:p>
    <w:p w:rsidR="00D95ECB" w:rsidRDefault="00D95ECB" w:rsidP="00D95ECB">
      <w:pPr>
        <w:pStyle w:val="a3"/>
      </w:pPr>
      <w:r>
        <w:t xml:space="preserve">Доктор Доджсон привык к этим просьбам. Стоило ему увидеться с девочками </w:t>
      </w:r>
      <w:proofErr w:type="spellStart"/>
      <w:r>
        <w:t>Лидделла</w:t>
      </w:r>
      <w:proofErr w:type="spellEnd"/>
      <w:r>
        <w:t>, как они тотчас требовали новую сказку и обязательно собственного сочинения.</w:t>
      </w:r>
    </w:p>
    <w:p w:rsidR="00D95ECB" w:rsidRDefault="00D95ECB" w:rsidP="00D95ECB">
      <w:pPr>
        <w:pStyle w:val="a3"/>
      </w:pPr>
      <w:r>
        <w:t>Героиня у доктора Доджсона носила тоже имя, что и средняя из сестер, его любимица Алиса.</w:t>
      </w:r>
    </w:p>
    <w:p w:rsidR="00D95ECB" w:rsidRDefault="00D95ECB" w:rsidP="00D95ECB">
      <w:pPr>
        <w:pStyle w:val="a3"/>
      </w:pPr>
      <w:r>
        <w:t>Эта сказка была тем, что происходило на самом деле, пока сестры гостили у доктора: это и Безумное чаепитие в домике с башенками, и время на остановившихся часах – шесть вечера, и старая няня – Мышь-Соня и многое другое…</w:t>
      </w:r>
    </w:p>
    <w:p w:rsidR="00D95ECB" w:rsidRDefault="00D95ECB" w:rsidP="00D95ECB">
      <w:pPr>
        <w:pStyle w:val="a3"/>
      </w:pPr>
      <w:r>
        <w:t>Ах, мистер Доджсон, как бы мне хотелось, чтобы вы записали для меня приключения Алисы! – воскликнула Алиса, прощаясь с доктором Доджсоном.</w:t>
      </w:r>
    </w:p>
    <w:p w:rsidR="00D95ECB" w:rsidRDefault="00D95ECB" w:rsidP="00D95ECB">
      <w:pPr>
        <w:pStyle w:val="a3"/>
      </w:pPr>
      <w:r>
        <w:t>Доктор Доджсон обещал. Своим четким круглым подчерком он записал сказку в небольшую тетрадь, украсив ее собственными рисунками. Он назвал ее “Приключения Алисы под землей”</w:t>
      </w:r>
    </w:p>
    <w:p w:rsidR="00D95ECB" w:rsidRDefault="00D95ECB" w:rsidP="00D95ECB">
      <w:pPr>
        <w:pStyle w:val="a3"/>
      </w:pPr>
      <w:r>
        <w:lastRenderedPageBreak/>
        <w:t xml:space="preserve">Он и не думал издавать свою сказку. Если бы не случайность она бы так и осталась неизвестной. Книгу прочитали дети известного английского сказочника. И она им так понравилась, что Доджсону пришлось дать согласие на издание своей сказки. Так 4 июля 1865 года, ровно через три года после пикника доктор Доджсон подарил Алисе </w:t>
      </w:r>
      <w:proofErr w:type="spellStart"/>
      <w:r>
        <w:t>Лидделл</w:t>
      </w:r>
      <w:proofErr w:type="spellEnd"/>
      <w:r>
        <w:t xml:space="preserve"> первый экземпляр своей книжки. Он изменил заглавие – сказка теперь называлась “Алиса в стране чудес”, а сам он скрылся за псевдонимом Льюис Кэрролл.</w:t>
      </w:r>
    </w:p>
    <w:p w:rsidR="00D95ECB" w:rsidRDefault="00D95ECB" w:rsidP="00D95ECB">
      <w:pPr>
        <w:pStyle w:val="a3"/>
      </w:pPr>
      <w:r>
        <w:t xml:space="preserve">Так была написана эта книга. С тех пор прошло столетие – а книга живет “живее некуда”, как сказал об Алисе Гонец. Слава ее растет. Ее переводили на все языки мира, ставили на сцене, в кино и на телевидении. Она вошла в язык и сознание англичан, как, пожалуй, никакая другая книга. Тот, кто не знает </w:t>
      </w:r>
      <w:proofErr w:type="spellStart"/>
      <w:r>
        <w:t>Чеширского</w:t>
      </w:r>
      <w:proofErr w:type="spellEnd"/>
      <w:r>
        <w:t xml:space="preserve"> Кота и Белого рыцаря, не знает ничего об Англии.</w:t>
      </w:r>
    </w:p>
    <w:p w:rsidR="00D95ECB" w:rsidRDefault="00D95ECB" w:rsidP="00D95ECB">
      <w:pPr>
        <w:pStyle w:val="a3"/>
        <w:rPr>
          <w:b/>
        </w:rPr>
      </w:pPr>
      <w:r>
        <w:t xml:space="preserve">В.: </w:t>
      </w:r>
      <w:r>
        <w:rPr>
          <w:rStyle w:val="a4"/>
          <w:b w:val="0"/>
        </w:rPr>
        <w:t xml:space="preserve">Ребята, сейчас вы должны доказать, что тоже хорошо знаете сказку, не хуже самих англичан. Для начала </w:t>
      </w:r>
      <w:proofErr w:type="gramStart"/>
      <w:r>
        <w:rPr>
          <w:rStyle w:val="a4"/>
          <w:b w:val="0"/>
        </w:rPr>
        <w:t>небольшой</w:t>
      </w:r>
      <w:proofErr w:type="gramEnd"/>
      <w:r>
        <w:rPr>
          <w:rStyle w:val="a4"/>
          <w:b w:val="0"/>
        </w:rPr>
        <w:t xml:space="preserve"> </w:t>
      </w:r>
      <w:proofErr w:type="spellStart"/>
      <w:r>
        <w:rPr>
          <w:rStyle w:val="a4"/>
          <w:b w:val="0"/>
        </w:rPr>
        <w:t>блиц-конкурс</w:t>
      </w:r>
      <w:proofErr w:type="spellEnd"/>
      <w:r>
        <w:rPr>
          <w:rStyle w:val="a4"/>
          <w:b w:val="0"/>
        </w:rPr>
        <w:t>!!! (Слайд 13)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А сейчас попробуйте восстановить всё то, что происходило с Алисой. Я попробовала это сделать, но запуталась. Помогите мне. (Слайд 14)</w:t>
      </w:r>
    </w:p>
    <w:p w:rsidR="00D95ECB" w:rsidRDefault="00D95ECB" w:rsidP="00D95ECB">
      <w:pPr>
        <w:pStyle w:val="a3"/>
      </w:pPr>
      <w:proofErr w:type="gramStart"/>
      <w:r>
        <w:rPr>
          <w:rStyle w:val="a5"/>
        </w:rPr>
        <w:t>( Команды на листочках пишут тот порядок происшествий Алисы, который считают нужным.</w:t>
      </w:r>
      <w:proofErr w:type="gramEnd"/>
      <w:r>
        <w:rPr>
          <w:rStyle w:val="a5"/>
        </w:rPr>
        <w:t xml:space="preserve"> </w:t>
      </w:r>
      <w:proofErr w:type="gramStart"/>
      <w:r>
        <w:rPr>
          <w:rStyle w:val="a5"/>
        </w:rPr>
        <w:t>Листочки сдаются жюри.)</w:t>
      </w:r>
      <w:proofErr w:type="gramEnd"/>
    </w:p>
    <w:p w:rsidR="00D95ECB" w:rsidRDefault="00D95ECB" w:rsidP="00D95ECB">
      <w:pPr>
        <w:pStyle w:val="a3"/>
        <w:jc w:val="center"/>
      </w:pPr>
      <w:r>
        <w:rPr>
          <w:rStyle w:val="a4"/>
        </w:rPr>
        <w:t>ШВЕЦИЯ (Слайд 7)</w:t>
      </w:r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 xml:space="preserve">29 ноября 1907 года в газете провинциального шведского городка </w:t>
      </w:r>
      <w:proofErr w:type="spellStart"/>
      <w:r>
        <w:t>Виммербю</w:t>
      </w:r>
      <w:proofErr w:type="spellEnd"/>
      <w:r>
        <w:t xml:space="preserve"> в рубрике “Родились” среди других объявлений было опубликовано: “У арендатора </w:t>
      </w:r>
      <w:proofErr w:type="spellStart"/>
      <w:r>
        <w:t>Самуэля-Августа</w:t>
      </w:r>
      <w:proofErr w:type="spellEnd"/>
      <w:r>
        <w:t xml:space="preserve"> </w:t>
      </w:r>
      <w:proofErr w:type="spellStart"/>
      <w:r>
        <w:t>Эрикссона</w:t>
      </w:r>
      <w:proofErr w:type="spellEnd"/>
      <w:r>
        <w:t xml:space="preserve"> – дочь </w:t>
      </w:r>
      <w:proofErr w:type="spellStart"/>
      <w:r>
        <w:t>Астрид</w:t>
      </w:r>
      <w:proofErr w:type="spellEnd"/>
      <w:r>
        <w:t xml:space="preserve"> Анна </w:t>
      </w:r>
      <w:proofErr w:type="spellStart"/>
      <w:r>
        <w:t>Эмилия</w:t>
      </w:r>
      <w:proofErr w:type="spellEnd"/>
      <w:r>
        <w:t xml:space="preserve">”. Так впервые появилось в печати имя </w:t>
      </w:r>
      <w:proofErr w:type="spellStart"/>
      <w:r>
        <w:t>Астрид</w:t>
      </w:r>
      <w:proofErr w:type="spellEnd"/>
      <w:r>
        <w:t xml:space="preserve"> </w:t>
      </w:r>
      <w:proofErr w:type="spellStart"/>
      <w:r>
        <w:t>Эрикссон</w:t>
      </w:r>
      <w:proofErr w:type="spellEnd"/>
      <w:r>
        <w:t xml:space="preserve">, будущей прославленной писательницы </w:t>
      </w:r>
      <w:proofErr w:type="spellStart"/>
      <w:r>
        <w:t>Астрид</w:t>
      </w:r>
      <w:proofErr w:type="spellEnd"/>
      <w:r>
        <w:t xml:space="preserve"> Линдгрен. А совсем недавно стало известно, что именем </w:t>
      </w:r>
      <w:proofErr w:type="spellStart"/>
      <w:r>
        <w:t>Астрид</w:t>
      </w:r>
      <w:proofErr w:type="spellEnd"/>
      <w:r>
        <w:t xml:space="preserve"> Линдгрен названа одна из вновь открытых звезд. И писательница обрадовалась, что наконец-то она будет летать.</w:t>
      </w:r>
    </w:p>
    <w:p w:rsidR="00D95ECB" w:rsidRDefault="00D95ECB" w:rsidP="00D95ECB">
      <w:pPr>
        <w:pStyle w:val="a3"/>
      </w:pPr>
      <w:r>
        <w:t xml:space="preserve">А в детстве писательницы – истоки всего ее творчества. Детская фантазия </w:t>
      </w:r>
      <w:proofErr w:type="spellStart"/>
      <w:r>
        <w:t>Астрид</w:t>
      </w:r>
      <w:proofErr w:type="spellEnd"/>
      <w:r>
        <w:t xml:space="preserve">, ее братьев и сестер окрашивала их будничную жизнь в праздничные цвета, овевала ее сказочностью. Так однажды утром, в апреле, случилось “чудо”. Детям показалось, что в углу они видят маленького новорожденного дракончика с маленькими злыми глазками. А дальше уже заработала неудержимая детская фантазия. И вот началась новая игра. Каждый день </w:t>
      </w:r>
      <w:proofErr w:type="spellStart"/>
      <w:r>
        <w:t>Астрид</w:t>
      </w:r>
      <w:proofErr w:type="spellEnd"/>
      <w:r>
        <w:t xml:space="preserve"> с братом </w:t>
      </w:r>
      <w:proofErr w:type="spellStart"/>
      <w:r>
        <w:t>Гуннаром</w:t>
      </w:r>
      <w:proofErr w:type="spellEnd"/>
      <w:r>
        <w:t xml:space="preserve"> носили дракончику еду – огарки свечей, шнурки, пробки и прочее, что, как им казалось, нравится драконам. Игра продолжалась до тех пор, пока не надоела детям, и тогда дракончик “исчез”. Но тем не менее прощание с ним оказалось грустным</w:t>
      </w:r>
      <w:proofErr w:type="gramStart"/>
      <w:r>
        <w:t xml:space="preserve"> В</w:t>
      </w:r>
      <w:proofErr w:type="gramEnd"/>
      <w:r>
        <w:t xml:space="preserve">друг дракончик подошел к </w:t>
      </w:r>
      <w:proofErr w:type="spellStart"/>
      <w:r>
        <w:t>Астрид</w:t>
      </w:r>
      <w:proofErr w:type="spellEnd"/>
      <w:r>
        <w:t xml:space="preserve">, приложил холодную лапу к щеке девочки, его красные глазки были полны слез. И неожиданно – вот чудо! – он полетел. Постепенно дракончик превратился в маленькую черную точку на фоне огненно-красного солнца. А дети услыхали, что он поет, поет звонким тоненьким голоском. В тот вечер </w:t>
      </w:r>
      <w:proofErr w:type="spellStart"/>
      <w:r>
        <w:t>Астрид</w:t>
      </w:r>
      <w:proofErr w:type="spellEnd"/>
      <w:r>
        <w:t xml:space="preserve"> не стала, как обычно, читать сказку. Она лежала под одеялом и оплакивала зеленого дракончика. Вот как было! Став взрослой, </w:t>
      </w:r>
      <w:proofErr w:type="spellStart"/>
      <w:r>
        <w:t>Астрид</w:t>
      </w:r>
      <w:proofErr w:type="spellEnd"/>
      <w:r>
        <w:t xml:space="preserve"> Линдгрен не выронила ключ от ворот детства. Она крепко держит его в руках, и ключ этот помогает ей отпирать ворота в разные уголки жизни.</w:t>
      </w:r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 xml:space="preserve">Ребята, а какие вы знаете сказки </w:t>
      </w:r>
      <w:proofErr w:type="spellStart"/>
      <w:r>
        <w:t>Астрид</w:t>
      </w:r>
      <w:proofErr w:type="spellEnd"/>
      <w:r>
        <w:t xml:space="preserve"> Линдгрен?</w:t>
      </w:r>
    </w:p>
    <w:p w:rsidR="00D95ECB" w:rsidRDefault="00D95ECB" w:rsidP="00D95ECB">
      <w:pPr>
        <w:pStyle w:val="a3"/>
        <w:jc w:val="center"/>
      </w:pPr>
      <w:r>
        <w:rPr>
          <w:rStyle w:val="a5"/>
        </w:rPr>
        <w:t>(Дети отвечают).</w:t>
      </w:r>
    </w:p>
    <w:p w:rsidR="00D95ECB" w:rsidRDefault="00D95ECB" w:rsidP="00D95ECB">
      <w:pPr>
        <w:pStyle w:val="a3"/>
      </w:pPr>
      <w:r>
        <w:rPr>
          <w:rStyle w:val="a4"/>
        </w:rPr>
        <w:lastRenderedPageBreak/>
        <w:t xml:space="preserve">В.: </w:t>
      </w:r>
      <w:r>
        <w:t xml:space="preserve">Молодцы. А о ком </w:t>
      </w:r>
      <w:proofErr w:type="spellStart"/>
      <w:r>
        <w:t>Астрид</w:t>
      </w:r>
      <w:proofErr w:type="spellEnd"/>
      <w:r>
        <w:t xml:space="preserve"> Линдгрен сказала так: “Мужчина в полном расцвете сил”?</w:t>
      </w:r>
    </w:p>
    <w:p w:rsidR="00D95ECB" w:rsidRDefault="00D95ECB" w:rsidP="00D95ECB">
      <w:pPr>
        <w:pStyle w:val="a3"/>
      </w:pPr>
      <w:r>
        <w:rPr>
          <w:rStyle w:val="a4"/>
        </w:rPr>
        <w:t>Д.:</w:t>
      </w:r>
      <w:r>
        <w:t xml:space="preserve"> О </w:t>
      </w:r>
      <w:proofErr w:type="spellStart"/>
      <w:r>
        <w:t>Карлсоне</w:t>
      </w:r>
      <w:proofErr w:type="spellEnd"/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Да. Вы правы. О </w:t>
      </w:r>
      <w:proofErr w:type="spellStart"/>
      <w:r>
        <w:t>Карлсоне</w:t>
      </w:r>
      <w:proofErr w:type="spellEnd"/>
      <w:r>
        <w:t xml:space="preserve">. А вы </w:t>
      </w:r>
      <w:proofErr w:type="gramStart"/>
      <w:r>
        <w:t>помните</w:t>
      </w:r>
      <w:proofErr w:type="gramEnd"/>
      <w:r>
        <w:t xml:space="preserve"> сколько книг написала </w:t>
      </w:r>
      <w:proofErr w:type="spellStart"/>
      <w:r>
        <w:t>Астрид</w:t>
      </w:r>
      <w:proofErr w:type="spellEnd"/>
      <w:r>
        <w:t xml:space="preserve"> Линдгрен про </w:t>
      </w:r>
      <w:proofErr w:type="spellStart"/>
      <w:r>
        <w:t>Карлсона</w:t>
      </w:r>
      <w:proofErr w:type="spellEnd"/>
      <w:r>
        <w:t>?</w:t>
      </w:r>
    </w:p>
    <w:p w:rsidR="00D95ECB" w:rsidRDefault="00D95ECB" w:rsidP="00D95ECB">
      <w:pPr>
        <w:pStyle w:val="a3"/>
      </w:pPr>
      <w:r>
        <w:rPr>
          <w:rStyle w:val="a4"/>
        </w:rPr>
        <w:t xml:space="preserve">Д.: </w:t>
      </w:r>
      <w:r>
        <w:t>Три.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Назовите их.</w:t>
      </w:r>
    </w:p>
    <w:p w:rsidR="00D95ECB" w:rsidRDefault="00D95ECB" w:rsidP="00D95ECB">
      <w:pPr>
        <w:pStyle w:val="a3"/>
      </w:pPr>
      <w:proofErr w:type="gramStart"/>
      <w:r>
        <w:rPr>
          <w:rStyle w:val="a4"/>
        </w:rPr>
        <w:t>Д</w:t>
      </w:r>
      <w:r>
        <w:t>. “</w:t>
      </w:r>
      <w:proofErr w:type="spellStart"/>
      <w:r>
        <w:t>Карлсон</w:t>
      </w:r>
      <w:proofErr w:type="spellEnd"/>
      <w:r>
        <w:t xml:space="preserve">, который </w:t>
      </w:r>
      <w:proofErr w:type="spellStart"/>
      <w:r>
        <w:t>жиыёт</w:t>
      </w:r>
      <w:proofErr w:type="spellEnd"/>
      <w:r>
        <w:t xml:space="preserve"> на крыше”, “</w:t>
      </w:r>
      <w:proofErr w:type="spellStart"/>
      <w:r>
        <w:t>Карлсон</w:t>
      </w:r>
      <w:proofErr w:type="spellEnd"/>
      <w:r>
        <w:t>, который живёт на крыше, прилетает вновь”, “</w:t>
      </w:r>
      <w:proofErr w:type="spellStart"/>
      <w:r>
        <w:t>Карлсон</w:t>
      </w:r>
      <w:proofErr w:type="spellEnd"/>
      <w:r>
        <w:t>, который живёт на крыше, возвращается тайком”.</w:t>
      </w:r>
      <w:proofErr w:type="gramEnd"/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Молодцы. А сейчас капитаны подойдут и вытянут по карточке. На ней написано имя героя. На доске висят три листа бумаги. Капитан начинает рисовать того, кто ему достался. Вам нужно его дорисовать. Каждый участник команды будет подбегать к доске и за пять (десять) секунд дорисовывать всё то, что считает нужным. Когда последний участник закончит, у нас будет три портрета. И мы сможем понять, угадали ли участники команды того героя, который достался вашей команде и которого начал рисовать капитан или нет. Все готовы? </w:t>
      </w:r>
    </w:p>
    <w:p w:rsidR="00D95ECB" w:rsidRDefault="00D95ECB" w:rsidP="00D95ECB">
      <w:pPr>
        <w:pStyle w:val="a3"/>
      </w:pPr>
      <w:r>
        <w:rPr>
          <w:rStyle w:val="a4"/>
        </w:rPr>
        <w:t>Д.:</w:t>
      </w:r>
      <w:r>
        <w:t xml:space="preserve"> Да.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Тогда капитаны идите сюда, берите карточки, и мы начнём.</w:t>
      </w:r>
    </w:p>
    <w:p w:rsidR="00D95ECB" w:rsidRDefault="00D95ECB" w:rsidP="00D95ECB">
      <w:pPr>
        <w:pStyle w:val="a3"/>
      </w:pPr>
      <w:r>
        <w:t xml:space="preserve">На карточках: </w:t>
      </w:r>
    </w:p>
    <w:p w:rsidR="00D95ECB" w:rsidRDefault="00D95ECB" w:rsidP="00D95ECB">
      <w:pPr>
        <w:numPr>
          <w:ilvl w:val="0"/>
          <w:numId w:val="2"/>
        </w:numPr>
        <w:spacing w:before="100" w:beforeAutospacing="1" w:after="100" w:afterAutospacing="1"/>
      </w:pPr>
      <w:r>
        <w:t xml:space="preserve">Малыш. </w:t>
      </w:r>
    </w:p>
    <w:p w:rsidR="00D95ECB" w:rsidRDefault="00D95ECB" w:rsidP="00D95ECB">
      <w:pPr>
        <w:numPr>
          <w:ilvl w:val="0"/>
          <w:numId w:val="2"/>
        </w:numPr>
        <w:spacing w:before="100" w:beforeAutospacing="1" w:after="100" w:afterAutospacing="1"/>
      </w:pPr>
      <w:proofErr w:type="spellStart"/>
      <w:r>
        <w:t>Карлсон</w:t>
      </w:r>
      <w:proofErr w:type="spellEnd"/>
      <w:r>
        <w:t xml:space="preserve">. </w:t>
      </w:r>
    </w:p>
    <w:p w:rsidR="00D95ECB" w:rsidRDefault="00D95ECB" w:rsidP="00D95ECB">
      <w:pPr>
        <w:numPr>
          <w:ilvl w:val="0"/>
          <w:numId w:val="2"/>
        </w:numPr>
        <w:spacing w:before="100" w:beforeAutospacing="1" w:after="100" w:afterAutospacing="1"/>
      </w:pPr>
      <w:r>
        <w:t xml:space="preserve">Фрекен </w:t>
      </w:r>
      <w:proofErr w:type="spellStart"/>
      <w:r>
        <w:t>Бокк</w:t>
      </w:r>
      <w:proofErr w:type="spellEnd"/>
      <w:r>
        <w:t xml:space="preserve">. </w:t>
      </w:r>
    </w:p>
    <w:p w:rsidR="00D95ECB" w:rsidRDefault="00D95ECB" w:rsidP="00D95ECB">
      <w:pPr>
        <w:pStyle w:val="a3"/>
        <w:jc w:val="center"/>
      </w:pPr>
      <w:r>
        <w:rPr>
          <w:rStyle w:val="a5"/>
        </w:rPr>
        <w:t>(Пока дети выполняют, звучит музыка.)</w:t>
      </w:r>
    </w:p>
    <w:p w:rsidR="00D95ECB" w:rsidRDefault="00D95ECB" w:rsidP="00D95ECB">
      <w:pPr>
        <w:pStyle w:val="a3"/>
        <w:jc w:val="center"/>
      </w:pPr>
      <w:r>
        <w:rPr>
          <w:rStyle w:val="a4"/>
        </w:rPr>
        <w:t>ИТАЛИЯ (Слайд 11)</w:t>
      </w:r>
    </w:p>
    <w:p w:rsidR="00D95ECB" w:rsidRDefault="00D95ECB" w:rsidP="00D95ECB">
      <w:pPr>
        <w:pStyle w:val="a3"/>
        <w:jc w:val="center"/>
      </w:pPr>
      <w:r>
        <w:rPr>
          <w:rStyle w:val="a5"/>
        </w:rPr>
        <w:t>(Звучит музыка.)</w:t>
      </w:r>
    </w:p>
    <w:p w:rsidR="00D95ECB" w:rsidRDefault="00D95ECB" w:rsidP="00D95ECB">
      <w:pPr>
        <w:pStyle w:val="a3"/>
      </w:pPr>
      <w:r>
        <w:t xml:space="preserve">В.: “Талантливые книги, проникнутые духом современности и в то же время сохраняющие живую связь с народом, традицией”. Так говорят о сказках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 (1920 – 1980).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 поддерживал живую связь с юными читателями, он еженедельно отвечал со страниц журналов на их многочисленные вопросы. Ответы нередко превращались в миниатюрные рассказы или стихи. Вот </w:t>
      </w:r>
      <w:proofErr w:type="gramStart"/>
      <w:r>
        <w:t>как</w:t>
      </w:r>
      <w:proofErr w:type="gramEnd"/>
      <w:r>
        <w:t xml:space="preserve"> например ответил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 на вопрос: “Для чего письмам приклеивают марки?”</w:t>
      </w:r>
    </w:p>
    <w:p w:rsidR="00D95ECB" w:rsidRDefault="00D95ECB" w:rsidP="00D95ECB">
      <w:pPr>
        <w:pStyle w:val="a3"/>
      </w:pPr>
      <w:r>
        <w:t xml:space="preserve">“Письма и почтовые открытки – это маленькие путешественники. Из города в город они едут на поезде, плывут на пароходе или летят на самолёте. И как всякому путешественнику, письмам нужны проездные билеты. Поэтому каждый, кто посылает письмо, должен купить ему </w:t>
      </w:r>
      <w:proofErr w:type="gramStart"/>
      <w:r>
        <w:t>биле</w:t>
      </w:r>
      <w:proofErr w:type="gramEnd"/>
      <w:r>
        <w:t xml:space="preserve"> – почтовую марку. Почтовые марки придумали в Англии более 100 лет тому назад. Одно только плохо: лизать обратную сторону марки не доставляет никакого удовольствия. </w:t>
      </w:r>
      <w:proofErr w:type="gramStart"/>
      <w:r>
        <w:t>Ну</w:t>
      </w:r>
      <w:proofErr w:type="gramEnd"/>
      <w:r>
        <w:t xml:space="preserve"> неужели нельзя придумать для марок клей повкуснее?!</w:t>
      </w:r>
    </w:p>
    <w:p w:rsidR="00D95ECB" w:rsidRDefault="00D95ECB" w:rsidP="00D95ECB">
      <w:pPr>
        <w:pStyle w:val="a3"/>
      </w:pPr>
      <w:r>
        <w:lastRenderedPageBreak/>
        <w:t>Марки почтовые</w:t>
      </w:r>
      <w:proofErr w:type="gramStart"/>
      <w:r>
        <w:br/>
        <w:t>С</w:t>
      </w:r>
      <w:proofErr w:type="gramEnd"/>
      <w:r>
        <w:t>амые разные</w:t>
      </w:r>
      <w:r>
        <w:br/>
        <w:t>Со стороны обратной</w:t>
      </w:r>
      <w:r>
        <w:br/>
        <w:t>Безвкусным и пресным</w:t>
      </w:r>
      <w:r>
        <w:br/>
        <w:t>Клеем намазаны</w:t>
      </w:r>
    </w:p>
    <w:p w:rsidR="00D95ECB" w:rsidRDefault="00D95ECB" w:rsidP="00D95ECB">
      <w:pPr>
        <w:pStyle w:val="a3"/>
      </w:pPr>
      <w:r>
        <w:t>Лизать их не слишком приятно</w:t>
      </w:r>
      <w:r>
        <w:br/>
        <w:t>Марки вдвойне</w:t>
      </w:r>
      <w:proofErr w:type="gramStart"/>
      <w:r>
        <w:br/>
        <w:t>П</w:t>
      </w:r>
      <w:proofErr w:type="gramEnd"/>
      <w:r>
        <w:t>олюбили б ребята.</w:t>
      </w:r>
      <w:r>
        <w:br/>
        <w:t>Если б их клеили</w:t>
      </w:r>
      <w:r>
        <w:br/>
        <w:t>Медом и мятой</w:t>
      </w:r>
    </w:p>
    <w:p w:rsidR="00D95ECB" w:rsidRDefault="00D95ECB" w:rsidP="00D95ECB">
      <w:pPr>
        <w:pStyle w:val="a3"/>
      </w:pPr>
      <w:r>
        <w:t>Скорее придумайте</w:t>
      </w:r>
      <w:r>
        <w:br/>
        <w:t>Марку отличную,</w:t>
      </w:r>
      <w:r>
        <w:br/>
        <w:t>Которую клеит</w:t>
      </w:r>
      <w:r>
        <w:br/>
        <w:t>Варенье клубничное.</w:t>
      </w:r>
      <w:r>
        <w:br/>
        <w:t>Маркам почтовым</w:t>
      </w:r>
      <w:r>
        <w:br/>
        <w:t>Сладким сиропом фруктовым!!</w:t>
      </w:r>
    </w:p>
    <w:p w:rsidR="00D95ECB" w:rsidRDefault="00D95ECB" w:rsidP="00D95ECB">
      <w:pPr>
        <w:pStyle w:val="a3"/>
      </w:pPr>
      <w:r>
        <w:t xml:space="preserve">Вот какие стихи писал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. А как интересно путешествовать с </w:t>
      </w:r>
      <w:proofErr w:type="spellStart"/>
      <w:r>
        <w:t>Джанни</w:t>
      </w:r>
      <w:proofErr w:type="spellEnd"/>
      <w:r>
        <w:t xml:space="preserve"> </w:t>
      </w:r>
      <w:proofErr w:type="spellStart"/>
      <w:r>
        <w:t>Родари</w:t>
      </w:r>
      <w:proofErr w:type="spellEnd"/>
      <w:r>
        <w:t xml:space="preserve">. В повести-сказке “Путешествие </w:t>
      </w:r>
      <w:proofErr w:type="spellStart"/>
      <w:r>
        <w:t>Голубой</w:t>
      </w:r>
      <w:proofErr w:type="spellEnd"/>
      <w:r>
        <w:t xml:space="preserve"> стрелы писатель переносит читателей в мир кукол, убежавших от “феи”. Вместе с </w:t>
      </w:r>
      <w:proofErr w:type="spellStart"/>
      <w:r>
        <w:t>Джельсомино</w:t>
      </w:r>
      <w:proofErr w:type="spellEnd"/>
      <w:r>
        <w:t xml:space="preserve"> мы попадаем в страну лжецов, где издан всеобщий закон о </w:t>
      </w:r>
      <w:proofErr w:type="gramStart"/>
      <w:r>
        <w:t>вранье</w:t>
      </w:r>
      <w:proofErr w:type="gramEnd"/>
      <w:r>
        <w:t>. А еще “Сказки по телефону”, “Джип в телевизоре”, “Торт в небе” и много-много других. Но сегодня мы с вами поговорим…, а вот о ком, вам и предстоит угадать. На русский язык его имя переводится, как Луковка. Кто это?</w:t>
      </w:r>
    </w:p>
    <w:p w:rsidR="00D95ECB" w:rsidRDefault="00D95ECB" w:rsidP="00D95ECB">
      <w:pPr>
        <w:pStyle w:val="a3"/>
      </w:pPr>
      <w:r>
        <w:rPr>
          <w:rStyle w:val="a4"/>
        </w:rPr>
        <w:t xml:space="preserve">Д.: </w:t>
      </w:r>
      <w:proofErr w:type="spellStart"/>
      <w:r>
        <w:t>Чиполлино</w:t>
      </w:r>
      <w:proofErr w:type="spellEnd"/>
      <w:r>
        <w:t>.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Правильно. А кем являются все герои сказки “Приключение </w:t>
      </w:r>
      <w:proofErr w:type="spellStart"/>
      <w:r>
        <w:t>Чиполлино</w:t>
      </w:r>
      <w:proofErr w:type="spellEnd"/>
      <w:r>
        <w:t>”?</w:t>
      </w:r>
    </w:p>
    <w:p w:rsidR="00D95ECB" w:rsidRDefault="00D95ECB" w:rsidP="00D95ECB">
      <w:pPr>
        <w:pStyle w:val="a3"/>
      </w:pPr>
      <w:r>
        <w:rPr>
          <w:rStyle w:val="a4"/>
        </w:rPr>
        <w:t>Д.:</w:t>
      </w:r>
      <w:r>
        <w:t xml:space="preserve"> Овощами и фруктами.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Ребята, посмотрите внимательно на стол около доски. Там лежат различные овощи и фрукты. Вам надо вспомнить всех: и друзей, и врагов </w:t>
      </w:r>
      <w:proofErr w:type="spellStart"/>
      <w:r>
        <w:t>Чиполлино</w:t>
      </w:r>
      <w:proofErr w:type="spellEnd"/>
      <w:r>
        <w:t>. Найти их среди этого множества овощей и фруктов и назвать их.</w:t>
      </w:r>
    </w:p>
    <w:p w:rsidR="00D95ECB" w:rsidRDefault="00D95ECB" w:rsidP="00D95ECB">
      <w:pPr>
        <w:pStyle w:val="a3"/>
        <w:jc w:val="center"/>
      </w:pPr>
      <w:r>
        <w:rPr>
          <w:rStyle w:val="a5"/>
        </w:rPr>
        <w:t>(Дети пишут на листочках ответы определённое время, а затем капитан зачитывает то, что написала команда).</w:t>
      </w:r>
    </w:p>
    <w:p w:rsidR="00D95ECB" w:rsidRDefault="00D95ECB" w:rsidP="00D95ECB">
      <w:pPr>
        <w:pStyle w:val="a3"/>
      </w:pPr>
      <w:r>
        <w:rPr>
          <w:rStyle w:val="a4"/>
        </w:rPr>
        <w:t>Правильные ответы:</w:t>
      </w:r>
      <w:r>
        <w:t xml:space="preserve">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Луковицы: </w:t>
      </w:r>
      <w:proofErr w:type="spellStart"/>
      <w:r>
        <w:t>Чиполлино</w:t>
      </w:r>
      <w:proofErr w:type="spellEnd"/>
      <w:r>
        <w:t xml:space="preserve">, </w:t>
      </w:r>
      <w:proofErr w:type="spellStart"/>
      <w:r>
        <w:t>Чиполлоне</w:t>
      </w:r>
      <w:proofErr w:type="spellEnd"/>
      <w:r>
        <w:t xml:space="preserve">, </w:t>
      </w:r>
      <w:proofErr w:type="spellStart"/>
      <w:r>
        <w:t>Чиполлетто</w:t>
      </w:r>
      <w:proofErr w:type="spellEnd"/>
      <w:r>
        <w:t xml:space="preserve">, </w:t>
      </w:r>
      <w:proofErr w:type="spellStart"/>
      <w:r>
        <w:t>Чиполлотто</w:t>
      </w:r>
      <w:proofErr w:type="spellEnd"/>
      <w:r>
        <w:t xml:space="preserve">, </w:t>
      </w:r>
      <w:proofErr w:type="spellStart"/>
      <w:r>
        <w:t>Чиполлочча</w:t>
      </w:r>
      <w:proofErr w:type="spellEnd"/>
      <w:r>
        <w:t xml:space="preserve">, </w:t>
      </w:r>
      <w:proofErr w:type="spellStart"/>
      <w:r>
        <w:t>Чиполлучча</w:t>
      </w:r>
      <w:proofErr w:type="spellEnd"/>
      <w:r>
        <w:t xml:space="preserve"> и т. д.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Принц Лимон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Синьор Помидор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Профессор Груша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Кум Черника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Барон Апельсин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Герцог Мандарин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Граф Вишенка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Синьор Петрушка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Доктор Каштан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lastRenderedPageBreak/>
        <w:t xml:space="preserve">Синьор Горошек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Мистер </w:t>
      </w:r>
      <w:proofErr w:type="spellStart"/>
      <w:r>
        <w:t>Моркоу</w:t>
      </w:r>
      <w:proofErr w:type="spellEnd"/>
      <w:r>
        <w:t xml:space="preserve">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Мастер Виноградинка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Кум Тыква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proofErr w:type="spellStart"/>
      <w:r>
        <w:t>Фасолинка</w:t>
      </w:r>
      <w:proofErr w:type="spellEnd"/>
      <w:r>
        <w:t xml:space="preserve"> </w:t>
      </w:r>
    </w:p>
    <w:p w:rsidR="00D95ECB" w:rsidRDefault="00D95ECB" w:rsidP="00D95ECB">
      <w:pPr>
        <w:numPr>
          <w:ilvl w:val="0"/>
          <w:numId w:val="3"/>
        </w:numPr>
        <w:spacing w:before="100" w:beforeAutospacing="1" w:after="100" w:afterAutospacing="1"/>
      </w:pPr>
      <w:r>
        <w:t xml:space="preserve">Редиска 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Молодцы ребята. Это самое трудное задание, которое только было у меня. Но вы с ним отлично справились. А сейчас давайте подведём итог нашего путешествия.</w:t>
      </w:r>
    </w:p>
    <w:p w:rsidR="00D95ECB" w:rsidRDefault="00D95ECB" w:rsidP="00D95ECB">
      <w:pPr>
        <w:pStyle w:val="a3"/>
      </w:pPr>
      <w:proofErr w:type="gramStart"/>
      <w:r>
        <w:rPr>
          <w:rStyle w:val="a5"/>
        </w:rPr>
        <w:t>(Подводятся итоги.</w:t>
      </w:r>
      <w:proofErr w:type="gramEnd"/>
      <w:r>
        <w:rPr>
          <w:rStyle w:val="a5"/>
        </w:rPr>
        <w:t xml:space="preserve"> Объявляется победитель. Желательно сделать так, чтобы победили все три команды. </w:t>
      </w:r>
      <w:proofErr w:type="gramStart"/>
      <w:r>
        <w:rPr>
          <w:rStyle w:val="a5"/>
        </w:rPr>
        <w:t>Каждому участнику игры – подарок - книга с волшебными сказками.)</w:t>
      </w:r>
      <w:proofErr w:type="gramEnd"/>
    </w:p>
    <w:p w:rsidR="00D95ECB" w:rsidRDefault="00D95ECB" w:rsidP="00D95ECB">
      <w:pPr>
        <w:pStyle w:val="a3"/>
      </w:pPr>
      <w:r>
        <w:rPr>
          <w:rStyle w:val="a4"/>
        </w:rPr>
        <w:t xml:space="preserve">В.: </w:t>
      </w:r>
      <w:r>
        <w:t>А сейчас давайте посмотрим на нашу книгу. Что там?</w:t>
      </w:r>
    </w:p>
    <w:p w:rsidR="00D95ECB" w:rsidRDefault="00D95ECB" w:rsidP="00D95ECB">
      <w:pPr>
        <w:pStyle w:val="a3"/>
      </w:pPr>
      <w:r>
        <w:rPr>
          <w:rStyle w:val="a4"/>
        </w:rPr>
        <w:t>Д.</w:t>
      </w:r>
      <w:r>
        <w:t xml:space="preserve"> Италия была последней страной, где мы должны были побывать.</w:t>
      </w:r>
    </w:p>
    <w:p w:rsidR="00D95ECB" w:rsidRDefault="00D95ECB" w:rsidP="00D95ECB">
      <w:pPr>
        <w:pStyle w:val="a3"/>
      </w:pPr>
      <w:r>
        <w:rPr>
          <w:rStyle w:val="a4"/>
        </w:rPr>
        <w:t>В.:</w:t>
      </w:r>
      <w:r>
        <w:t xml:space="preserve"> Это далеко не все сказочники этих стран. Вспомните, сколько сказок мы прочитали за все время обучения. И сегодня они вам не говорят “Прощай”. Они лишь тихонько шепчут “До свидания”. </w:t>
      </w:r>
      <w:proofErr w:type="gramStart"/>
      <w:r>
        <w:t>Потому что как только вы откроете книгу с любыми сказками, будь то сказки русские или зарубежные, народные или авторские, вас снова подхватит ковер-самолет и унесет в далекую волшебную страну, где животные и вещи умеют говорить, где есть много удивительных предметов, которые так хочется иметь сейчас, где существуют рядом простые люди и волшебники, где Добро всегда побеждает Зло, в ту страну</w:t>
      </w:r>
      <w:proofErr w:type="gramEnd"/>
      <w:r>
        <w:t>, где живет Детство!!!</w:t>
      </w:r>
    </w:p>
    <w:p w:rsidR="00327A09" w:rsidRDefault="00327A09"/>
    <w:sectPr w:rsidR="00327A09" w:rsidSect="0032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7"/>
    <w:multiLevelType w:val="multilevel"/>
    <w:tmpl w:val="CD6A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BB32F3"/>
    <w:multiLevelType w:val="multilevel"/>
    <w:tmpl w:val="A41E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81E77"/>
    <w:multiLevelType w:val="multilevel"/>
    <w:tmpl w:val="D3CC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ECB"/>
    <w:rsid w:val="002A1CD4"/>
    <w:rsid w:val="00327A09"/>
    <w:rsid w:val="00D9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95E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D95ECB"/>
    <w:rPr>
      <w:b/>
      <w:bCs/>
    </w:rPr>
  </w:style>
  <w:style w:type="character" w:styleId="a5">
    <w:name w:val="Emphasis"/>
    <w:basedOn w:val="a0"/>
    <w:qFormat/>
    <w:rsid w:val="00D95ECB"/>
    <w:rPr>
      <w:i/>
      <w:iCs/>
    </w:rPr>
  </w:style>
  <w:style w:type="paragraph" w:styleId="a6">
    <w:name w:val="No Spacing"/>
    <w:uiPriority w:val="1"/>
    <w:qFormat/>
    <w:rsid w:val="00D95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2012-06-11T13:24:00Z</dcterms:created>
  <dcterms:modified xsi:type="dcterms:W3CDTF">2012-06-11T14:15:00Z</dcterms:modified>
</cp:coreProperties>
</file>