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3845" w:rsidRDefault="00953845" w:rsidP="00953845">
      <w:pPr>
        <w:pStyle w:val="a3"/>
        <w:rPr>
          <w:rStyle w:val="FontStyle27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27"/>
          <w:rFonts w:asciiTheme="minorHAnsi" w:hAnsiTheme="minorHAnsi" w:cstheme="minorHAnsi"/>
          <w:sz w:val="28"/>
          <w:szCs w:val="28"/>
        </w:rPr>
        <w:t xml:space="preserve">Тема: </w:t>
      </w:r>
      <w:r w:rsidR="009754B3" w:rsidRPr="00953845">
        <w:rPr>
          <w:rStyle w:val="FontStyle27"/>
          <w:rFonts w:asciiTheme="minorHAnsi" w:hAnsiTheme="minorHAnsi" w:cstheme="minorHAnsi"/>
          <w:b w:val="0"/>
          <w:sz w:val="28"/>
          <w:szCs w:val="28"/>
        </w:rPr>
        <w:t>Страницы истории XIX века</w:t>
      </w:r>
      <w:r w:rsidR="007B5F94">
        <w:rPr>
          <w:rStyle w:val="FontStyle27"/>
          <w:rFonts w:asciiTheme="minorHAnsi" w:hAnsiTheme="minorHAnsi" w:cstheme="minorHAnsi"/>
          <w:b w:val="0"/>
          <w:sz w:val="28"/>
          <w:szCs w:val="28"/>
        </w:rPr>
        <w:t>. Интегрировано с ОБЖ «Основные мероприятия ГО по защите населения»</w:t>
      </w:r>
    </w:p>
    <w:p w:rsid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2"/>
          <w:rFonts w:asciiTheme="minorHAnsi" w:hAnsiTheme="minorHAnsi" w:cstheme="minorHAnsi"/>
          <w:i w:val="0"/>
          <w:sz w:val="28"/>
          <w:szCs w:val="28"/>
        </w:rPr>
        <w:t>Цели:</w:t>
      </w:r>
      <w:r w:rsidRPr="00953845">
        <w:rPr>
          <w:rStyle w:val="FontStyle22"/>
          <w:rFonts w:asciiTheme="minorHAnsi" w:hAnsiTheme="minorHAnsi" w:cstheme="minorHAnsi"/>
          <w:sz w:val="28"/>
          <w:szCs w:val="28"/>
        </w:rPr>
        <w:t xml:space="preserve"> 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сформировать у учащихся представления о жизни в XIX веке, о технических изобретениях 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того времени; </w:t>
      </w:r>
    </w:p>
    <w:p w:rsidR="00000000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     развивать интерес к истории;</w:t>
      </w:r>
      <w:r w:rsidR="007B5F94">
        <w:rPr>
          <w:rStyle w:val="FontStyle21"/>
          <w:rFonts w:asciiTheme="minorHAnsi" w:hAnsiTheme="minorHAnsi" w:cstheme="minorHAnsi"/>
          <w:sz w:val="28"/>
          <w:szCs w:val="28"/>
        </w:rPr>
        <w:t xml:space="preserve"> к ОБЖ;</w:t>
      </w:r>
    </w:p>
    <w:p w:rsidR="00953845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     воспитывать любовь к Родине.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2"/>
          <w:rFonts w:asciiTheme="minorHAnsi" w:hAnsiTheme="minorHAnsi" w:cstheme="minorHAnsi"/>
          <w:i w:val="0"/>
          <w:sz w:val="28"/>
          <w:szCs w:val="28"/>
        </w:rPr>
        <w:t>Оборудование:</w:t>
      </w:r>
      <w:r w:rsidRPr="00953845">
        <w:rPr>
          <w:rStyle w:val="FontStyle22"/>
          <w:rFonts w:asciiTheme="minorHAnsi" w:hAnsiTheme="minorHAnsi" w:cstheme="minorHAnsi"/>
          <w:sz w:val="28"/>
          <w:szCs w:val="28"/>
        </w:rPr>
        <w:t xml:space="preserve"> 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физическая карта; слайды; рисунки с изображением Александра</w:t>
      </w:r>
      <w:proofErr w:type="gramStart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В</w:t>
      </w:r>
      <w:proofErr w:type="gramEnd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торого; изображение Москвы в конце XIX века.</w:t>
      </w:r>
    </w:p>
    <w:p w:rsidR="00000000" w:rsidRPr="00953845" w:rsidRDefault="00953845" w:rsidP="00953845">
      <w:pPr>
        <w:pStyle w:val="a3"/>
        <w:rPr>
          <w:rStyle w:val="FontStyle27"/>
          <w:rFonts w:asciiTheme="minorHAnsi" w:hAnsiTheme="minorHAnsi" w:cstheme="minorHAnsi"/>
          <w:spacing w:val="50"/>
          <w:sz w:val="28"/>
          <w:szCs w:val="28"/>
        </w:rPr>
      </w:pPr>
      <w:r>
        <w:rPr>
          <w:rStyle w:val="FontStyle27"/>
          <w:rFonts w:asciiTheme="minorHAnsi" w:hAnsiTheme="minorHAnsi" w:cstheme="minorHAnsi"/>
          <w:spacing w:val="50"/>
          <w:sz w:val="28"/>
          <w:szCs w:val="28"/>
        </w:rPr>
        <w:t xml:space="preserve">              </w:t>
      </w:r>
      <w:r w:rsidR="009754B3" w:rsidRPr="00953845">
        <w:rPr>
          <w:rStyle w:val="FontStyle27"/>
          <w:rFonts w:asciiTheme="minorHAnsi" w:hAnsiTheme="minorHAnsi" w:cstheme="minorHAnsi"/>
          <w:spacing w:val="50"/>
          <w:sz w:val="28"/>
          <w:szCs w:val="28"/>
        </w:rPr>
        <w:t>Ход</w:t>
      </w:r>
      <w:r w:rsidR="009754B3" w:rsidRPr="00953845">
        <w:rPr>
          <w:rStyle w:val="FontStyle27"/>
          <w:rFonts w:asciiTheme="minorHAnsi" w:hAnsiTheme="minorHAnsi" w:cstheme="minorHAnsi"/>
          <w:sz w:val="28"/>
          <w:szCs w:val="28"/>
        </w:rPr>
        <w:t xml:space="preserve">   </w:t>
      </w:r>
      <w:r w:rsidR="009754B3" w:rsidRPr="00953845">
        <w:rPr>
          <w:rStyle w:val="FontStyle27"/>
          <w:rFonts w:asciiTheme="minorHAnsi" w:hAnsiTheme="minorHAnsi" w:cstheme="minorHAnsi"/>
          <w:spacing w:val="50"/>
          <w:sz w:val="28"/>
          <w:szCs w:val="28"/>
        </w:rPr>
        <w:t>урока</w:t>
      </w: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>I. Организационный момент, сообщение темы и целей урока</w:t>
      </w:r>
    </w:p>
    <w:p w:rsidR="00953845" w:rsidRDefault="009754B3" w:rsidP="00953845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 xml:space="preserve">Ну-ка проверь, дружок, </w:t>
      </w:r>
    </w:p>
    <w:p w:rsidR="00000000" w:rsidRPr="00953845" w:rsidRDefault="009754B3" w:rsidP="00953845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>Го</w:t>
      </w: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>тов ли ты начать урок.</w:t>
      </w:r>
    </w:p>
    <w:p w:rsidR="00953845" w:rsidRDefault="009754B3" w:rsidP="00953845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>Все ль на месте, все ль в порядке'</w:t>
      </w:r>
      <w:proofErr w:type="gramStart"/>
      <w:r w:rsidRPr="00953845">
        <w:rPr>
          <w:rStyle w:val="FontStyle23"/>
          <w:rFonts w:asciiTheme="minorHAnsi" w:hAnsiTheme="minorHAnsi" w:cstheme="minorHAnsi"/>
          <w:sz w:val="28"/>
          <w:szCs w:val="28"/>
        </w:rPr>
        <w:t>.'</w:t>
      </w:r>
      <w:proofErr w:type="gramEnd"/>
      <w:r w:rsidRPr="00953845">
        <w:rPr>
          <w:rStyle w:val="FontStyle23"/>
          <w:rFonts w:asciiTheme="minorHAnsi" w:hAnsiTheme="minorHAnsi" w:cstheme="minorHAnsi"/>
          <w:sz w:val="28"/>
          <w:szCs w:val="28"/>
        </w:rPr>
        <w:t xml:space="preserve"> </w:t>
      </w:r>
    </w:p>
    <w:p w:rsidR="00953845" w:rsidRDefault="009754B3" w:rsidP="00953845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 xml:space="preserve">Ручка, книжка и тетрадка? </w:t>
      </w:r>
    </w:p>
    <w:p w:rsidR="00953845" w:rsidRDefault="009754B3" w:rsidP="00953845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 xml:space="preserve">Все ли правильно сидят, </w:t>
      </w:r>
    </w:p>
    <w:p w:rsidR="00953845" w:rsidRDefault="009754B3" w:rsidP="00953845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>Все ль внимательно глядят?</w:t>
      </w:r>
    </w:p>
    <w:p w:rsidR="00953845" w:rsidRDefault="009754B3" w:rsidP="00953845">
      <w:pPr>
        <w:pStyle w:val="a3"/>
        <w:rPr>
          <w:rStyle w:val="FontStyle23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 xml:space="preserve">Каждый хочет получать 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3"/>
          <w:rFonts w:asciiTheme="minorHAnsi" w:hAnsiTheme="minorHAnsi" w:cstheme="minorHAnsi"/>
          <w:sz w:val="28"/>
          <w:szCs w:val="28"/>
        </w:rPr>
        <w:t xml:space="preserve">Только лишь оценку 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«5».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-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Тема сегодняшнего урока «Страницы истории XIX века». На уроке мы узнаем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, когда крепостные крестьяне стали свободными. Познакомимся с техническими изобретениями XIX века.</w:t>
      </w: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pacing w:val="20"/>
          <w:sz w:val="28"/>
          <w:szCs w:val="28"/>
        </w:rPr>
        <w:t>II.</w:t>
      </w: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 xml:space="preserve"> Проверка домашнего задания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Почему война 1812 года осталась в истории под на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званием Оте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 xml:space="preserve">чественной?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(На войну с врагом поднялся весь народ.)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Кто был главнокомандующим русских войск в 1812 году?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(Миха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softHyphen/>
        <w:t>ил Илларионович Кутузов.)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Где произошло решительное сражение? </w:t>
      </w:r>
      <w:r w:rsidR="009754B3" w:rsidRPr="00953845">
        <w:rPr>
          <w:rStyle w:val="FontStyle25"/>
          <w:rFonts w:asciiTheme="minorHAnsi" w:hAnsiTheme="minorHAnsi" w:cstheme="minorHAnsi"/>
          <w:spacing w:val="20"/>
          <w:sz w:val="28"/>
          <w:szCs w:val="28"/>
        </w:rPr>
        <w:t>(У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 села Бородина, </w:t>
      </w:r>
      <w:proofErr w:type="gramStart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в</w:t>
      </w:r>
      <w:proofErr w:type="gramEnd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 </w:t>
      </w:r>
      <w:r w:rsidR="009754B3" w:rsidRPr="00953845">
        <w:rPr>
          <w:rStyle w:val="FontStyle25"/>
          <w:rFonts w:asciiTheme="minorHAnsi" w:hAnsiTheme="minorHAnsi" w:cstheme="minorHAnsi"/>
          <w:spacing w:val="20"/>
          <w:sz w:val="28"/>
          <w:szCs w:val="28"/>
        </w:rPr>
        <w:t xml:space="preserve">ПО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км от Москвы.)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Как называется храм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, который был построен в честь победы над Наполеоном?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(Храм Христа Спасителя.)</w:t>
      </w:r>
    </w:p>
    <w:p w:rsid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Для индивидуальной работы можно предложить выполнить тесты: </w:t>
      </w:r>
    </w:p>
    <w:p w:rsidR="00000000" w:rsidRPr="00953845" w:rsidRDefault="009754B3" w:rsidP="00953845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953845">
        <w:rPr>
          <w:rStyle w:val="FontStyle22"/>
          <w:rFonts w:asciiTheme="minorHAnsi" w:hAnsiTheme="minorHAnsi" w:cstheme="minorHAnsi"/>
          <w:sz w:val="28"/>
          <w:szCs w:val="28"/>
        </w:rPr>
        <w:t>Вариант I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1.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Во Франции в XVIII веке к власти пришел полководец...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Багратион;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Наполеон;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proofErr w:type="spellStart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деТолли</w:t>
      </w:r>
      <w:proofErr w:type="spellEnd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2.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Французс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кая армия вторглась в Россию </w:t>
      </w:r>
      <w:proofErr w:type="gramStart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</w:t>
      </w:r>
      <w:proofErr w:type="gramEnd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...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1821 году;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1818 году;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1812 году.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3.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В честь победы над Наполеоном был построен...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Петропавловский собор;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Храм Христа Спасителя;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proofErr w:type="spellStart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Спасо-Преображенский</w:t>
      </w:r>
      <w:proofErr w:type="spellEnd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собор.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4.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После окончания Отечественной войны 1812 года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в Москве на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br/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lastRenderedPageBreak/>
        <w:t>Красной площади соорудили памятник...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Минину и Пожарскому;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Медный всадник;</w:t>
      </w:r>
    </w:p>
    <w:p w:rsidR="00000000" w:rsidRPr="00953845" w:rsidRDefault="009754B3" w:rsidP="00953845">
      <w:pPr>
        <w:pStyle w:val="a3"/>
        <w:rPr>
          <w:rStyle w:val="FontStyle22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Екатерине II.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br/>
      </w:r>
      <w:r w:rsidRPr="00953845">
        <w:rPr>
          <w:rStyle w:val="FontStyle22"/>
          <w:rFonts w:asciiTheme="minorHAnsi" w:hAnsiTheme="minorHAnsi" w:cstheme="minorHAnsi"/>
          <w:sz w:val="28"/>
          <w:szCs w:val="28"/>
        </w:rPr>
        <w:t>Вариант II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1.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Главнокомандующим русскими войсками был назначен...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М.И. Кутузов;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А.В. Суворов;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Ф.Ф. Ушаков.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2.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Бородинская битва произошл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а...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br/>
        <w:t>а) 26 января 1812 года;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26 августа 1821 года;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26 августа </w:t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18</w:t>
      </w:r>
      <w:r w:rsidRPr="00953845">
        <w:rPr>
          <w:rStyle w:val="FontStyle25"/>
          <w:rFonts w:asciiTheme="minorHAnsi" w:hAnsiTheme="minorHAnsi" w:cstheme="minorHAnsi"/>
          <w:sz w:val="28"/>
          <w:szCs w:val="28"/>
          <w:lang w:val="en-US"/>
        </w:rPr>
        <w:t>J</w:t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2 </w:t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года.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3.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Какое решение принял Кутузов после Бородинского сражения?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оставить Москву;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дать под стенами Москвы еще одно сражение;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признать Наполеона победителем.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4.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Война 1812 г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ода называется Отечественной потому, что...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главное сражение произошло под Москвой;</w:t>
      </w:r>
    </w:p>
    <w:p w:rsidR="00000000" w:rsidRPr="00953845" w:rsidRDefault="009754B3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б)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</w:r>
      <w:r w:rsidRPr="00953845">
        <w:rPr>
          <w:rStyle w:val="FontStyle25"/>
          <w:rFonts w:asciiTheme="minorHAnsi" w:hAnsiTheme="minorHAnsi" w:cstheme="minorHAnsi"/>
          <w:sz w:val="28"/>
          <w:szCs w:val="28"/>
        </w:rPr>
        <w:t>на войну поднялся весь народ;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в)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вторжение Наполеона принесло России огромные бедствия.</w:t>
      </w: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>III. Изучение нового материала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1. Работа над новой темой. Беседа.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Вспомнит</w:t>
      </w:r>
      <w:r>
        <w:rPr>
          <w:rStyle w:val="FontStyle21"/>
          <w:rFonts w:asciiTheme="minorHAnsi" w:hAnsiTheme="minorHAnsi" w:cstheme="minorHAnsi"/>
          <w:sz w:val="28"/>
          <w:szCs w:val="28"/>
        </w:rPr>
        <w:t>е, к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акой была жизнь крестьян в то время? </w:t>
      </w:r>
      <w:proofErr w:type="gramStart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(Крестьяне были крепостными.</w:t>
      </w:r>
      <w:proofErr w:type="gramEnd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Их жизнь зависела от хозяина, который мог их продать, подарить или проиграть в карты.)</w:t>
      </w:r>
      <w:proofErr w:type="gramEnd"/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Мирились ли крестьяне с такой жизнью?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(Нет, они поднимали восстания.)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Приведите примеры.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(П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угачев собрал вокруг себя огромное коли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softHyphen/>
        <w:t>чество недовольных и стал предводителем восстания.)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Что же такое крепостное право?</w:t>
      </w:r>
    </w:p>
    <w:p w:rsidR="00000000" w:rsidRPr="00953845" w:rsidRDefault="00953845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 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Крепостное право - это такие законы, по ко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>торым большинство русских крестьян не могли покинуть своих господ -</w:t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поме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щиков. По этим законам земля принадлежала помещикам, а рабо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 xml:space="preserve">тать на ней должны были крестьяне. Богатство помещика определялось тем, сколько у него было «душ» - крестьян мужского пола (женщин за «души» не считали). Были помещики, имевшие по несколько тысяч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«душ». Крестьянам, прикрепленным к помещичьей земле, называли крепостными.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Помещики делали со своими крепостными все, что хотели: возлага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>ли на них непосильную работу, за малейшую провинность отдавали в солдаты, секли - иногда до смерти. Крестьян продавали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, разлучая детей и родителей, выменивали на собак. Были помещики, которые заводили у себя театры с крепостными актерами. Были среди крепостных пре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>красные художники, музыканты, скульпторы. Все они так же зависели от помещиков, как и те, кто работал в поле.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Прекрасные произведения искусства созданы руками крепостных. К сожалению, даже невозможно сосчитать, сколько талантов погибло в крепостной неволе. Были зако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 xml:space="preserve">ны, запрещавшие 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lastRenderedPageBreak/>
        <w:t>помещикам жестоко обращаться с крепостными, но они исполнялись плохо.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После Отечес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твенной войны 1812 года многие надеялись на освобо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>ждение крепостных. Но это произошло только в 1861 году, когда царь Александр II подписал манифест о крестьянской вольности. За что ег</w:t>
      </w:r>
      <w:r w:rsidR="00953845">
        <w:rPr>
          <w:rStyle w:val="FontStyle21"/>
          <w:rFonts w:asciiTheme="minorHAnsi" w:hAnsiTheme="minorHAnsi" w:cstheme="minorHAnsi"/>
          <w:sz w:val="28"/>
          <w:szCs w:val="28"/>
        </w:rPr>
        <w:t>о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прозвали освободителем. С именем </w:t>
      </w:r>
      <w:r w:rsidR="00953845">
        <w:rPr>
          <w:rStyle w:val="FontStyle21"/>
          <w:rFonts w:asciiTheme="minorHAnsi" w:hAnsiTheme="minorHAnsi" w:cstheme="minorHAnsi"/>
          <w:sz w:val="28"/>
          <w:szCs w:val="28"/>
        </w:rPr>
        <w:t>Александра II, взошедшего на пре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стол в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1855 году, связано много изменений в жизни страны. В Росс</w:t>
      </w:r>
      <w:r w:rsidR="00953845">
        <w:rPr>
          <w:rStyle w:val="FontStyle21"/>
          <w:rFonts w:asciiTheme="minorHAnsi" w:hAnsiTheme="minorHAnsi" w:cstheme="minorHAnsi"/>
          <w:sz w:val="28"/>
          <w:szCs w:val="28"/>
        </w:rPr>
        <w:t>ии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строились новые железные дороги, развивались города, появлялись воды и фабрики. Солдаты стали служить в армии 6 лет </w:t>
      </w:r>
      <w:proofErr w:type="gramStart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вместо</w:t>
      </w:r>
      <w:proofErr w:type="gramEnd"/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прежних 25. Создавались новые учебные заведения.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2. Работа по учебнику.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С.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122-123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Прочитайте текст в учебнике.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Почему в русскую историю Александр II вошел как царь-освободитель?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(Он подписал манифест о крестьянской вольности.)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Когда крепостные крестьяне стали свободными? </w:t>
      </w:r>
      <w:r w:rsidR="009754B3" w:rsidRPr="00953845">
        <w:rPr>
          <w:rStyle w:val="FontStyle25"/>
          <w:rFonts w:asciiTheme="minorHAnsi" w:hAnsiTheme="minorHAnsi" w:cstheme="minorHAnsi"/>
          <w:spacing w:val="20"/>
          <w:sz w:val="28"/>
          <w:szCs w:val="28"/>
        </w:rPr>
        <w:t>(В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 1861 году.)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Объясните значение выражен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ия «крепостные крестьяне стали свободными».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(Все жители России могли сами устраивать свою жизнь.)</w:t>
      </w: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>IV.</w:t>
      </w: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ab/>
        <w:t>Физкультминутка</w:t>
      </w:r>
    </w:p>
    <w:p w:rsidR="007B5F94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Раз, два - выше голова,</w:t>
      </w:r>
    </w:p>
    <w:p w:rsidR="007B5F94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Три, четыре - руки шире, </w:t>
      </w:r>
    </w:p>
    <w:p w:rsidR="007B5F94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Пять, шесть - тихо сесть. </w:t>
      </w:r>
    </w:p>
    <w:p w:rsidR="007B5F94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Посидим и отдохнем, 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А потом урок начнем.</w:t>
      </w: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>V.</w:t>
      </w: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ab/>
        <w:t>Работа по теме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1.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П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родолжение изучения новой темы.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-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Новые времена наступили в жизни страны. Что же изменилось в России во время царствования Александра II?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 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Александр II провел и другие важные реформы. Его царствование было прогрессивным для России. Были созданы земства - ме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стные вы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>борные органы. Судебные процессы теперь велись состязательно - с адвокатами и присяжными заседателями. Получило развитие образова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>ние: одних народных училищ при Александре II возникло почти 20 ты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 xml:space="preserve">сяч, женских учебных заведений - до 300. Наступила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оттепель и для печати: возникло более 700 наименований газет и журналов. Широкий размах приобрело общественное движение. Сама территория России увеличилась на 355 000 кв. верст.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Несмотря на это, личная судьба Александра II была трагична. С 1866 года на его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 жизнь было совершено несколько покушений, от од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softHyphen/>
        <w:t>ного из них он погиб в 1 марта 1881 года.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2.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Работа по учебнику.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br/>
        <w:t>С.123-125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Прочитайте текст учебника.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Какие технические новшества появились в XIX веке?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(Электри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softHyphen/>
        <w:t>ческое освещение, железная дорога, тел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ефон.)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Найдите на карте с. 120-121 Транссибирскую магистраль. Через какие города она проходит?</w:t>
      </w: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z w:val="28"/>
          <w:szCs w:val="28"/>
        </w:rPr>
        <w:lastRenderedPageBreak/>
        <w:t>VI.</w:t>
      </w:r>
      <w:r w:rsidR="007B5F94">
        <w:rPr>
          <w:rStyle w:val="FontStyle27"/>
          <w:rFonts w:asciiTheme="minorHAnsi" w:hAnsiTheme="minorHAnsi" w:cstheme="minorHAnsi"/>
          <w:sz w:val="28"/>
          <w:szCs w:val="28"/>
        </w:rPr>
        <w:t xml:space="preserve"> </w:t>
      </w: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 xml:space="preserve">Закрепление </w:t>
      </w:r>
      <w:proofErr w:type="gramStart"/>
      <w:r w:rsidRPr="00953845">
        <w:rPr>
          <w:rStyle w:val="FontStyle27"/>
          <w:rFonts w:asciiTheme="minorHAnsi" w:hAnsiTheme="minorHAnsi" w:cstheme="minorHAnsi"/>
          <w:sz w:val="28"/>
          <w:szCs w:val="28"/>
        </w:rPr>
        <w:t>изученного</w:t>
      </w:r>
      <w:proofErr w:type="gramEnd"/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Когда было отменено крепостное право?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(В 1861 году.)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Какой царь подписал манифест о крестьянской вольности? </w:t>
      </w:r>
      <w:r>
        <w:rPr>
          <w:rStyle w:val="FontStyle25"/>
          <w:rFonts w:asciiTheme="minorHAnsi" w:hAnsiTheme="minorHAnsi" w:cstheme="minorHAnsi"/>
          <w:sz w:val="28"/>
          <w:szCs w:val="28"/>
        </w:rPr>
        <w:t>(Алек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сандр II.)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Что это означал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о? </w:t>
      </w:r>
      <w:proofErr w:type="gramStart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(Крестья</w:t>
      </w:r>
      <w:r>
        <w:rPr>
          <w:rStyle w:val="FontStyle25"/>
          <w:rFonts w:asciiTheme="minorHAnsi" w:hAnsiTheme="minorHAnsi" w:cstheme="minorHAnsi"/>
          <w:sz w:val="28"/>
          <w:szCs w:val="28"/>
        </w:rPr>
        <w:t>не больше не являлись собственно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стью помещиков - они могли самостоятельно вести свои дела.</w:t>
      </w:r>
      <w:proofErr w:type="gramEnd"/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Как прозвали Александра II?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(Царь-освободитель.)</w:t>
      </w:r>
    </w:p>
    <w:p w:rsidR="00000000" w:rsidRPr="00953845" w:rsidRDefault="007B5F94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Какие изменения произошли при Александре II?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(Выросло на </w:t>
      </w:r>
      <w:proofErr w:type="spellStart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ление</w:t>
      </w:r>
      <w:proofErr w:type="spellEnd"/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 xml:space="preserve">, возникали фабрики, мануфактуры и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заводы, появились здания банков, магазинов, музеев, театров, строились каналы, железные дороги.)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Когда появилась первая железная дорога? (</w:t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1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ноября 1851 года.)</w:t>
      </w:r>
    </w:p>
    <w:p w:rsidR="00000000" w:rsidRPr="00953845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Какие города она соединила?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(Москву и Петербург.)</w:t>
      </w:r>
    </w:p>
    <w:p w:rsidR="00000000" w:rsidRDefault="007B5F94" w:rsidP="00953845">
      <w:pPr>
        <w:pStyle w:val="a3"/>
        <w:rPr>
          <w:rStyle w:val="FontStyle25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- 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>Что такое Транссибирская магистраль</w:t>
      </w:r>
      <w:r w:rsidR="009754B3" w:rsidRPr="00953845">
        <w:rPr>
          <w:rStyle w:val="FontStyle21"/>
          <w:rFonts w:asciiTheme="minorHAnsi" w:hAnsiTheme="minorHAnsi" w:cstheme="minorHAnsi"/>
          <w:sz w:val="28"/>
          <w:szCs w:val="28"/>
        </w:rPr>
        <w:t xml:space="preserve">? 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t>(Железная дорога, связы</w:t>
      </w:r>
      <w:r w:rsidR="009754B3" w:rsidRPr="00953845">
        <w:rPr>
          <w:rStyle w:val="FontStyle25"/>
          <w:rFonts w:asciiTheme="minorHAnsi" w:hAnsiTheme="minorHAnsi" w:cstheme="minorHAnsi"/>
          <w:sz w:val="28"/>
          <w:szCs w:val="28"/>
        </w:rPr>
        <w:softHyphen/>
        <w:t>вающая центр страны с Сибирью и Дальним Востоком.)</w:t>
      </w:r>
    </w:p>
    <w:p w:rsidR="007B5F94" w:rsidRPr="007B5F94" w:rsidRDefault="007B5F94" w:rsidP="00953845">
      <w:pPr>
        <w:pStyle w:val="a3"/>
        <w:rPr>
          <w:rStyle w:val="FontStyle25"/>
          <w:rFonts w:asciiTheme="minorHAnsi" w:hAnsiTheme="minorHAnsi" w:cstheme="minorHAnsi"/>
          <w:b w:val="0"/>
          <w:i w:val="0"/>
          <w:sz w:val="28"/>
          <w:szCs w:val="28"/>
        </w:rPr>
      </w:pPr>
      <w:r>
        <w:rPr>
          <w:rStyle w:val="FontStyle25"/>
          <w:rFonts w:asciiTheme="minorHAnsi" w:hAnsiTheme="minorHAnsi" w:cstheme="minorHAnsi"/>
          <w:sz w:val="28"/>
          <w:szCs w:val="28"/>
        </w:rPr>
        <w:t>3.ОБЖ</w:t>
      </w:r>
    </w:p>
    <w:p w:rsidR="007B5F94" w:rsidRPr="007B5F94" w:rsidRDefault="007B5F94" w:rsidP="00953845">
      <w:pPr>
        <w:pStyle w:val="a3"/>
        <w:rPr>
          <w:rStyle w:val="FontStyle25"/>
          <w:rFonts w:asciiTheme="minorHAnsi" w:hAnsiTheme="minorHAnsi" w:cstheme="minorHAnsi"/>
          <w:b w:val="0"/>
          <w:i w:val="0"/>
          <w:sz w:val="28"/>
          <w:szCs w:val="28"/>
        </w:rPr>
      </w:pPr>
      <w:r w:rsidRPr="007B5F94">
        <w:rPr>
          <w:rStyle w:val="FontStyle25"/>
          <w:rFonts w:asciiTheme="minorHAnsi" w:hAnsiTheme="minorHAnsi" w:cstheme="minorHAnsi"/>
          <w:b w:val="0"/>
          <w:i w:val="0"/>
          <w:sz w:val="28"/>
          <w:szCs w:val="28"/>
        </w:rPr>
        <w:t>- Во все времена людям угрожала опасность.</w:t>
      </w:r>
      <w:r w:rsidR="006F1A2E">
        <w:rPr>
          <w:rStyle w:val="FontStyle25"/>
          <w:rFonts w:asciiTheme="minorHAnsi" w:hAnsiTheme="minorHAnsi" w:cstheme="minorHAnsi"/>
          <w:b w:val="0"/>
          <w:i w:val="0"/>
          <w:sz w:val="28"/>
          <w:szCs w:val="28"/>
        </w:rPr>
        <w:t xml:space="preserve"> Мы поговорим </w:t>
      </w:r>
      <w:proofErr w:type="gramStart"/>
      <w:r w:rsidR="006F1A2E">
        <w:rPr>
          <w:rStyle w:val="FontStyle25"/>
          <w:rFonts w:asciiTheme="minorHAnsi" w:hAnsiTheme="minorHAnsi" w:cstheme="minorHAnsi"/>
          <w:b w:val="0"/>
          <w:i w:val="0"/>
          <w:sz w:val="28"/>
          <w:szCs w:val="28"/>
        </w:rPr>
        <w:t>сегодня</w:t>
      </w:r>
      <w:proofErr w:type="gramEnd"/>
      <w:r w:rsidR="006F1A2E">
        <w:rPr>
          <w:rStyle w:val="FontStyle25"/>
          <w:rFonts w:asciiTheme="minorHAnsi" w:hAnsiTheme="minorHAnsi" w:cstheme="minorHAnsi"/>
          <w:b w:val="0"/>
          <w:i w:val="0"/>
          <w:sz w:val="28"/>
          <w:szCs w:val="28"/>
        </w:rPr>
        <w:t xml:space="preserve"> какие проводят мероприятия ГО в наше время.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sz w:val="28"/>
          <w:szCs w:val="28"/>
        </w:rPr>
        <w:t>1.Сво</w:t>
      </w:r>
      <w:r w:rsidRPr="006E4C32">
        <w:rPr>
          <w:rFonts w:asciiTheme="minorHAnsi" w:hAnsiTheme="minorHAnsi" w:cstheme="minorHAnsi"/>
          <w:sz w:val="28"/>
          <w:szCs w:val="28"/>
        </w:rPr>
        <w:t xml:space="preserve">евременное оповещение населения 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2.Укрытие населения в защитных сооружениях 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3.Рассредоточение рабочих, служащих и эвакуация населения 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 4.Применение средств индивидуальной защиты 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 4.1. Средства защиты органов дыхания 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 4.2. Средства защиты кожи 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Введение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 Защита населения в чрезвычайных ситуациях - одна из главных задач гражданской обороны. Объем и характер защитных мероприятий определяются особенностями отдельных районов и объектов, а также вероя</w:t>
      </w:r>
      <w:r w:rsidRPr="006E4C32">
        <w:rPr>
          <w:rFonts w:cstheme="minorHAnsi"/>
          <w:sz w:val="28"/>
          <w:szCs w:val="28"/>
        </w:rPr>
        <w:t>т</w:t>
      </w:r>
      <w:r w:rsidRPr="006E4C32">
        <w:rPr>
          <w:rFonts w:asciiTheme="minorHAnsi" w:hAnsiTheme="minorHAnsi" w:cstheme="minorHAnsi"/>
          <w:sz w:val="28"/>
          <w:szCs w:val="28"/>
        </w:rPr>
        <w:t>ной обстановки, которая может сложиться в результате, химического, бактериологического (биологического) и других видов заражения. Защита населения при возникновении чрезвычайных ситуа</w:t>
      </w:r>
      <w:r w:rsidRPr="006E4C32">
        <w:rPr>
          <w:rFonts w:cstheme="minorHAnsi"/>
          <w:sz w:val="28"/>
          <w:szCs w:val="28"/>
        </w:rPr>
        <w:t>ц</w:t>
      </w:r>
      <w:r w:rsidRPr="006E4C32">
        <w:rPr>
          <w:rFonts w:asciiTheme="minorHAnsi" w:hAnsiTheme="minorHAnsi" w:cstheme="minorHAnsi"/>
          <w:sz w:val="28"/>
          <w:szCs w:val="28"/>
        </w:rPr>
        <w:t>ий в условиях мирного и военного времени организуется и осуществляется в соответствии с определенными принципами, основными из которых являются: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 1. Постоянное руководство проведением мероприятий по защите населения со стороны советских органов, руководителей министерств, ведомств и объектов народного хозяйства.</w:t>
      </w:r>
    </w:p>
    <w:p w:rsidR="007B5F94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2. Мероприятия по защите населения заблаговременно планируются и проводятся по всей территории страны во всех городах, населенных пунктах и на всех объектах народного хо</w:t>
      </w:r>
      <w:r w:rsidRPr="006E4C32">
        <w:rPr>
          <w:rFonts w:cstheme="minorHAnsi"/>
          <w:sz w:val="28"/>
          <w:szCs w:val="28"/>
        </w:rPr>
        <w:t>з</w:t>
      </w:r>
      <w:r>
        <w:rPr>
          <w:rFonts w:asciiTheme="minorHAnsi" w:hAnsiTheme="minorHAnsi" w:cstheme="minorHAnsi"/>
          <w:sz w:val="28"/>
          <w:szCs w:val="28"/>
        </w:rPr>
        <w:t>яйства.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3. Защита населения планируется и проводится дифференцирование с учетом политического, экономического и оборонного значения экономических районов, городов и объектов народного хозяйства.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4. Мероприятия по защите населения планируются и проводятся во взаимодействии с мероприятиями, проводимыми Вооруженными Силами РФ.</w:t>
      </w:r>
    </w:p>
    <w:p w:rsidR="007B5F94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5. Мероприятия по защите населения планируются и осуществляются в комплексе с </w:t>
      </w:r>
      <w:r w:rsidRPr="006E4C32">
        <w:rPr>
          <w:rFonts w:asciiTheme="minorHAnsi" w:hAnsiTheme="minorHAnsi" w:cstheme="minorHAnsi"/>
          <w:sz w:val="28"/>
          <w:szCs w:val="28"/>
        </w:rPr>
        <w:lastRenderedPageBreak/>
        <w:t>планами экономического и социального развития республики, края, области, города и объекта народного хозяйства.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Под режимом защиты понимается применения средств и способов защиты людей, </w:t>
      </w:r>
      <w:proofErr w:type="gramStart"/>
      <w:r w:rsidRPr="006E4C32">
        <w:rPr>
          <w:rFonts w:asciiTheme="minorHAnsi" w:hAnsiTheme="minorHAnsi" w:cstheme="minorHAnsi"/>
          <w:sz w:val="28"/>
          <w:szCs w:val="28"/>
        </w:rPr>
        <w:t>предусматривающий</w:t>
      </w:r>
      <w:proofErr w:type="gramEnd"/>
      <w:r w:rsidRPr="006E4C32">
        <w:rPr>
          <w:rFonts w:asciiTheme="minorHAnsi" w:hAnsiTheme="minorHAnsi" w:cstheme="minorHAnsi"/>
          <w:sz w:val="28"/>
          <w:szCs w:val="28"/>
        </w:rPr>
        <w:t xml:space="preserve"> максимальное уменьшение возможных случаев заражения, отравления либо облучения людей и наиболее целесообразные их действия в зоне поражения.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Способами защиты населения являются: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1. своевременное оповещение населения;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2. мероприятия противорадиа</w:t>
      </w:r>
      <w:r w:rsidRPr="006E4C32">
        <w:rPr>
          <w:rFonts w:cstheme="minorHAnsi"/>
          <w:sz w:val="28"/>
          <w:szCs w:val="28"/>
        </w:rPr>
        <w:t>ционной и противохимической за</w:t>
      </w:r>
      <w:r w:rsidRPr="006E4C32">
        <w:rPr>
          <w:rFonts w:asciiTheme="minorHAnsi" w:hAnsiTheme="minorHAnsi" w:cstheme="minorHAnsi"/>
          <w:sz w:val="28"/>
          <w:szCs w:val="28"/>
        </w:rPr>
        <w:t>щиты (</w:t>
      </w:r>
      <w:proofErr w:type="gramStart"/>
      <w:r w:rsidRPr="006E4C32">
        <w:rPr>
          <w:rFonts w:asciiTheme="minorHAnsi" w:hAnsiTheme="minorHAnsi" w:cstheme="minorHAnsi"/>
          <w:sz w:val="28"/>
          <w:szCs w:val="28"/>
        </w:rPr>
        <w:t>ПР</w:t>
      </w:r>
      <w:proofErr w:type="gramEnd"/>
      <w:r w:rsidRPr="006E4C32">
        <w:rPr>
          <w:rFonts w:asciiTheme="minorHAnsi" w:hAnsiTheme="minorHAnsi" w:cstheme="minorHAnsi"/>
          <w:sz w:val="28"/>
          <w:szCs w:val="28"/>
        </w:rPr>
        <w:t xml:space="preserve"> и ПХЗ);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>3. укрытие в защитных сооружениях;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4. использование средств индивидуальной защиты; 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 w:rsidRPr="006E4C32">
        <w:rPr>
          <w:rFonts w:asciiTheme="minorHAnsi" w:hAnsiTheme="minorHAnsi" w:cstheme="minorHAnsi"/>
          <w:sz w:val="28"/>
          <w:szCs w:val="28"/>
        </w:rPr>
        <w:t xml:space="preserve">5. проведение </w:t>
      </w:r>
      <w:proofErr w:type="spellStart"/>
      <w:r w:rsidRPr="006E4C32">
        <w:rPr>
          <w:rFonts w:asciiTheme="minorHAnsi" w:hAnsiTheme="minorHAnsi" w:cstheme="minorHAnsi"/>
          <w:sz w:val="28"/>
          <w:szCs w:val="28"/>
        </w:rPr>
        <w:t>эвакомероприятий</w:t>
      </w:r>
      <w:proofErr w:type="spellEnd"/>
      <w:r w:rsidRPr="006E4C32">
        <w:rPr>
          <w:rFonts w:cstheme="minorHAnsi"/>
          <w:sz w:val="28"/>
          <w:szCs w:val="28"/>
        </w:rPr>
        <w:t xml:space="preserve"> </w:t>
      </w:r>
      <w:r w:rsidRPr="006E4C32">
        <w:rPr>
          <w:rFonts w:asciiTheme="minorHAnsi" w:hAnsiTheme="minorHAnsi" w:cstheme="minorHAnsi"/>
          <w:sz w:val="28"/>
          <w:szCs w:val="28"/>
        </w:rPr>
        <w:t xml:space="preserve"> (рассредоточения и эвакуации населения из городов в загородную зону).</w:t>
      </w:r>
    </w:p>
    <w:p w:rsidR="007B5F94" w:rsidRPr="006E4C32" w:rsidRDefault="007B5F94" w:rsidP="007B5F94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E4C32">
        <w:rPr>
          <w:rFonts w:asciiTheme="minorHAnsi" w:hAnsiTheme="minorHAnsi" w:cstheme="minorHAnsi"/>
          <w:sz w:val="28"/>
          <w:szCs w:val="28"/>
        </w:rPr>
        <w:t xml:space="preserve">Помимо этого организуется и </w:t>
      </w:r>
      <w:proofErr w:type="spellStart"/>
      <w:r w:rsidRPr="006E4C32">
        <w:rPr>
          <w:rFonts w:asciiTheme="minorHAnsi" w:hAnsiTheme="minorHAnsi" w:cstheme="minorHAnsi"/>
          <w:sz w:val="28"/>
          <w:szCs w:val="28"/>
        </w:rPr>
        <w:t>проодится</w:t>
      </w:r>
      <w:proofErr w:type="spellEnd"/>
      <w:r w:rsidRPr="006E4C32">
        <w:rPr>
          <w:rFonts w:asciiTheme="minorHAnsi" w:hAnsiTheme="minorHAnsi" w:cstheme="minorHAnsi"/>
          <w:sz w:val="28"/>
          <w:szCs w:val="28"/>
        </w:rPr>
        <w:t xml:space="preserve"> всеобщее обязательное обучение населения способам защиты. Также проводится защита продовольствия, сооружений на сист</w:t>
      </w:r>
      <w:r w:rsidRPr="006E4C32">
        <w:rPr>
          <w:rFonts w:cstheme="minorHAnsi"/>
          <w:sz w:val="28"/>
          <w:szCs w:val="28"/>
        </w:rPr>
        <w:t>е</w:t>
      </w:r>
      <w:r w:rsidRPr="006E4C32">
        <w:rPr>
          <w:rFonts w:asciiTheme="minorHAnsi" w:hAnsiTheme="minorHAnsi" w:cstheme="minorHAnsi"/>
          <w:sz w:val="28"/>
          <w:szCs w:val="28"/>
        </w:rPr>
        <w:t>мах водоснабжения и водозаборов на подземных источниках воды от заражения радиоактивными, отравляющими веществами и бактериальными средствами, радиационная, химическая и бактериологическая разведка, установление режимов защиты рабочих, служащих и производственной деятельности объектов, а также дозиметрический и лабораторный (химический и бактериологический) контроль.</w:t>
      </w:r>
    </w:p>
    <w:p w:rsidR="007B5F94" w:rsidRPr="007B5F94" w:rsidRDefault="007B5F94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>VII. Подведение итогов урока</w:t>
      </w:r>
    </w:p>
    <w:p w:rsidR="00000000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-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ab/>
        <w:t>Какое важное событие произошло в 1861 году?</w:t>
      </w:r>
    </w:p>
    <w:p w:rsidR="00000000" w:rsidRPr="00953845" w:rsidRDefault="009754B3" w:rsidP="00953845">
      <w:pPr>
        <w:pStyle w:val="a3"/>
        <w:rPr>
          <w:rStyle w:val="FontStyle27"/>
          <w:rFonts w:asciiTheme="minorHAnsi" w:hAnsiTheme="minorHAnsi" w:cstheme="minorHAnsi"/>
          <w:sz w:val="28"/>
          <w:szCs w:val="28"/>
        </w:rPr>
      </w:pPr>
      <w:r w:rsidRPr="00953845">
        <w:rPr>
          <w:rStyle w:val="FontStyle27"/>
          <w:rFonts w:asciiTheme="minorHAnsi" w:hAnsiTheme="minorHAnsi" w:cstheme="minorHAnsi"/>
          <w:sz w:val="28"/>
          <w:szCs w:val="28"/>
        </w:rPr>
        <w:t>Домашнее задание</w:t>
      </w:r>
    </w:p>
    <w:p w:rsidR="009754B3" w:rsidRPr="00953845" w:rsidRDefault="009754B3" w:rsidP="00953845">
      <w:pPr>
        <w:pStyle w:val="a3"/>
        <w:rPr>
          <w:rStyle w:val="FontStyle21"/>
          <w:rFonts w:asciiTheme="minorHAnsi" w:hAnsiTheme="minorHAnsi" w:cstheme="minorHAnsi"/>
          <w:sz w:val="28"/>
          <w:szCs w:val="28"/>
        </w:rPr>
      </w:pP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Прочитать текст, ответить на вопросы «Проверь себя» (с. 122-125). Выполнить задания (с</w:t>
      </w:r>
      <w:r w:rsidRPr="00953845">
        <w:rPr>
          <w:rStyle w:val="FontStyle21"/>
          <w:rFonts w:asciiTheme="minorHAnsi" w:hAnsiTheme="minorHAnsi" w:cstheme="minorHAnsi"/>
          <w:sz w:val="28"/>
          <w:szCs w:val="28"/>
        </w:rPr>
        <w:t>. 126).</w:t>
      </w:r>
    </w:p>
    <w:sectPr w:rsidR="009754B3" w:rsidRPr="00953845" w:rsidSect="00953845">
      <w:headerReference w:type="default" r:id="rId7"/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B3" w:rsidRDefault="009754B3">
      <w:r>
        <w:separator/>
      </w:r>
    </w:p>
  </w:endnote>
  <w:endnote w:type="continuationSeparator" w:id="0">
    <w:p w:rsidR="009754B3" w:rsidRDefault="0097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B3" w:rsidRDefault="009754B3">
      <w:r>
        <w:separator/>
      </w:r>
    </w:p>
  </w:footnote>
  <w:footnote w:type="continuationSeparator" w:id="0">
    <w:p w:rsidR="009754B3" w:rsidRDefault="0097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54B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0C0F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3845"/>
    <w:rsid w:val="006F1A2E"/>
    <w:rsid w:val="007B5F94"/>
    <w:rsid w:val="00953845"/>
    <w:rsid w:val="0097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00" w:lineRule="exact"/>
      <w:jc w:val="both"/>
    </w:pPr>
  </w:style>
  <w:style w:type="paragraph" w:customStyle="1" w:styleId="Style3">
    <w:name w:val="Style3"/>
    <w:basedOn w:val="a"/>
    <w:uiPriority w:val="99"/>
    <w:pPr>
      <w:spacing w:line="200" w:lineRule="exact"/>
      <w:ind w:firstLine="259"/>
      <w:jc w:val="both"/>
    </w:pPr>
  </w:style>
  <w:style w:type="paragraph" w:customStyle="1" w:styleId="Style4">
    <w:name w:val="Style4"/>
    <w:basedOn w:val="a"/>
    <w:uiPriority w:val="99"/>
    <w:pPr>
      <w:spacing w:line="197" w:lineRule="exact"/>
      <w:ind w:hanging="134"/>
    </w:pPr>
  </w:style>
  <w:style w:type="paragraph" w:customStyle="1" w:styleId="Style5">
    <w:name w:val="Style5"/>
    <w:basedOn w:val="a"/>
    <w:uiPriority w:val="99"/>
    <w:pPr>
      <w:spacing w:line="202" w:lineRule="exact"/>
      <w:ind w:hanging="245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8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06" w:lineRule="exact"/>
      <w:ind w:hanging="259"/>
      <w:jc w:val="both"/>
    </w:pPr>
  </w:style>
  <w:style w:type="paragraph" w:customStyle="1" w:styleId="Style10">
    <w:name w:val="Style10"/>
    <w:basedOn w:val="a"/>
    <w:uiPriority w:val="99"/>
    <w:pPr>
      <w:spacing w:line="204" w:lineRule="exact"/>
      <w:ind w:hanging="254"/>
    </w:pPr>
  </w:style>
  <w:style w:type="paragraph" w:customStyle="1" w:styleId="Style11">
    <w:name w:val="Style11"/>
    <w:basedOn w:val="a"/>
    <w:uiPriority w:val="99"/>
    <w:pPr>
      <w:spacing w:line="197" w:lineRule="exact"/>
    </w:pPr>
  </w:style>
  <w:style w:type="paragraph" w:customStyle="1" w:styleId="Style12">
    <w:name w:val="Style12"/>
    <w:basedOn w:val="a"/>
    <w:uiPriority w:val="99"/>
    <w:pPr>
      <w:spacing w:line="206" w:lineRule="exact"/>
      <w:ind w:firstLine="250"/>
    </w:pPr>
  </w:style>
  <w:style w:type="paragraph" w:customStyle="1" w:styleId="Style13">
    <w:name w:val="Style13"/>
    <w:basedOn w:val="a"/>
    <w:uiPriority w:val="99"/>
    <w:pPr>
      <w:spacing w:line="211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mallCaps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smallCap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95384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cp:lastPrinted>2012-04-13T19:32:00Z</cp:lastPrinted>
  <dcterms:created xsi:type="dcterms:W3CDTF">2012-04-13T19:10:00Z</dcterms:created>
  <dcterms:modified xsi:type="dcterms:W3CDTF">2012-04-13T19:34:00Z</dcterms:modified>
</cp:coreProperties>
</file>