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i/>
          <w:iCs/>
          <w:color w:val="auto"/>
          <w:sz w:val="20"/>
          <w:szCs w:val="20"/>
          <w:u w:val="single"/>
          <w:lang w:eastAsia="ru-RU"/>
        </w:rPr>
        <w:t>На сцену выходят буквы: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А. Папа-аист на трубе мастерит гнездо себе. 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Будет тёплым новый дом, мама-аист рад</w:t>
      </w:r>
      <w:proofErr w:type="gramStart"/>
      <w:r w:rsidRPr="0068277B">
        <w:rPr>
          <w:rFonts w:eastAsia="Calibri"/>
          <w:color w:val="auto"/>
          <w:sz w:val="20"/>
          <w:szCs w:val="20"/>
          <w:lang w:eastAsia="ru-RU"/>
        </w:rPr>
        <w:t>а-</w:t>
      </w:r>
      <w:proofErr w:type="gramEnd"/>
      <w:r w:rsidRPr="0068277B">
        <w:rPr>
          <w:rFonts w:eastAsia="Calibri"/>
          <w:color w:val="auto"/>
          <w:sz w:val="20"/>
          <w:szCs w:val="20"/>
          <w:lang w:eastAsia="ru-RU"/>
        </w:rPr>
        <w:br/>
        <w:t>Пусть живётся в доме том дружно аистятам.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Б. У барана утром рано лопнул старый барабан.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И теперь без барабана очень грустным стал баран.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В. Чтоб кормили лапы волка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И зимой не мёрзли долгой, и зимой не мёрзли долгой,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Волк у волка шерсть чесал, волчьи варежки вязал.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Г. Гусь гогочет: "Га-га-га, полетели на луга.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Там горошек спел и вкусен…”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А горошек любят гуси!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Д. Если в лесу захворала сосна, если болезнь у сосны не ясна,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Доктор к сосне прилетит на заре, сядет на сук, постучит по коре.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 xml:space="preserve">В красном </w:t>
      </w:r>
      <w:proofErr w:type="gramStart"/>
      <w:r w:rsidRPr="0068277B">
        <w:rPr>
          <w:rFonts w:eastAsia="Calibri"/>
          <w:color w:val="auto"/>
          <w:sz w:val="20"/>
          <w:szCs w:val="20"/>
          <w:lang w:eastAsia="ru-RU"/>
        </w:rPr>
        <w:t>берете и белом халате лечит</w:t>
      </w:r>
      <w:proofErr w:type="gramEnd"/>
      <w:r w:rsidRPr="0068277B">
        <w:rPr>
          <w:rFonts w:eastAsia="Calibri"/>
          <w:color w:val="auto"/>
          <w:sz w:val="20"/>
          <w:szCs w:val="20"/>
          <w:lang w:eastAsia="ru-RU"/>
        </w:rPr>
        <w:t xml:space="preserve"> деревья заботливый дятел!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Е. Все еноты любят воду – Стиркой заняты еноты.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После стирки гладятся кофточки и платьица.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Ё. Спелых яблок целый воз через ельник ёжик вёз,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Уколол о ветку нос и задумался: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"Почему на ёлке острые иголки?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До сегодняшнего дня, я не знал, что мы родня”.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Ж. Посмотрите, буква Ж на жука похожа,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 xml:space="preserve">Потому что у неё шесть </w:t>
      </w:r>
      <w:proofErr w:type="spellStart"/>
      <w:r w:rsidRPr="0068277B">
        <w:rPr>
          <w:rFonts w:eastAsia="Calibri"/>
          <w:color w:val="auto"/>
          <w:sz w:val="20"/>
          <w:szCs w:val="20"/>
          <w:lang w:eastAsia="ru-RU"/>
        </w:rPr>
        <w:t>жучиных</w:t>
      </w:r>
      <w:proofErr w:type="spellEnd"/>
      <w:r w:rsidRPr="0068277B">
        <w:rPr>
          <w:rFonts w:eastAsia="Calibri"/>
          <w:color w:val="auto"/>
          <w:sz w:val="20"/>
          <w:szCs w:val="20"/>
          <w:lang w:eastAsia="ru-RU"/>
        </w:rPr>
        <w:t xml:space="preserve"> ножек.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З. "Эй, зайчонок Вовка, Где растёт морковка?”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Хитрый зайка нам в ответ: "Где росла, там больше нет!”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И. Индюк вчера у индюка купил два новых сапога.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Но вот беда – те сапоги у индюка с одной ноги!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Й. Ну-ка, лайки, лайте дружно, 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Букву Й запомнить нужно.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Эта буква не простая, голос краток и сердит,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Потому что запятая на её плечах сидит!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К. Возвратилась кошка с рынка,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У неё в корзинке крынка.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В крынке сливки для котят,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Пусть едят, когда хотят.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Л. Если вы у нас в лесу повстречаете лису,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Берегитесь, ведь плутовка всех обманывает ловко.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 xml:space="preserve">Может с виду и </w:t>
      </w:r>
      <w:proofErr w:type="gramStart"/>
      <w:r w:rsidRPr="0068277B">
        <w:rPr>
          <w:rFonts w:eastAsia="Calibri"/>
          <w:color w:val="auto"/>
          <w:sz w:val="20"/>
          <w:szCs w:val="20"/>
          <w:lang w:eastAsia="ru-RU"/>
        </w:rPr>
        <w:t>проста</w:t>
      </w:r>
      <w:proofErr w:type="gramEnd"/>
      <w:r w:rsidRPr="0068277B">
        <w:rPr>
          <w:rFonts w:eastAsia="Calibri"/>
          <w:color w:val="auto"/>
          <w:sz w:val="20"/>
          <w:szCs w:val="20"/>
          <w:lang w:eastAsia="ru-RU"/>
        </w:rPr>
        <w:t xml:space="preserve"> – обведёт вокруг хвоста!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М. Медведю – лежебоке не лень лежать в берлоге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До будущей весны.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И видеть сны заветные – медовые, конфетные,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Малиновые сны!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Н. Нелегко поймать налима, вот вильнул хвостом, и мимо…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Мимо рук, и мимо ног – я его поймать не смог!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О. Гордо блеяла овца: "Я похожа на отца.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И горжусь, что мой отец – молодец среди овец!”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lastRenderedPageBreak/>
        <w:t>П. "Петя, Петя, Петушок – золотистый гребешок!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Ну-ка, Петя, нам ответь, говорят, ты мастер петь?”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"Да, я раньше всех встаю, громче всех в селе пою!”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Р. Тянут сети рыбаки. Тянут рыбу из реки.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Ловят рыбу разную: белую и красную,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Много и немножко…</w:t>
      </w:r>
      <w:proofErr w:type="spellStart"/>
      <w:r w:rsidRPr="0068277B">
        <w:rPr>
          <w:rFonts w:eastAsia="Calibri"/>
          <w:color w:val="auto"/>
          <w:sz w:val="20"/>
          <w:szCs w:val="20"/>
          <w:lang w:eastAsia="ru-RU"/>
        </w:rPr>
        <w:t>Хоррроша</w:t>
      </w:r>
      <w:proofErr w:type="spellEnd"/>
      <w:r w:rsidRPr="0068277B">
        <w:rPr>
          <w:rFonts w:eastAsia="Calibri"/>
          <w:color w:val="auto"/>
          <w:sz w:val="20"/>
          <w:szCs w:val="20"/>
          <w:lang w:eastAsia="ru-RU"/>
        </w:rPr>
        <w:t xml:space="preserve"> </w:t>
      </w:r>
      <w:proofErr w:type="spellStart"/>
      <w:r w:rsidRPr="0068277B">
        <w:rPr>
          <w:rFonts w:eastAsia="Calibri"/>
          <w:color w:val="auto"/>
          <w:sz w:val="20"/>
          <w:szCs w:val="20"/>
          <w:lang w:eastAsia="ru-RU"/>
        </w:rPr>
        <w:t>рррыбёшка</w:t>
      </w:r>
      <w:proofErr w:type="spellEnd"/>
      <w:r w:rsidRPr="0068277B">
        <w:rPr>
          <w:rFonts w:eastAsia="Calibri"/>
          <w:color w:val="auto"/>
          <w:sz w:val="20"/>
          <w:szCs w:val="20"/>
          <w:lang w:eastAsia="ru-RU"/>
        </w:rPr>
        <w:t>!!!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 xml:space="preserve">С. Обижается свинья: "Не </w:t>
      </w:r>
      <w:proofErr w:type="gramStart"/>
      <w:r w:rsidRPr="0068277B">
        <w:rPr>
          <w:rFonts w:eastAsia="Calibri"/>
          <w:color w:val="auto"/>
          <w:sz w:val="20"/>
          <w:szCs w:val="20"/>
          <w:lang w:eastAsia="ru-RU"/>
        </w:rPr>
        <w:t>грязнуля</w:t>
      </w:r>
      <w:proofErr w:type="gramEnd"/>
      <w:r w:rsidRPr="0068277B">
        <w:rPr>
          <w:rFonts w:eastAsia="Calibri"/>
          <w:color w:val="auto"/>
          <w:sz w:val="20"/>
          <w:szCs w:val="20"/>
          <w:lang w:eastAsia="ru-RU"/>
        </w:rPr>
        <w:t xml:space="preserve"> вовсе я.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Знать пора бы всем, что лужи мне целебной ванной служат!”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Т. Глупый маленький телёнок только вышел из пелёнок.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Вот тебе косыночка, ты телёнок – Зиночка!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У. Утром с шуткой – прибауткой прихорашивалась утка: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"Я пригожа и стройна и умом наделена,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 xml:space="preserve">Плавная </w:t>
      </w:r>
      <w:proofErr w:type="spellStart"/>
      <w:r w:rsidRPr="0068277B">
        <w:rPr>
          <w:rFonts w:eastAsia="Calibri"/>
          <w:color w:val="auto"/>
          <w:sz w:val="20"/>
          <w:szCs w:val="20"/>
          <w:lang w:eastAsia="ru-RU"/>
        </w:rPr>
        <w:t>походочка</w:t>
      </w:r>
      <w:proofErr w:type="spellEnd"/>
      <w:r w:rsidRPr="0068277B">
        <w:rPr>
          <w:rFonts w:eastAsia="Calibri"/>
          <w:color w:val="auto"/>
          <w:sz w:val="20"/>
          <w:szCs w:val="20"/>
          <w:lang w:eastAsia="ru-RU"/>
        </w:rPr>
        <w:t xml:space="preserve">, славная </w:t>
      </w:r>
      <w:proofErr w:type="spellStart"/>
      <w:r w:rsidRPr="0068277B">
        <w:rPr>
          <w:rFonts w:eastAsia="Calibri"/>
          <w:color w:val="auto"/>
          <w:sz w:val="20"/>
          <w:szCs w:val="20"/>
          <w:lang w:eastAsia="ru-RU"/>
        </w:rPr>
        <w:t>молодочка</w:t>
      </w:r>
      <w:proofErr w:type="spellEnd"/>
      <w:r w:rsidRPr="0068277B">
        <w:rPr>
          <w:rFonts w:eastAsia="Calibri"/>
          <w:color w:val="auto"/>
          <w:sz w:val="20"/>
          <w:szCs w:val="20"/>
          <w:lang w:eastAsia="ru-RU"/>
        </w:rPr>
        <w:t>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Ф. Сидит филин и вздыхает, сам себя в сердцах ругает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 xml:space="preserve">"Ух да </w:t>
      </w:r>
      <w:proofErr w:type="gramStart"/>
      <w:r w:rsidRPr="0068277B">
        <w:rPr>
          <w:rFonts w:eastAsia="Calibri"/>
          <w:color w:val="auto"/>
          <w:sz w:val="20"/>
          <w:szCs w:val="20"/>
          <w:lang w:eastAsia="ru-RU"/>
        </w:rPr>
        <w:t>ух</w:t>
      </w:r>
      <w:proofErr w:type="gramEnd"/>
      <w:r w:rsidRPr="0068277B">
        <w:rPr>
          <w:rFonts w:eastAsia="Calibri"/>
          <w:color w:val="auto"/>
          <w:sz w:val="20"/>
          <w:szCs w:val="20"/>
          <w:lang w:eastAsia="ru-RU"/>
        </w:rPr>
        <w:t>, и ах да ох, стар я стал и очень плох.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А сегодня у реки потерял свои очки.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 xml:space="preserve">Я не просто Филя, я Филя – </w:t>
      </w:r>
      <w:proofErr w:type="gramStart"/>
      <w:r w:rsidRPr="0068277B">
        <w:rPr>
          <w:rFonts w:eastAsia="Calibri"/>
          <w:color w:val="auto"/>
          <w:sz w:val="20"/>
          <w:szCs w:val="20"/>
          <w:lang w:eastAsia="ru-RU"/>
        </w:rPr>
        <w:t>простофиля</w:t>
      </w:r>
      <w:proofErr w:type="gramEnd"/>
      <w:r w:rsidRPr="0068277B">
        <w:rPr>
          <w:rFonts w:eastAsia="Calibri"/>
          <w:color w:val="auto"/>
          <w:sz w:val="20"/>
          <w:szCs w:val="20"/>
          <w:lang w:eastAsia="ru-RU"/>
        </w:rPr>
        <w:t>!”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Х. "Хомячок, хомячок, рыжий кругленький бочок, 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Больно твой букет хорош, ты кому его несёшь?”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"Я букет нарвал в лесу, другу суслику несу!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Ц. В чём цыплята виноваты, что скорлупки маловаты?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Да ни в чём! За эти дни просто выросли они!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Ч. "Чижик – пыжик, где ты был?” "Я в саду чечётку бил.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Лапки пляшут чисто, чётко, получается чечётка!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Щ. Разбойница – щука жить рыбам мешала: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Ловила плотву, карасей обижала.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Но как-то однажды взяла и пропала</w:t>
      </w:r>
      <w:proofErr w:type="gramStart"/>
      <w:r w:rsidRPr="0068277B">
        <w:rPr>
          <w:rFonts w:eastAsia="Calibri"/>
          <w:color w:val="auto"/>
          <w:sz w:val="20"/>
          <w:szCs w:val="20"/>
          <w:lang w:eastAsia="ru-RU"/>
        </w:rPr>
        <w:t>…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В</w:t>
      </w:r>
      <w:proofErr w:type="gramEnd"/>
      <w:r w:rsidRPr="0068277B">
        <w:rPr>
          <w:rFonts w:eastAsia="Calibri"/>
          <w:color w:val="auto"/>
          <w:sz w:val="20"/>
          <w:szCs w:val="20"/>
          <w:lang w:eastAsia="ru-RU"/>
        </w:rPr>
        <w:t>идать, на крючок рыболову попала!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Ш. Шмель и шершень шумно жили, на машинке швейной шили 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Шубки, тапочки, штаны небывалой ширины!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Ы. В книжный шкаф залезли мышки.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Видно, мышки любят книжки.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Все страницы пролистали,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Лишь обложки грызть не стали!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Ь</w:t>
      </w:r>
      <w:proofErr w:type="gramStart"/>
      <w:r w:rsidRPr="0068277B">
        <w:rPr>
          <w:rFonts w:eastAsia="Calibri"/>
          <w:color w:val="auto"/>
          <w:sz w:val="20"/>
          <w:szCs w:val="20"/>
          <w:lang w:eastAsia="ru-RU"/>
        </w:rPr>
        <w:t>,Ъ</w:t>
      </w:r>
      <w:proofErr w:type="gramEnd"/>
      <w:r w:rsidRPr="0068277B">
        <w:rPr>
          <w:rFonts w:eastAsia="Calibri"/>
          <w:color w:val="auto"/>
          <w:sz w:val="20"/>
          <w:szCs w:val="20"/>
          <w:lang w:eastAsia="ru-RU"/>
        </w:rPr>
        <w:t>. Грустно знакам – близнецам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В словаре толковом –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Не с начала, а с конца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Их включают в слово.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Э. Я вчера про эму сочинил поэму,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А сегодня эму съел мою поэму!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r w:rsidRPr="0068277B">
        <w:rPr>
          <w:rFonts w:eastAsia="Calibri"/>
          <w:color w:val="auto"/>
          <w:sz w:val="20"/>
          <w:szCs w:val="20"/>
          <w:lang w:eastAsia="ru-RU"/>
        </w:rPr>
        <w:t>Ю. Юркий маленький юрок целый день хлопочет.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Он гнездо построить в срок очень-очень хочет,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Чтобы в доме у реки жили юркие юрки</w:t>
      </w:r>
    </w:p>
    <w:p w:rsidR="0068277B" w:rsidRPr="0068277B" w:rsidRDefault="0068277B" w:rsidP="0068277B">
      <w:pPr>
        <w:spacing w:after="0" w:line="240" w:lineRule="auto"/>
        <w:rPr>
          <w:rFonts w:eastAsia="Calibri"/>
          <w:color w:val="auto"/>
          <w:sz w:val="20"/>
          <w:szCs w:val="20"/>
          <w:lang w:eastAsia="ru-RU"/>
        </w:rPr>
      </w:pPr>
      <w:bookmarkStart w:id="0" w:name="_GoBack"/>
      <w:bookmarkEnd w:id="0"/>
    </w:p>
    <w:p w:rsidR="0022402F" w:rsidRDefault="0068277B" w:rsidP="0068277B">
      <w:r w:rsidRPr="0068277B">
        <w:rPr>
          <w:rFonts w:eastAsia="Calibri"/>
          <w:color w:val="auto"/>
          <w:sz w:val="20"/>
          <w:szCs w:val="20"/>
          <w:lang w:eastAsia="ru-RU"/>
        </w:rPr>
        <w:t>Я. Хищный ястреб хмур и зол. Есть причина злиться –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Думал он, что он – Орёл, а как азбуку прочёл,</w:t>
      </w:r>
      <w:r w:rsidRPr="0068277B">
        <w:rPr>
          <w:rFonts w:eastAsia="Calibri"/>
          <w:color w:val="auto"/>
          <w:sz w:val="20"/>
          <w:szCs w:val="20"/>
          <w:lang w:eastAsia="ru-RU"/>
        </w:rPr>
        <w:br/>
        <w:t>Понял, что за птица!</w:t>
      </w:r>
    </w:p>
    <w:sectPr w:rsidR="0022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4"/>
    <w:rsid w:val="0022402F"/>
    <w:rsid w:val="004E433A"/>
    <w:rsid w:val="0068277B"/>
    <w:rsid w:val="00B67CA4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43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E433A"/>
    <w:rPr>
      <w:b/>
      <w:bCs/>
    </w:rPr>
  </w:style>
  <w:style w:type="paragraph" w:styleId="a5">
    <w:name w:val="No Spacing"/>
    <w:uiPriority w:val="1"/>
    <w:qFormat/>
    <w:rsid w:val="004E43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4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43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E433A"/>
    <w:rPr>
      <w:b/>
      <w:bCs/>
    </w:rPr>
  </w:style>
  <w:style w:type="paragraph" w:styleId="a5">
    <w:name w:val="No Spacing"/>
    <w:uiPriority w:val="1"/>
    <w:qFormat/>
    <w:rsid w:val="004E43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2014-04-03T19:03:00Z</dcterms:created>
  <dcterms:modified xsi:type="dcterms:W3CDTF">2014-04-03T19:03:00Z</dcterms:modified>
</cp:coreProperties>
</file>