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285"/>
        <w:gridCol w:w="3285"/>
        <w:gridCol w:w="3285"/>
      </w:tblGrid>
      <w:tr w:rsidR="008012DE" w:rsidRPr="008012DE" w:rsidTr="009A169E">
        <w:tc>
          <w:tcPr>
            <w:tcW w:w="3285" w:type="dxa"/>
          </w:tcPr>
          <w:p w:rsidR="008012DE" w:rsidRPr="008012DE" w:rsidRDefault="008012DE" w:rsidP="008012DE">
            <w:pPr>
              <w:rPr>
                <w:rFonts w:eastAsia="Calibri"/>
                <w:b/>
                <w:noProof/>
                <w:lang w:eastAsia="en-US"/>
              </w:rPr>
            </w:pPr>
            <w:r w:rsidRPr="008012DE">
              <w:rPr>
                <w:rFonts w:eastAsia="Calibri"/>
                <w:b/>
                <w:noProof/>
                <w:lang w:eastAsia="en-US"/>
              </w:rPr>
              <w:t>ПРИНЯТА</w:t>
            </w:r>
          </w:p>
          <w:p w:rsidR="008012DE" w:rsidRPr="008012DE" w:rsidRDefault="008012DE" w:rsidP="008012DE">
            <w:pPr>
              <w:rPr>
                <w:rFonts w:eastAsia="Calibri"/>
                <w:noProof/>
                <w:lang w:eastAsia="en-US"/>
              </w:rPr>
            </w:pPr>
            <w:r w:rsidRPr="008012DE">
              <w:rPr>
                <w:rFonts w:eastAsia="Calibri"/>
                <w:noProof/>
                <w:lang w:eastAsia="en-US"/>
              </w:rPr>
              <w:t xml:space="preserve">Педагогическим советом </w:t>
            </w:r>
          </w:p>
          <w:p w:rsidR="008012DE" w:rsidRPr="008012DE" w:rsidRDefault="008012DE" w:rsidP="008012DE">
            <w:pPr>
              <w:rPr>
                <w:rFonts w:eastAsia="Calibri"/>
                <w:noProof/>
                <w:lang w:eastAsia="en-US"/>
              </w:rPr>
            </w:pPr>
            <w:r w:rsidRPr="008012DE">
              <w:rPr>
                <w:rFonts w:eastAsia="Calibri"/>
                <w:noProof/>
                <w:lang w:eastAsia="en-US"/>
              </w:rPr>
              <w:t>Протокол от</w:t>
            </w:r>
          </w:p>
          <w:p w:rsidR="008012DE" w:rsidRPr="008012DE" w:rsidRDefault="008012DE" w:rsidP="008012DE">
            <w:pPr>
              <w:rPr>
                <w:rFonts w:eastAsia="Calibri"/>
                <w:noProof/>
                <w:lang w:eastAsia="en-US"/>
              </w:rPr>
            </w:pPr>
            <w:r w:rsidRPr="008012DE">
              <w:rPr>
                <w:rFonts w:eastAsia="Calibri"/>
                <w:noProof/>
                <w:lang w:eastAsia="en-US"/>
              </w:rPr>
              <w:t>«</w:t>
            </w:r>
            <w:r w:rsidRPr="008012DE">
              <w:rPr>
                <w:rFonts w:eastAsia="Calibri"/>
                <w:noProof/>
                <w:sz w:val="22"/>
                <w:szCs w:val="22"/>
                <w:lang w:eastAsia="en-US"/>
              </w:rPr>
              <w:t>30</w:t>
            </w:r>
            <w:r w:rsidRPr="008012DE">
              <w:rPr>
                <w:rFonts w:eastAsia="Calibri"/>
                <w:noProof/>
                <w:lang w:eastAsia="en-US"/>
              </w:rPr>
              <w:t>» августа  2013г. №</w:t>
            </w:r>
          </w:p>
          <w:p w:rsidR="008012DE" w:rsidRPr="008012DE" w:rsidRDefault="008012DE" w:rsidP="008012DE">
            <w:pPr>
              <w:rPr>
                <w:rFonts w:eastAsia="Calibri"/>
                <w:noProof/>
                <w:lang w:eastAsia="en-US"/>
              </w:rPr>
            </w:pPr>
          </w:p>
          <w:p w:rsidR="008012DE" w:rsidRPr="008012DE" w:rsidRDefault="008012DE" w:rsidP="008012DE">
            <w:pPr>
              <w:rPr>
                <w:rFonts w:eastAsia="Calibri"/>
                <w:b/>
                <w:noProof/>
                <w:lang w:eastAsia="en-US"/>
              </w:rPr>
            </w:pPr>
            <w:r w:rsidRPr="008012DE">
              <w:rPr>
                <w:rFonts w:eastAsia="Calibri"/>
                <w:b/>
                <w:noProof/>
                <w:lang w:eastAsia="en-US"/>
              </w:rPr>
              <w:t>СОГЛАСОВАНО</w:t>
            </w:r>
          </w:p>
          <w:p w:rsidR="008012DE" w:rsidRPr="008012DE" w:rsidRDefault="008012DE" w:rsidP="008012DE">
            <w:pPr>
              <w:rPr>
                <w:rFonts w:eastAsia="Calibri"/>
                <w:noProof/>
                <w:lang w:eastAsia="en-US"/>
              </w:rPr>
            </w:pPr>
            <w:r w:rsidRPr="008012DE">
              <w:rPr>
                <w:rFonts w:eastAsia="Calibri"/>
                <w:noProof/>
                <w:lang w:eastAsia="en-US"/>
              </w:rPr>
              <w:t>МО учителей естеств.- математ. цикла</w:t>
            </w:r>
          </w:p>
          <w:p w:rsidR="008012DE" w:rsidRPr="008012DE" w:rsidRDefault="008012DE" w:rsidP="008012DE">
            <w:pPr>
              <w:rPr>
                <w:rFonts w:eastAsia="Calibri"/>
                <w:noProof/>
                <w:lang w:eastAsia="en-US"/>
              </w:rPr>
            </w:pPr>
            <w:r w:rsidRPr="008012DE">
              <w:rPr>
                <w:rFonts w:eastAsia="Calibri"/>
                <w:noProof/>
                <w:lang w:eastAsia="en-US"/>
              </w:rPr>
              <w:t xml:space="preserve">Протокол от </w:t>
            </w:r>
          </w:p>
          <w:p w:rsidR="008012DE" w:rsidRPr="008012DE" w:rsidRDefault="008012DE" w:rsidP="008012DE">
            <w:pPr>
              <w:rPr>
                <w:rFonts w:eastAsia="Calibri"/>
                <w:noProof/>
                <w:lang w:eastAsia="en-US"/>
              </w:rPr>
            </w:pPr>
            <w:r w:rsidRPr="008012DE">
              <w:rPr>
                <w:rFonts w:eastAsia="Calibri"/>
                <w:noProof/>
                <w:lang w:eastAsia="en-US"/>
              </w:rPr>
              <w:t xml:space="preserve"> «29» августа 2013 г. №</w:t>
            </w:r>
          </w:p>
        </w:tc>
        <w:tc>
          <w:tcPr>
            <w:tcW w:w="3285" w:type="dxa"/>
          </w:tcPr>
          <w:p w:rsidR="008012DE" w:rsidRPr="008012DE" w:rsidRDefault="008012DE" w:rsidP="008012DE">
            <w:pPr>
              <w:rPr>
                <w:rFonts w:eastAsia="Calibri"/>
                <w:noProof/>
                <w:lang w:eastAsia="en-US"/>
              </w:rPr>
            </w:pPr>
          </w:p>
          <w:p w:rsidR="008012DE" w:rsidRPr="008012DE" w:rsidRDefault="008012DE" w:rsidP="008012DE">
            <w:pPr>
              <w:rPr>
                <w:rFonts w:eastAsia="Calibri"/>
                <w:noProof/>
                <w:lang w:eastAsia="en-US"/>
              </w:rPr>
            </w:pPr>
            <w:r w:rsidRPr="008012DE">
              <w:rPr>
                <w:rFonts w:eastAsia="Calibri"/>
                <w:noProof/>
                <w:lang w:eastAsia="en-US"/>
              </w:rPr>
              <w:t xml:space="preserve"> </w:t>
            </w:r>
          </w:p>
        </w:tc>
        <w:tc>
          <w:tcPr>
            <w:tcW w:w="3285" w:type="dxa"/>
          </w:tcPr>
          <w:p w:rsidR="008012DE" w:rsidRPr="008012DE" w:rsidRDefault="008012DE" w:rsidP="008012DE">
            <w:pPr>
              <w:rPr>
                <w:rFonts w:eastAsia="Calibri"/>
                <w:b/>
                <w:noProof/>
                <w:lang w:eastAsia="en-US"/>
              </w:rPr>
            </w:pPr>
            <w:r w:rsidRPr="008012DE">
              <w:rPr>
                <w:rFonts w:eastAsia="Calibri"/>
                <w:b/>
                <w:noProof/>
                <w:lang w:eastAsia="en-US"/>
              </w:rPr>
              <w:t>УТВЕРЖДАЮ</w:t>
            </w:r>
          </w:p>
          <w:p w:rsidR="008012DE" w:rsidRPr="008012DE" w:rsidRDefault="008012DE" w:rsidP="008012DE">
            <w:pPr>
              <w:rPr>
                <w:rFonts w:eastAsia="Calibri"/>
                <w:noProof/>
                <w:lang w:eastAsia="en-US"/>
              </w:rPr>
            </w:pPr>
            <w:r w:rsidRPr="008012DE">
              <w:rPr>
                <w:rFonts w:eastAsia="Calibri"/>
                <w:noProof/>
                <w:lang w:eastAsia="en-US"/>
              </w:rPr>
              <w:t xml:space="preserve">Директор </w:t>
            </w:r>
          </w:p>
          <w:p w:rsidR="008012DE" w:rsidRPr="008012DE" w:rsidRDefault="008012DE" w:rsidP="008012DE">
            <w:pPr>
              <w:rPr>
                <w:rFonts w:eastAsia="Calibri"/>
                <w:noProof/>
                <w:lang w:eastAsia="en-US"/>
              </w:rPr>
            </w:pPr>
            <w:r w:rsidRPr="008012DE">
              <w:rPr>
                <w:rFonts w:eastAsia="Calibri"/>
                <w:noProof/>
                <w:lang w:eastAsia="en-US"/>
              </w:rPr>
              <w:t>_____</w:t>
            </w:r>
            <w:r w:rsidRPr="008012DE">
              <w:rPr>
                <w:rFonts w:eastAsia="Calibri"/>
                <w:noProof/>
                <w:lang w:eastAsia="en-US"/>
              </w:rPr>
              <w:tab/>
            </w:r>
            <w:r w:rsidRPr="008012DE">
              <w:rPr>
                <w:rFonts w:eastAsia="Calibri"/>
                <w:noProof/>
                <w:u w:val="single"/>
                <w:lang w:eastAsia="en-US"/>
              </w:rPr>
              <w:t>С.В. Малышева</w:t>
            </w:r>
            <w:r w:rsidRPr="008012DE">
              <w:rPr>
                <w:rFonts w:eastAsia="Calibri"/>
                <w:noProof/>
                <w:lang w:eastAsia="en-US"/>
              </w:rPr>
              <w:tab/>
            </w:r>
          </w:p>
          <w:p w:rsidR="008012DE" w:rsidRPr="008012DE" w:rsidRDefault="008012DE" w:rsidP="008012DE">
            <w:pPr>
              <w:rPr>
                <w:rFonts w:eastAsia="Calibri"/>
                <w:noProof/>
                <w:sz w:val="20"/>
                <w:szCs w:val="20"/>
                <w:lang w:eastAsia="en-US"/>
              </w:rPr>
            </w:pPr>
            <w:r w:rsidRPr="008012DE">
              <w:rPr>
                <w:rFonts w:eastAsia="Calibri"/>
                <w:noProof/>
                <w:lang w:eastAsia="en-US"/>
              </w:rPr>
              <w:t xml:space="preserve">                    </w:t>
            </w:r>
            <w:r w:rsidRPr="008012DE">
              <w:rPr>
                <w:rFonts w:eastAsia="Calibri"/>
                <w:noProof/>
                <w:sz w:val="20"/>
                <w:szCs w:val="20"/>
                <w:lang w:eastAsia="en-US"/>
              </w:rPr>
              <w:t>ФИО</w:t>
            </w:r>
          </w:p>
          <w:p w:rsidR="008012DE" w:rsidRPr="008012DE" w:rsidRDefault="008012DE" w:rsidP="008012DE">
            <w:pPr>
              <w:rPr>
                <w:rFonts w:eastAsia="Calibri"/>
                <w:noProof/>
                <w:lang w:eastAsia="en-US"/>
              </w:rPr>
            </w:pPr>
            <w:r w:rsidRPr="008012DE">
              <w:rPr>
                <w:rFonts w:eastAsia="Calibri"/>
                <w:noProof/>
                <w:lang w:eastAsia="en-US"/>
              </w:rPr>
              <w:t xml:space="preserve"> «31» сентября 2013г.</w:t>
            </w:r>
          </w:p>
          <w:p w:rsidR="008012DE" w:rsidRPr="008012DE" w:rsidRDefault="008012DE" w:rsidP="008012DE">
            <w:pPr>
              <w:rPr>
                <w:rFonts w:eastAsia="Calibri"/>
                <w:noProof/>
                <w:lang w:eastAsia="en-US"/>
              </w:rPr>
            </w:pPr>
          </w:p>
          <w:p w:rsidR="008012DE" w:rsidRPr="008012DE" w:rsidRDefault="008012DE" w:rsidP="008012DE">
            <w:pPr>
              <w:rPr>
                <w:rFonts w:eastAsia="Calibri"/>
                <w:noProof/>
                <w:lang w:eastAsia="en-US"/>
              </w:rPr>
            </w:pPr>
          </w:p>
        </w:tc>
      </w:tr>
    </w:tbl>
    <w:p w:rsidR="008012DE" w:rsidRPr="008012DE" w:rsidRDefault="008012DE" w:rsidP="008012DE">
      <w:pPr>
        <w:jc w:val="center"/>
        <w:rPr>
          <w:rFonts w:eastAsia="Calibri"/>
          <w:b/>
          <w:noProof/>
          <w:lang w:eastAsia="en-US"/>
        </w:rPr>
      </w:pPr>
    </w:p>
    <w:p w:rsidR="008012DE" w:rsidRPr="008012DE" w:rsidRDefault="008012DE" w:rsidP="008012DE">
      <w:pPr>
        <w:jc w:val="center"/>
        <w:rPr>
          <w:rFonts w:eastAsia="Calibri"/>
          <w:b/>
          <w:noProof/>
          <w:lang w:eastAsia="en-US"/>
        </w:rPr>
      </w:pPr>
    </w:p>
    <w:p w:rsidR="008012DE" w:rsidRPr="008012DE" w:rsidRDefault="008012DE" w:rsidP="008012DE">
      <w:pPr>
        <w:jc w:val="center"/>
        <w:rPr>
          <w:rFonts w:eastAsia="Calibri"/>
          <w:b/>
          <w:noProof/>
          <w:lang w:eastAsia="en-US"/>
        </w:rPr>
      </w:pPr>
    </w:p>
    <w:p w:rsidR="008012DE" w:rsidRPr="008012DE" w:rsidRDefault="008012DE" w:rsidP="008012DE">
      <w:pPr>
        <w:jc w:val="center"/>
        <w:rPr>
          <w:rFonts w:eastAsia="Calibri"/>
          <w:b/>
          <w:noProof/>
          <w:lang w:eastAsia="en-US"/>
        </w:rPr>
      </w:pPr>
    </w:p>
    <w:p w:rsidR="008012DE" w:rsidRPr="008012DE" w:rsidRDefault="008012DE" w:rsidP="008012DE">
      <w:pPr>
        <w:jc w:val="center"/>
        <w:rPr>
          <w:rFonts w:eastAsia="Calibri"/>
          <w:b/>
          <w:noProof/>
          <w:lang w:eastAsia="en-US"/>
        </w:rPr>
      </w:pPr>
    </w:p>
    <w:p w:rsidR="008012DE" w:rsidRPr="008012DE" w:rsidRDefault="008012DE" w:rsidP="008012DE">
      <w:pPr>
        <w:jc w:val="center"/>
        <w:rPr>
          <w:rFonts w:eastAsia="Calibri"/>
          <w:b/>
          <w:noProof/>
          <w:lang w:eastAsia="en-US"/>
        </w:rPr>
      </w:pPr>
    </w:p>
    <w:p w:rsidR="008012DE" w:rsidRPr="008012DE" w:rsidRDefault="008012DE" w:rsidP="008012DE">
      <w:pPr>
        <w:jc w:val="center"/>
        <w:rPr>
          <w:rFonts w:eastAsia="Calibri"/>
          <w:b/>
          <w:noProof/>
          <w:lang w:eastAsia="en-US"/>
        </w:rPr>
      </w:pPr>
    </w:p>
    <w:p w:rsidR="008012DE" w:rsidRPr="008012DE" w:rsidRDefault="008012DE" w:rsidP="008012DE">
      <w:pPr>
        <w:jc w:val="center"/>
        <w:rPr>
          <w:rFonts w:eastAsia="Calibri"/>
          <w:b/>
          <w:noProof/>
          <w:lang w:eastAsia="en-US"/>
        </w:rPr>
      </w:pPr>
    </w:p>
    <w:p w:rsidR="008012DE" w:rsidRPr="008012DE" w:rsidRDefault="008012DE" w:rsidP="008012DE">
      <w:pPr>
        <w:jc w:val="center"/>
        <w:rPr>
          <w:rFonts w:eastAsia="Calibri"/>
          <w:b/>
          <w:noProof/>
          <w:lang w:eastAsia="en-US"/>
        </w:rPr>
      </w:pPr>
    </w:p>
    <w:p w:rsidR="008012DE" w:rsidRPr="008012DE" w:rsidRDefault="008012DE" w:rsidP="008012DE">
      <w:pPr>
        <w:jc w:val="center"/>
        <w:rPr>
          <w:rFonts w:eastAsia="Calibri"/>
          <w:b/>
          <w:noProof/>
          <w:lang w:eastAsia="en-US"/>
        </w:rPr>
      </w:pPr>
    </w:p>
    <w:p w:rsidR="008012DE" w:rsidRPr="008012DE" w:rsidRDefault="008012DE" w:rsidP="008012DE">
      <w:pPr>
        <w:jc w:val="center"/>
        <w:rPr>
          <w:rFonts w:eastAsia="Calibri"/>
          <w:b/>
          <w:noProof/>
          <w:lang w:eastAsia="en-US"/>
        </w:rPr>
      </w:pPr>
    </w:p>
    <w:p w:rsidR="008012DE" w:rsidRPr="008012DE" w:rsidRDefault="008012DE" w:rsidP="008012DE">
      <w:pPr>
        <w:rPr>
          <w:rFonts w:eastAsia="Calibri"/>
          <w:noProof/>
          <w:lang w:eastAsia="en-US"/>
        </w:rPr>
      </w:pPr>
    </w:p>
    <w:p w:rsidR="008012DE" w:rsidRPr="008012DE" w:rsidRDefault="008012DE" w:rsidP="008012DE">
      <w:pPr>
        <w:jc w:val="center"/>
        <w:rPr>
          <w:rFonts w:eastAsia="Calibri"/>
          <w:b/>
          <w:bCs/>
          <w:sz w:val="28"/>
          <w:szCs w:val="28"/>
          <w:lang w:eastAsia="en-US"/>
        </w:rPr>
      </w:pPr>
      <w:r w:rsidRPr="008012DE">
        <w:rPr>
          <w:rFonts w:eastAsia="Calibri"/>
          <w:b/>
          <w:bCs/>
          <w:sz w:val="28"/>
          <w:szCs w:val="28"/>
          <w:lang w:eastAsia="en-US"/>
        </w:rPr>
        <w:t>Рабочая  программа</w:t>
      </w:r>
    </w:p>
    <w:p w:rsidR="008012DE" w:rsidRPr="008012DE" w:rsidRDefault="008012DE" w:rsidP="008012DE">
      <w:pPr>
        <w:jc w:val="center"/>
        <w:rPr>
          <w:rFonts w:eastAsia="Calibri"/>
          <w:b/>
          <w:noProof/>
          <w:sz w:val="28"/>
          <w:szCs w:val="28"/>
          <w:lang w:eastAsia="en-US"/>
        </w:rPr>
      </w:pPr>
      <w:r w:rsidRPr="008012DE">
        <w:rPr>
          <w:rFonts w:eastAsia="Calibri"/>
          <w:b/>
          <w:noProof/>
          <w:sz w:val="28"/>
          <w:szCs w:val="28"/>
          <w:lang w:eastAsia="en-US"/>
        </w:rPr>
        <w:t>Элективного курса по математике  «Подготовка к ГИА в 9 классе»</w:t>
      </w:r>
    </w:p>
    <w:p w:rsidR="008012DE" w:rsidRPr="008012DE" w:rsidRDefault="008012DE" w:rsidP="008012DE">
      <w:pPr>
        <w:jc w:val="center"/>
        <w:rPr>
          <w:rFonts w:eastAsia="Calibri"/>
          <w:noProof/>
          <w:lang w:eastAsia="en-US"/>
        </w:rPr>
      </w:pPr>
    </w:p>
    <w:p w:rsidR="008012DE" w:rsidRPr="008012DE" w:rsidRDefault="008012DE" w:rsidP="008012DE">
      <w:pPr>
        <w:rPr>
          <w:rFonts w:eastAsia="Calibri"/>
          <w:noProof/>
          <w:lang w:eastAsia="en-US"/>
        </w:rPr>
      </w:pPr>
    </w:p>
    <w:p w:rsidR="008012DE" w:rsidRPr="008012DE" w:rsidRDefault="008012DE" w:rsidP="008012DE">
      <w:pPr>
        <w:rPr>
          <w:rFonts w:eastAsia="Calibri"/>
          <w:noProof/>
          <w:lang w:eastAsia="en-US"/>
        </w:rPr>
      </w:pPr>
    </w:p>
    <w:p w:rsidR="008012DE" w:rsidRPr="008012DE" w:rsidRDefault="008012DE" w:rsidP="008012DE">
      <w:pPr>
        <w:rPr>
          <w:rFonts w:eastAsia="Calibri"/>
          <w:noProof/>
          <w:lang w:eastAsia="en-US"/>
        </w:rPr>
      </w:pPr>
    </w:p>
    <w:p w:rsidR="008012DE" w:rsidRPr="008012DE" w:rsidRDefault="008012DE" w:rsidP="008012DE">
      <w:pPr>
        <w:rPr>
          <w:rFonts w:eastAsia="Calibri"/>
          <w:noProof/>
          <w:lang w:eastAsia="en-US"/>
        </w:rPr>
      </w:pPr>
    </w:p>
    <w:p w:rsidR="008012DE" w:rsidRPr="008012DE" w:rsidRDefault="008012DE" w:rsidP="008012DE">
      <w:pPr>
        <w:rPr>
          <w:rFonts w:eastAsia="Calibri"/>
          <w:noProof/>
          <w:lang w:eastAsia="en-US"/>
        </w:rPr>
      </w:pPr>
    </w:p>
    <w:p w:rsidR="008012DE" w:rsidRPr="008012DE" w:rsidRDefault="008012DE" w:rsidP="008012DE">
      <w:pPr>
        <w:rPr>
          <w:rFonts w:eastAsia="Calibri"/>
          <w:noProof/>
          <w:lang w:eastAsia="en-US"/>
        </w:rPr>
      </w:pPr>
    </w:p>
    <w:p w:rsidR="008012DE" w:rsidRPr="008012DE" w:rsidRDefault="008012DE" w:rsidP="008012DE">
      <w:pPr>
        <w:ind w:left="6372"/>
        <w:jc w:val="center"/>
        <w:rPr>
          <w:rFonts w:eastAsia="Calibri"/>
          <w:noProof/>
          <w:lang w:eastAsia="en-US"/>
        </w:rPr>
      </w:pPr>
      <w:r w:rsidRPr="008012DE">
        <w:rPr>
          <w:rFonts w:eastAsia="Calibri"/>
          <w:noProof/>
          <w:lang w:eastAsia="en-US"/>
        </w:rPr>
        <w:t xml:space="preserve">Разработана  учителем </w:t>
      </w:r>
    </w:p>
    <w:p w:rsidR="008012DE" w:rsidRPr="008012DE" w:rsidRDefault="008012DE" w:rsidP="008012DE">
      <w:pPr>
        <w:ind w:left="6372"/>
        <w:jc w:val="center"/>
        <w:rPr>
          <w:rFonts w:eastAsia="Calibri"/>
          <w:noProof/>
          <w:lang w:eastAsia="en-US"/>
        </w:rPr>
      </w:pPr>
      <w:r w:rsidRPr="008012DE">
        <w:rPr>
          <w:rFonts w:eastAsia="Calibri"/>
          <w:noProof/>
          <w:lang w:eastAsia="en-US"/>
        </w:rPr>
        <w:t xml:space="preserve">математики МКОУ </w:t>
      </w:r>
    </w:p>
    <w:p w:rsidR="008012DE" w:rsidRPr="008012DE" w:rsidRDefault="008012DE" w:rsidP="008012DE">
      <w:pPr>
        <w:ind w:left="6372"/>
        <w:jc w:val="center"/>
        <w:rPr>
          <w:rFonts w:eastAsia="Calibri"/>
          <w:noProof/>
          <w:lang w:eastAsia="en-US"/>
        </w:rPr>
      </w:pPr>
      <w:r w:rsidRPr="008012DE">
        <w:rPr>
          <w:rFonts w:eastAsia="Calibri"/>
          <w:noProof/>
          <w:lang w:eastAsia="en-US"/>
        </w:rPr>
        <w:t>Григорьевской СОШ</w:t>
      </w:r>
    </w:p>
    <w:p w:rsidR="008012DE" w:rsidRPr="008012DE" w:rsidRDefault="008012DE" w:rsidP="008012DE">
      <w:pPr>
        <w:tabs>
          <w:tab w:val="left" w:pos="6375"/>
        </w:tabs>
        <w:jc w:val="right"/>
        <w:rPr>
          <w:rFonts w:eastAsia="Calibri"/>
          <w:noProof/>
          <w:lang w:eastAsia="en-US"/>
        </w:rPr>
      </w:pPr>
      <w:r w:rsidRPr="008012DE">
        <w:rPr>
          <w:rFonts w:eastAsia="Calibri"/>
          <w:noProof/>
          <w:lang w:eastAsia="en-US"/>
        </w:rPr>
        <w:t>Куренковой Г.В.</w:t>
      </w:r>
    </w:p>
    <w:p w:rsidR="008012DE" w:rsidRPr="008012DE" w:rsidRDefault="008012DE" w:rsidP="008012DE">
      <w:pPr>
        <w:rPr>
          <w:rFonts w:eastAsia="Calibri"/>
          <w:noProof/>
          <w:lang w:eastAsia="en-US"/>
        </w:rPr>
      </w:pPr>
    </w:p>
    <w:p w:rsidR="008012DE" w:rsidRPr="008012DE" w:rsidRDefault="008012DE" w:rsidP="008012DE">
      <w:pPr>
        <w:rPr>
          <w:rFonts w:eastAsia="Calibri"/>
          <w:noProof/>
          <w:lang w:eastAsia="en-US"/>
        </w:rPr>
      </w:pPr>
    </w:p>
    <w:p w:rsidR="008012DE" w:rsidRPr="008012DE" w:rsidRDefault="008012DE" w:rsidP="008012DE">
      <w:pPr>
        <w:rPr>
          <w:rFonts w:eastAsia="Calibri"/>
          <w:noProof/>
          <w:lang w:eastAsia="en-US"/>
        </w:rPr>
      </w:pPr>
    </w:p>
    <w:p w:rsidR="008012DE" w:rsidRPr="008012DE" w:rsidRDefault="008012DE" w:rsidP="008012DE">
      <w:pPr>
        <w:rPr>
          <w:rFonts w:eastAsia="Calibri"/>
          <w:noProof/>
          <w:lang w:eastAsia="en-US"/>
        </w:rPr>
      </w:pPr>
    </w:p>
    <w:p w:rsidR="008012DE" w:rsidRPr="008012DE" w:rsidRDefault="008012DE" w:rsidP="008012DE">
      <w:pPr>
        <w:rPr>
          <w:rFonts w:eastAsia="Calibri"/>
          <w:noProof/>
          <w:lang w:eastAsia="en-US"/>
        </w:rPr>
      </w:pPr>
    </w:p>
    <w:p w:rsidR="008012DE" w:rsidRPr="008012DE" w:rsidRDefault="008012DE" w:rsidP="008012DE">
      <w:pPr>
        <w:rPr>
          <w:rFonts w:eastAsia="Calibri"/>
          <w:noProof/>
          <w:lang w:eastAsia="en-US"/>
        </w:rPr>
      </w:pPr>
    </w:p>
    <w:p w:rsidR="008012DE" w:rsidRPr="008012DE" w:rsidRDefault="008012DE" w:rsidP="008012DE">
      <w:pPr>
        <w:rPr>
          <w:rFonts w:eastAsia="Calibri"/>
          <w:noProof/>
          <w:lang w:eastAsia="en-US"/>
        </w:rPr>
      </w:pPr>
    </w:p>
    <w:p w:rsidR="008012DE" w:rsidRPr="008012DE" w:rsidRDefault="008012DE" w:rsidP="008012DE">
      <w:pPr>
        <w:rPr>
          <w:rFonts w:eastAsia="Calibri"/>
          <w:noProof/>
          <w:lang w:eastAsia="en-US"/>
        </w:rPr>
      </w:pPr>
    </w:p>
    <w:p w:rsidR="00EC0EE0" w:rsidRDefault="00EC0EE0" w:rsidP="008012DE">
      <w:pPr>
        <w:jc w:val="center"/>
        <w:rPr>
          <w:rFonts w:eastAsia="Calibri"/>
          <w:noProof/>
          <w:lang w:eastAsia="en-US"/>
        </w:rPr>
      </w:pPr>
    </w:p>
    <w:p w:rsidR="00EC0EE0" w:rsidRDefault="00EC0EE0" w:rsidP="008012DE">
      <w:pPr>
        <w:jc w:val="center"/>
        <w:rPr>
          <w:rFonts w:eastAsia="Calibri"/>
          <w:noProof/>
          <w:lang w:eastAsia="en-US"/>
        </w:rPr>
      </w:pPr>
    </w:p>
    <w:p w:rsidR="00EC0EE0" w:rsidRDefault="00EC0EE0" w:rsidP="008012DE">
      <w:pPr>
        <w:jc w:val="center"/>
        <w:rPr>
          <w:rFonts w:eastAsia="Calibri"/>
          <w:noProof/>
          <w:lang w:eastAsia="en-US"/>
        </w:rPr>
      </w:pPr>
    </w:p>
    <w:p w:rsidR="00EC0EE0" w:rsidRDefault="00EC0EE0" w:rsidP="008012DE">
      <w:pPr>
        <w:jc w:val="center"/>
        <w:rPr>
          <w:rFonts w:eastAsia="Calibri"/>
          <w:noProof/>
          <w:lang w:eastAsia="en-US"/>
        </w:rPr>
      </w:pPr>
    </w:p>
    <w:p w:rsidR="00EC0EE0" w:rsidRDefault="00EC0EE0" w:rsidP="008012DE">
      <w:pPr>
        <w:jc w:val="center"/>
        <w:rPr>
          <w:rFonts w:eastAsia="Calibri"/>
          <w:noProof/>
          <w:lang w:eastAsia="en-US"/>
        </w:rPr>
      </w:pPr>
    </w:p>
    <w:p w:rsidR="008012DE" w:rsidRPr="008012DE" w:rsidRDefault="008012DE" w:rsidP="008012DE">
      <w:pPr>
        <w:jc w:val="center"/>
        <w:rPr>
          <w:rFonts w:eastAsia="Calibri"/>
          <w:noProof/>
          <w:lang w:eastAsia="en-US"/>
        </w:rPr>
      </w:pPr>
      <w:r w:rsidRPr="008012DE">
        <w:rPr>
          <w:rFonts w:eastAsia="Calibri"/>
          <w:noProof/>
          <w:lang w:eastAsia="en-US"/>
        </w:rPr>
        <w:t>с. Григорьево</w:t>
      </w:r>
    </w:p>
    <w:p w:rsidR="008012DE" w:rsidRPr="008012DE" w:rsidRDefault="008012DE" w:rsidP="008012DE">
      <w:pPr>
        <w:jc w:val="center"/>
        <w:rPr>
          <w:rFonts w:ascii="Calibri" w:eastAsia="Calibri" w:hAnsi="Calibri"/>
          <w:sz w:val="22"/>
          <w:szCs w:val="22"/>
          <w:lang w:eastAsia="en-US"/>
        </w:rPr>
      </w:pPr>
      <w:r w:rsidRPr="008012DE">
        <w:rPr>
          <w:rFonts w:eastAsia="Calibri"/>
          <w:noProof/>
          <w:lang w:eastAsia="en-US"/>
        </w:rPr>
        <w:t>2013 г.</w:t>
      </w:r>
    </w:p>
    <w:p w:rsidR="00EC0EE0" w:rsidRDefault="00EC0EE0" w:rsidP="00AE60EF">
      <w:pPr>
        <w:jc w:val="center"/>
        <w:rPr>
          <w:rFonts w:ascii="Cambria" w:hAnsi="Cambria"/>
          <w:b/>
          <w:sz w:val="28"/>
          <w:szCs w:val="28"/>
        </w:rPr>
      </w:pPr>
    </w:p>
    <w:p w:rsidR="00EC0EE0" w:rsidRDefault="00EC0EE0" w:rsidP="00AE60EF">
      <w:pPr>
        <w:jc w:val="center"/>
        <w:rPr>
          <w:rFonts w:ascii="Cambria" w:hAnsi="Cambria"/>
          <w:b/>
          <w:sz w:val="28"/>
          <w:szCs w:val="28"/>
        </w:rPr>
      </w:pPr>
    </w:p>
    <w:p w:rsidR="00EC0EE0" w:rsidRDefault="00EC0EE0" w:rsidP="00AE60EF">
      <w:pPr>
        <w:jc w:val="center"/>
        <w:rPr>
          <w:rFonts w:ascii="Cambria" w:hAnsi="Cambria"/>
          <w:b/>
          <w:sz w:val="28"/>
          <w:szCs w:val="28"/>
        </w:rPr>
      </w:pPr>
    </w:p>
    <w:p w:rsidR="00EC0EE0" w:rsidRDefault="00EC0EE0" w:rsidP="00AE60EF">
      <w:pPr>
        <w:jc w:val="center"/>
        <w:rPr>
          <w:rFonts w:ascii="Cambria" w:hAnsi="Cambria"/>
          <w:b/>
          <w:sz w:val="28"/>
          <w:szCs w:val="28"/>
        </w:rPr>
      </w:pPr>
    </w:p>
    <w:p w:rsidR="00487EFD" w:rsidRPr="00487EFD" w:rsidRDefault="00487EFD" w:rsidP="00AE60EF">
      <w:pPr>
        <w:jc w:val="center"/>
        <w:rPr>
          <w:rFonts w:ascii="Cambria" w:hAnsi="Cambria"/>
          <w:b/>
          <w:sz w:val="28"/>
          <w:szCs w:val="28"/>
        </w:rPr>
      </w:pPr>
      <w:r>
        <w:rPr>
          <w:rFonts w:ascii="Cambria" w:hAnsi="Cambria"/>
          <w:b/>
          <w:sz w:val="28"/>
          <w:szCs w:val="28"/>
        </w:rPr>
        <w:lastRenderedPageBreak/>
        <w:t>Элективный курс по математике «Подготовка к ГИА»</w:t>
      </w:r>
    </w:p>
    <w:p w:rsidR="00AE60EF" w:rsidRDefault="00AE60EF" w:rsidP="00AE60EF">
      <w:pPr>
        <w:jc w:val="center"/>
        <w:rPr>
          <w:rFonts w:ascii="Cambria" w:hAnsi="Cambria"/>
          <w:b/>
          <w:i/>
          <w:sz w:val="28"/>
          <w:szCs w:val="28"/>
        </w:rPr>
      </w:pPr>
      <w:r w:rsidRPr="00AE60EF">
        <w:rPr>
          <w:rFonts w:ascii="Cambria" w:hAnsi="Cambria"/>
          <w:b/>
          <w:i/>
          <w:sz w:val="28"/>
          <w:szCs w:val="28"/>
        </w:rPr>
        <w:t>Пояснительная записка</w:t>
      </w:r>
    </w:p>
    <w:p w:rsidR="00487EFD" w:rsidRPr="003B3461" w:rsidRDefault="00487EFD" w:rsidP="00AE60EF">
      <w:pPr>
        <w:jc w:val="center"/>
        <w:rPr>
          <w:rFonts w:asciiTheme="majorHAnsi" w:hAnsiTheme="majorHAnsi"/>
          <w:b/>
          <w:i/>
          <w:sz w:val="28"/>
          <w:szCs w:val="28"/>
        </w:rPr>
      </w:pPr>
    </w:p>
    <w:p w:rsidR="00AE60EF" w:rsidRPr="003B3461" w:rsidRDefault="00AE60EF" w:rsidP="00AE60EF">
      <w:r w:rsidRPr="003B3461">
        <w:t>Государственная итоговая аттестация в 9 классе продолжает совершенствоваться.</w:t>
      </w:r>
      <w:r w:rsidR="003B3461" w:rsidRPr="003B3461">
        <w:t xml:space="preserve">                                </w:t>
      </w:r>
      <w:r w:rsidRPr="003B3461">
        <w:t xml:space="preserve"> </w:t>
      </w:r>
      <w:r w:rsidR="003B3461" w:rsidRPr="003B3461">
        <w:t>В настоящее время</w:t>
      </w:r>
      <w:r w:rsidRPr="003B3461">
        <w:t xml:space="preserve"> </w:t>
      </w:r>
      <w:r w:rsidR="003B3461" w:rsidRPr="003B3461">
        <w:t xml:space="preserve">государственная итоговая аттестация в новой форме проводится во всех регионах России. </w:t>
      </w:r>
      <w:r w:rsidRPr="003B3461">
        <w:t xml:space="preserve"> В контрольные измерительные материалы ГИА включаются задания по геометрии, по вероятности и статистике. </w:t>
      </w:r>
    </w:p>
    <w:p w:rsidR="00AE60EF" w:rsidRPr="003B3461" w:rsidRDefault="00AE60EF" w:rsidP="00AE60EF">
      <w:pPr>
        <w:jc w:val="both"/>
      </w:pPr>
      <w:r w:rsidRPr="003B3461">
        <w:t xml:space="preserve">Сближаются концепции экзаменов ГИА и ЕГЭ, в частности, в ГИА станет </w:t>
      </w:r>
      <w:r w:rsidR="00BD2EE9" w:rsidRPr="003B3461">
        <w:t>больше практических  заданий, в которых проверяются не только формальные знания, но и общематематическая компетентность выпускника.</w:t>
      </w:r>
    </w:p>
    <w:p w:rsidR="00AE60EF" w:rsidRPr="003B3461" w:rsidRDefault="00BD2EE9" w:rsidP="00BD2EE9">
      <w:pPr>
        <w:jc w:val="both"/>
      </w:pPr>
      <w:r w:rsidRPr="003B3461">
        <w:t xml:space="preserve">Работа </w:t>
      </w:r>
      <w:r w:rsidR="00AE60EF" w:rsidRPr="003B3461">
        <w:t xml:space="preserve">состоит из трёх </w:t>
      </w:r>
      <w:r w:rsidRPr="003B3461">
        <w:t>модулей: «Алгебра», « Геометрия», «Реальная математика».</w:t>
      </w:r>
    </w:p>
    <w:p w:rsidR="00AE60EF" w:rsidRPr="003B3461" w:rsidRDefault="00BD2EE9" w:rsidP="00AE60EF">
      <w:pPr>
        <w:jc w:val="both"/>
      </w:pPr>
      <w:r w:rsidRPr="003B3461">
        <w:t>О</w:t>
      </w:r>
      <w:r w:rsidR="00AE60EF" w:rsidRPr="003B3461">
        <w:t>ценивание работы осуществляется оценкой и рейтингом.</w:t>
      </w:r>
    </w:p>
    <w:p w:rsidR="00AE60EF" w:rsidRPr="003B3461" w:rsidRDefault="00AE60EF" w:rsidP="00AE60EF">
      <w:pPr>
        <w:jc w:val="both"/>
      </w:pPr>
    </w:p>
    <w:p w:rsidR="00AE60EF" w:rsidRPr="003B3461" w:rsidRDefault="00AE60EF" w:rsidP="00AE60EF">
      <w:r w:rsidRPr="003B3461">
        <w:t xml:space="preserve">          </w:t>
      </w:r>
      <w:r w:rsidR="00BD2EE9" w:rsidRPr="003B3461">
        <w:t>Процесс итогового повторения и</w:t>
      </w:r>
      <w:r w:rsidR="005B4C48" w:rsidRPr="003B3461">
        <w:t xml:space="preserve"> </w:t>
      </w:r>
      <w:r w:rsidR="00BD2EE9" w:rsidRPr="003B3461">
        <w:t>подготовки к экзамену становиться бо</w:t>
      </w:r>
      <w:r w:rsidR="005B4C48" w:rsidRPr="003B3461">
        <w:t xml:space="preserve">лее естественным, охватывает весь курс математики. Залог успеха на экзамене -  регулярные занятия математикой в течение всего времени обучения в школе, своевременное выявление и ликвидации возникающих (неизбежно!) проблем. </w:t>
      </w:r>
    </w:p>
    <w:p w:rsidR="00AE60EF" w:rsidRDefault="00AE60EF" w:rsidP="00AE60EF">
      <w:r w:rsidRPr="003B3461">
        <w:t>В школах подготовка к экзаменам осуществляется на уроках, а также во внеур</w:t>
      </w:r>
      <w:r w:rsidR="00637071">
        <w:t>очное время: на факультативных,</w:t>
      </w:r>
      <w:r w:rsidRPr="003B3461">
        <w:t xml:space="preserve"> индивидуальных</w:t>
      </w:r>
      <w:r w:rsidR="00637071">
        <w:t xml:space="preserve"> и групповых</w:t>
      </w:r>
      <w:r w:rsidRPr="003B3461">
        <w:t xml:space="preserve"> занятиях.</w:t>
      </w:r>
    </w:p>
    <w:p w:rsidR="004F5DB8" w:rsidRPr="003B3461" w:rsidRDefault="004F5DB8" w:rsidP="00AE60EF"/>
    <w:p w:rsidR="00487EFD" w:rsidRDefault="00487EFD" w:rsidP="00487EFD">
      <w:pPr>
        <w:ind w:firstLine="900"/>
      </w:pPr>
      <w:r w:rsidRPr="00487EFD">
        <w:t xml:space="preserve">Для качественной подготовки к экзамену из школьного компонента выделен час на развивающий курс, который позволяет расширить и углубить изучаемый материал по школьному курсу. </w:t>
      </w:r>
      <w:r w:rsidRPr="00487EFD">
        <w:br/>
        <w:t>Данный курс имеет основное назначение – введение открытой, объективной независимой процедуры оценивания учебных достижений обучающихся, результаты которой будут способствовать осознанному выбору дальнейшего пути получения образования;</w:t>
      </w:r>
      <w:r w:rsidR="004F5DB8">
        <w:t xml:space="preserve">                                                       </w:t>
      </w:r>
      <w:r w:rsidRPr="00487EFD">
        <w:t xml:space="preserve"> развивает мышление и исследовательские знания обучающихся; </w:t>
      </w:r>
      <w:r w:rsidR="004F5DB8">
        <w:t xml:space="preserve">                                                     </w:t>
      </w:r>
      <w:r w:rsidRPr="00487EFD">
        <w:t>формирует базу общих универсальных приемов и подходов к решению заданий соответствующих типов.</w:t>
      </w:r>
      <w:r w:rsidRPr="00487EFD">
        <w:br/>
        <w:t>Экзаменационные материалы реализуют современные подходы к построению измерителей, они обеспечивают более широкие по сравнению с действующим экзаменом дифференцирующие возможности, ориентированы на сегодняшние требования к уровню подготовки обучающихся.</w:t>
      </w:r>
    </w:p>
    <w:p w:rsidR="00637071" w:rsidRPr="00487EFD" w:rsidRDefault="00637071" w:rsidP="00487EFD">
      <w:pPr>
        <w:ind w:firstLine="900"/>
      </w:pPr>
    </w:p>
    <w:p w:rsidR="00311DDF" w:rsidRPr="003B3461" w:rsidRDefault="00311DDF" w:rsidP="00487EFD">
      <w:pPr>
        <w:pStyle w:val="1"/>
        <w:shd w:val="clear" w:color="auto" w:fill="auto"/>
        <w:spacing w:before="0" w:after="190" w:line="288" w:lineRule="exact"/>
        <w:ind w:left="120" w:right="20" w:firstLine="0"/>
        <w:jc w:val="left"/>
        <w:rPr>
          <w:sz w:val="24"/>
          <w:szCs w:val="24"/>
        </w:rPr>
      </w:pPr>
      <w:r w:rsidRPr="003B3461">
        <w:rPr>
          <w:sz w:val="24"/>
          <w:szCs w:val="24"/>
        </w:rPr>
        <w:t>Программа составлена на базе  учебно-методического комплекса</w:t>
      </w:r>
      <w:r w:rsidR="00E61D3E" w:rsidRPr="003B3461">
        <w:rPr>
          <w:rStyle w:val="a4"/>
          <w:sz w:val="24"/>
          <w:szCs w:val="24"/>
        </w:rPr>
        <w:t xml:space="preserve"> «Матема</w:t>
      </w:r>
      <w:r w:rsidR="00E61D3E" w:rsidRPr="003B3461">
        <w:rPr>
          <w:rStyle w:val="a4"/>
          <w:sz w:val="24"/>
          <w:szCs w:val="24"/>
        </w:rPr>
        <w:softHyphen/>
        <w:t xml:space="preserve">тика. Подготовка к </w:t>
      </w:r>
      <w:r w:rsidRPr="003B3461">
        <w:rPr>
          <w:rStyle w:val="a4"/>
          <w:sz w:val="24"/>
          <w:szCs w:val="24"/>
        </w:rPr>
        <w:t xml:space="preserve">ГИА» </w:t>
      </w:r>
      <w:r w:rsidRPr="003B3461">
        <w:rPr>
          <w:rStyle w:val="a4"/>
          <w:b w:val="0"/>
          <w:sz w:val="24"/>
          <w:szCs w:val="24"/>
        </w:rPr>
        <w:t>под</w:t>
      </w:r>
      <w:r w:rsidRPr="003B3461">
        <w:rPr>
          <w:sz w:val="24"/>
          <w:szCs w:val="24"/>
        </w:rPr>
        <w:t xml:space="preserve"> </w:t>
      </w:r>
      <w:r w:rsidR="00637071">
        <w:rPr>
          <w:sz w:val="24"/>
          <w:szCs w:val="24"/>
        </w:rPr>
        <w:t xml:space="preserve"> редакцией Ф.Ф. Лысенко, С.Ю. </w:t>
      </w:r>
      <w:proofErr w:type="spellStart"/>
      <w:r w:rsidRPr="003B3461">
        <w:rPr>
          <w:sz w:val="24"/>
          <w:szCs w:val="24"/>
        </w:rPr>
        <w:t>Кулабухова</w:t>
      </w:r>
      <w:proofErr w:type="spellEnd"/>
      <w:r w:rsidRPr="003B3461">
        <w:rPr>
          <w:sz w:val="24"/>
          <w:szCs w:val="24"/>
        </w:rPr>
        <w:t>. — Ростов-на-Дону: Легион, 2012</w:t>
      </w:r>
      <w:r w:rsidR="00E61D3E" w:rsidRPr="003B3461">
        <w:rPr>
          <w:sz w:val="24"/>
          <w:szCs w:val="24"/>
        </w:rPr>
        <w:t>,</w:t>
      </w:r>
      <w:r w:rsidR="004F5DB8">
        <w:rPr>
          <w:sz w:val="24"/>
          <w:szCs w:val="24"/>
        </w:rPr>
        <w:t xml:space="preserve">  </w:t>
      </w:r>
      <w:r w:rsidR="00E61D3E" w:rsidRPr="003B3461">
        <w:rPr>
          <w:sz w:val="24"/>
          <w:szCs w:val="24"/>
        </w:rPr>
        <w:t xml:space="preserve"> включает следующие пособия:</w:t>
      </w:r>
      <w:r w:rsidRPr="003B3461">
        <w:rPr>
          <w:sz w:val="24"/>
          <w:szCs w:val="24"/>
        </w:rPr>
        <w:t xml:space="preserve"> </w:t>
      </w:r>
    </w:p>
    <w:p w:rsidR="00311DDF" w:rsidRPr="003B3461" w:rsidRDefault="00E61D3E" w:rsidP="00311DDF">
      <w:pPr>
        <w:pStyle w:val="1"/>
        <w:shd w:val="clear" w:color="auto" w:fill="auto"/>
        <w:spacing w:before="0" w:after="190" w:line="288" w:lineRule="exact"/>
        <w:ind w:left="140" w:right="20" w:firstLine="0"/>
        <w:jc w:val="left"/>
        <w:rPr>
          <w:sz w:val="24"/>
          <w:szCs w:val="24"/>
        </w:rPr>
      </w:pPr>
      <w:r w:rsidRPr="003B3461">
        <w:rPr>
          <w:rStyle w:val="a4"/>
          <w:sz w:val="24"/>
          <w:szCs w:val="24"/>
        </w:rPr>
        <w:t>«</w:t>
      </w:r>
      <w:r w:rsidR="00637071">
        <w:rPr>
          <w:sz w:val="24"/>
          <w:szCs w:val="24"/>
        </w:rPr>
        <w:t xml:space="preserve">Математика. 9 класс. Подготовка </w:t>
      </w:r>
      <w:r w:rsidR="00311DDF" w:rsidRPr="003B3461">
        <w:rPr>
          <w:sz w:val="24"/>
          <w:szCs w:val="24"/>
        </w:rPr>
        <w:t>к ГИА-2013»,</w:t>
      </w:r>
      <w:r w:rsidRPr="003B3461">
        <w:rPr>
          <w:sz w:val="24"/>
          <w:szCs w:val="24"/>
        </w:rPr>
        <w:t xml:space="preserve">                                                                                 «Математика. Базовый уровень ГИА- 9. Пособие для „чайников". Часть</w:t>
      </w:r>
      <w:proofErr w:type="gramStart"/>
      <w:r w:rsidRPr="003B3461">
        <w:rPr>
          <w:sz w:val="24"/>
          <w:szCs w:val="24"/>
        </w:rPr>
        <w:t>1</w:t>
      </w:r>
      <w:proofErr w:type="gramEnd"/>
      <w:r w:rsidRPr="003B3461">
        <w:rPr>
          <w:sz w:val="24"/>
          <w:szCs w:val="24"/>
        </w:rPr>
        <w:t xml:space="preserve">»,                                                                              </w:t>
      </w:r>
      <w:r w:rsidR="00311DDF" w:rsidRPr="003B3461">
        <w:rPr>
          <w:sz w:val="24"/>
          <w:szCs w:val="24"/>
        </w:rPr>
        <w:t xml:space="preserve"> «Математика. Базовый уровень ГИА- 9. Пособие для „чайников". Часть 2»,</w:t>
      </w:r>
      <w:r w:rsidRPr="003B3461">
        <w:rPr>
          <w:sz w:val="24"/>
          <w:szCs w:val="24"/>
        </w:rPr>
        <w:t xml:space="preserve">                                   </w:t>
      </w:r>
      <w:r w:rsidR="00311DDF" w:rsidRPr="003B3461">
        <w:rPr>
          <w:sz w:val="24"/>
          <w:szCs w:val="24"/>
        </w:rPr>
        <w:t xml:space="preserve"> «Математика. 9 класс. Тематиче</w:t>
      </w:r>
      <w:r w:rsidR="00311DDF" w:rsidRPr="003B3461">
        <w:rPr>
          <w:sz w:val="24"/>
          <w:szCs w:val="24"/>
        </w:rPr>
        <w:softHyphen/>
        <w:t>ские тесты для подготовки к ГИА-2013</w:t>
      </w:r>
      <w:r w:rsidRPr="003B3461">
        <w:rPr>
          <w:sz w:val="24"/>
          <w:szCs w:val="24"/>
        </w:rPr>
        <w:t>»,</w:t>
      </w:r>
      <w:r w:rsidR="00487E2B" w:rsidRPr="003B3461">
        <w:rPr>
          <w:sz w:val="24"/>
          <w:szCs w:val="24"/>
        </w:rPr>
        <w:t xml:space="preserve">                                      «Математика. 9 класс. Базовый уровень ГИА- 2014. Модуль 3:</w:t>
      </w:r>
      <w:r w:rsidR="00487E2B" w:rsidRPr="003B3461">
        <w:t xml:space="preserve"> </w:t>
      </w:r>
      <w:r w:rsidR="00487E2B" w:rsidRPr="003B3461">
        <w:rPr>
          <w:sz w:val="24"/>
          <w:szCs w:val="24"/>
        </w:rPr>
        <w:t>Реальная математика»</w:t>
      </w:r>
    </w:p>
    <w:p w:rsidR="00AE60EF" w:rsidRPr="003B3461" w:rsidRDefault="00637071" w:rsidP="00AE60EF">
      <w:r w:rsidRPr="00E1248E">
        <w:rPr>
          <w:rStyle w:val="a5"/>
        </w:rPr>
        <w:t xml:space="preserve">Цели элективного курса: </w:t>
      </w:r>
      <w:r w:rsidRPr="00E1248E">
        <w:t xml:space="preserve">подготовить </w:t>
      </w:r>
      <w:proofErr w:type="gramStart"/>
      <w:r w:rsidRPr="00E1248E">
        <w:t>обучающихся</w:t>
      </w:r>
      <w:proofErr w:type="gramEnd"/>
      <w:r w:rsidRPr="00E1248E">
        <w:t xml:space="preserve"> к сдаче экзамена в форме ГИА  в соответствии с требованиями, предъявляемыми новыми образовательными стандартами.</w:t>
      </w:r>
    </w:p>
    <w:p w:rsidR="00AE60EF" w:rsidRPr="003B3461" w:rsidRDefault="00AE60EF" w:rsidP="00AE60EF">
      <w:r w:rsidRPr="003B3461">
        <w:t>.</w:t>
      </w:r>
      <w:r w:rsidR="005B4C48" w:rsidRPr="003B3461">
        <w:t xml:space="preserve"> Закрепить математические знания, которые пригодятся в обычной жизни и при продолжении образования.</w:t>
      </w:r>
    </w:p>
    <w:p w:rsidR="00487E2B" w:rsidRPr="003B3461" w:rsidRDefault="00487E2B" w:rsidP="00AE60EF"/>
    <w:p w:rsidR="00AE60EF" w:rsidRPr="00637071" w:rsidRDefault="00AE60EF" w:rsidP="00637071">
      <w:pPr>
        <w:rPr>
          <w:b/>
        </w:rPr>
      </w:pPr>
      <w:r w:rsidRPr="00637071">
        <w:rPr>
          <w:b/>
        </w:rPr>
        <w:t xml:space="preserve"> Задачи:</w:t>
      </w:r>
    </w:p>
    <w:p w:rsidR="00AE60EF" w:rsidRPr="003B3461" w:rsidRDefault="00AE60EF" w:rsidP="00AE60EF">
      <w:r w:rsidRPr="003B3461">
        <w:rPr>
          <w:i/>
        </w:rPr>
        <w:t>-</w:t>
      </w:r>
      <w:r w:rsidRPr="003B3461">
        <w:t>повторить и обобщить знания по математике за курс основной общеобразовательной школы;</w:t>
      </w:r>
    </w:p>
    <w:p w:rsidR="00AE60EF" w:rsidRPr="003B3461" w:rsidRDefault="00AE60EF" w:rsidP="00AE60EF">
      <w:r w:rsidRPr="003B3461">
        <w:t>-расширить знания по отдельным темам курса алгебры 5-9 классов</w:t>
      </w:r>
      <w:r w:rsidR="000A06FA" w:rsidRPr="003B3461">
        <w:t>, геометрии 7-9 классов</w:t>
      </w:r>
      <w:r w:rsidRPr="003B3461">
        <w:t>;</w:t>
      </w:r>
    </w:p>
    <w:p w:rsidR="00AE60EF" w:rsidRDefault="00AE60EF" w:rsidP="00AE60EF">
      <w:r w:rsidRPr="003B3461">
        <w:t>-выработать умения пользоваться контрольно-измерительными материалами.</w:t>
      </w:r>
    </w:p>
    <w:p w:rsidR="004F5DB8" w:rsidRDefault="004F5DB8" w:rsidP="00AE60EF"/>
    <w:p w:rsidR="004F5DB8" w:rsidRDefault="004F5DB8" w:rsidP="00AE60EF"/>
    <w:p w:rsidR="004F5DB8" w:rsidRDefault="004F5DB8" w:rsidP="00AE60EF"/>
    <w:p w:rsidR="00637071" w:rsidRPr="00E1248E" w:rsidRDefault="00637071" w:rsidP="008134F5">
      <w:pPr>
        <w:pStyle w:val="a7"/>
        <w:spacing w:line="276" w:lineRule="auto"/>
      </w:pPr>
      <w:r w:rsidRPr="00E1248E">
        <w:rPr>
          <w:rStyle w:val="a5"/>
        </w:rPr>
        <w:lastRenderedPageBreak/>
        <w:t>Ожидаемые результаты:</w:t>
      </w:r>
      <w:r>
        <w:t xml:space="preserve">                                                                                                                                          </w:t>
      </w:r>
      <w:r w:rsidRPr="00E1248E">
        <w:t xml:space="preserve">На основе поставленных задач предполагается, что </w:t>
      </w:r>
      <w:proofErr w:type="gramStart"/>
      <w:r w:rsidRPr="00E1248E">
        <w:t>обучающиеся</w:t>
      </w:r>
      <w:proofErr w:type="gramEnd"/>
      <w:r w:rsidRPr="00E1248E">
        <w:t xml:space="preserve"> достигнут следующих результатов: </w:t>
      </w:r>
    </w:p>
    <w:p w:rsidR="00637071" w:rsidRPr="00E1248E" w:rsidRDefault="00637071" w:rsidP="008134F5">
      <w:pPr>
        <w:numPr>
          <w:ilvl w:val="0"/>
          <w:numId w:val="1"/>
        </w:numPr>
        <w:spacing w:before="100" w:beforeAutospacing="1" w:after="100" w:afterAutospacing="1" w:line="276" w:lineRule="auto"/>
        <w:ind w:left="0" w:firstLine="900"/>
        <w:jc w:val="both"/>
      </w:pPr>
      <w:r w:rsidRPr="00E1248E">
        <w:t>Овладеют общими универсальными приемами и подходами к решению заданий ГИА;</w:t>
      </w:r>
    </w:p>
    <w:p w:rsidR="00637071" w:rsidRPr="00E1248E" w:rsidRDefault="00637071" w:rsidP="008134F5">
      <w:pPr>
        <w:numPr>
          <w:ilvl w:val="0"/>
          <w:numId w:val="1"/>
        </w:numPr>
        <w:spacing w:before="100" w:beforeAutospacing="1" w:after="100" w:afterAutospacing="1" w:line="276" w:lineRule="auto"/>
        <w:ind w:left="0" w:firstLine="900"/>
        <w:jc w:val="both"/>
      </w:pPr>
      <w:r w:rsidRPr="00E1248E">
        <w:t>Усвоят основные приемы мыслительного поиска.</w:t>
      </w:r>
    </w:p>
    <w:p w:rsidR="00637071" w:rsidRPr="00E1248E" w:rsidRDefault="00637071" w:rsidP="008134F5">
      <w:pPr>
        <w:numPr>
          <w:ilvl w:val="0"/>
          <w:numId w:val="1"/>
        </w:numPr>
        <w:spacing w:before="100" w:beforeAutospacing="1" w:after="100" w:afterAutospacing="1" w:line="276" w:lineRule="auto"/>
        <w:ind w:left="0" w:firstLine="900"/>
        <w:jc w:val="both"/>
      </w:pPr>
      <w:r w:rsidRPr="00E1248E">
        <w:t>Выработают умения:</w:t>
      </w:r>
    </w:p>
    <w:p w:rsidR="00637071" w:rsidRPr="00E1248E" w:rsidRDefault="00637071" w:rsidP="008134F5">
      <w:pPr>
        <w:numPr>
          <w:ilvl w:val="1"/>
          <w:numId w:val="1"/>
        </w:numPr>
        <w:spacing w:before="100" w:beforeAutospacing="1" w:after="100" w:afterAutospacing="1" w:line="276" w:lineRule="auto"/>
        <w:ind w:left="0" w:firstLine="900"/>
        <w:jc w:val="both"/>
      </w:pPr>
      <w:r w:rsidRPr="00E1248E">
        <w:t>самоконтроль времени выполнения заданий;</w:t>
      </w:r>
    </w:p>
    <w:p w:rsidR="00637071" w:rsidRPr="00E1248E" w:rsidRDefault="00637071" w:rsidP="008134F5">
      <w:pPr>
        <w:numPr>
          <w:ilvl w:val="1"/>
          <w:numId w:val="1"/>
        </w:numPr>
        <w:spacing w:before="100" w:beforeAutospacing="1" w:after="100" w:afterAutospacing="1" w:line="276" w:lineRule="auto"/>
        <w:ind w:left="0" w:firstLine="900"/>
        <w:jc w:val="both"/>
      </w:pPr>
      <w:r w:rsidRPr="00E1248E">
        <w:t>оценка объективной и субъективной трудности заданий и, соответственно, разумный выбор этих заданий;</w:t>
      </w:r>
    </w:p>
    <w:p w:rsidR="00637071" w:rsidRPr="00E1248E" w:rsidRDefault="00637071" w:rsidP="008134F5">
      <w:pPr>
        <w:numPr>
          <w:ilvl w:val="1"/>
          <w:numId w:val="1"/>
        </w:numPr>
        <w:spacing w:before="100" w:beforeAutospacing="1" w:after="100" w:afterAutospacing="1" w:line="276" w:lineRule="auto"/>
        <w:ind w:left="0" w:firstLine="900"/>
        <w:jc w:val="both"/>
      </w:pPr>
      <w:r w:rsidRPr="00E1248E">
        <w:t>прикидка границ результатов;</w:t>
      </w:r>
    </w:p>
    <w:p w:rsidR="00637071" w:rsidRPr="00E1248E" w:rsidRDefault="00637071" w:rsidP="008134F5">
      <w:pPr>
        <w:numPr>
          <w:ilvl w:val="1"/>
          <w:numId w:val="1"/>
        </w:numPr>
        <w:spacing w:before="100" w:beforeAutospacing="1" w:after="100" w:afterAutospacing="1" w:line="276" w:lineRule="auto"/>
        <w:ind w:left="0" w:firstLine="900"/>
        <w:jc w:val="both"/>
      </w:pPr>
      <w:r w:rsidRPr="00E1248E">
        <w:t xml:space="preserve">прием «спирального движения» (по тесту). </w:t>
      </w:r>
    </w:p>
    <w:p w:rsidR="003B3461" w:rsidRPr="003B3461" w:rsidRDefault="003B3461" w:rsidP="00AE60EF"/>
    <w:p w:rsidR="00156F21" w:rsidRPr="00B50754" w:rsidRDefault="00156F21" w:rsidP="00156F21">
      <w:pPr>
        <w:jc w:val="center"/>
        <w:rPr>
          <w:b/>
          <w:i/>
        </w:rPr>
      </w:pPr>
      <w:r w:rsidRPr="00B50754">
        <w:rPr>
          <w:b/>
          <w:i/>
        </w:rPr>
        <w:t>Структура курса</w:t>
      </w:r>
    </w:p>
    <w:p w:rsidR="00156F21" w:rsidRPr="00156F21" w:rsidRDefault="00156F21" w:rsidP="008134F5">
      <w:pPr>
        <w:spacing w:line="276" w:lineRule="auto"/>
      </w:pPr>
      <w:r w:rsidRPr="00156F21">
        <w:t>Курс рассчитан на 34 занятия.</w:t>
      </w:r>
    </w:p>
    <w:p w:rsidR="00156F21" w:rsidRPr="00156F21" w:rsidRDefault="00156F21" w:rsidP="008134F5">
      <w:pPr>
        <w:spacing w:line="276" w:lineRule="auto"/>
      </w:pPr>
      <w:r w:rsidRPr="00156F21">
        <w:t>Включённый в программу материал предполагает повторение и углубление следующих разделов алгебры:</w:t>
      </w:r>
    </w:p>
    <w:p w:rsidR="00156F21" w:rsidRPr="00156F21" w:rsidRDefault="00156F21" w:rsidP="008134F5">
      <w:pPr>
        <w:spacing w:line="276" w:lineRule="auto"/>
      </w:pPr>
      <w:r w:rsidRPr="00156F21">
        <w:t>- Числа и вычисления.</w:t>
      </w:r>
    </w:p>
    <w:p w:rsidR="00156F21" w:rsidRPr="00156F21" w:rsidRDefault="00156F21" w:rsidP="008134F5">
      <w:pPr>
        <w:spacing w:line="276" w:lineRule="auto"/>
      </w:pPr>
      <w:r w:rsidRPr="00156F21">
        <w:t>- Алгебраические выражения.</w:t>
      </w:r>
    </w:p>
    <w:p w:rsidR="00156F21" w:rsidRPr="00156F21" w:rsidRDefault="00156F21" w:rsidP="008134F5">
      <w:pPr>
        <w:spacing w:line="276" w:lineRule="auto"/>
      </w:pPr>
      <w:r w:rsidRPr="00156F21">
        <w:t>-Уравнения и неравенства.</w:t>
      </w:r>
    </w:p>
    <w:p w:rsidR="00156F21" w:rsidRPr="00156F21" w:rsidRDefault="00156F21" w:rsidP="008134F5">
      <w:pPr>
        <w:spacing w:line="276" w:lineRule="auto"/>
      </w:pPr>
      <w:r w:rsidRPr="00156F21">
        <w:t xml:space="preserve">- Теория вероятностей. </w:t>
      </w:r>
    </w:p>
    <w:p w:rsidR="00156F21" w:rsidRPr="00156F21" w:rsidRDefault="00156F21" w:rsidP="008134F5">
      <w:pPr>
        <w:spacing w:line="276" w:lineRule="auto"/>
      </w:pPr>
      <w:r w:rsidRPr="00156F21">
        <w:t>- Числовые последовательности.</w:t>
      </w:r>
    </w:p>
    <w:p w:rsidR="00156F21" w:rsidRPr="00156F21" w:rsidRDefault="00156F21" w:rsidP="008134F5">
      <w:pPr>
        <w:spacing w:line="276" w:lineRule="auto"/>
      </w:pPr>
      <w:r w:rsidRPr="00156F21">
        <w:t>- Графики и функции.</w:t>
      </w:r>
    </w:p>
    <w:p w:rsidR="00156F21" w:rsidRPr="00156F21" w:rsidRDefault="00156F21" w:rsidP="008134F5">
      <w:pPr>
        <w:spacing w:line="276" w:lineRule="auto"/>
      </w:pPr>
      <w:r w:rsidRPr="00156F21">
        <w:t>- Планиметрия.</w:t>
      </w:r>
    </w:p>
    <w:p w:rsidR="00156F21" w:rsidRPr="00156F21" w:rsidRDefault="00156F21" w:rsidP="008134F5">
      <w:pPr>
        <w:spacing w:line="276" w:lineRule="auto"/>
      </w:pPr>
      <w:r w:rsidRPr="00156F21">
        <w:t>- Статистика.</w:t>
      </w:r>
    </w:p>
    <w:p w:rsidR="00156F21" w:rsidRPr="00826E95" w:rsidRDefault="00826E95" w:rsidP="008134F5">
      <w:pPr>
        <w:spacing w:line="276" w:lineRule="auto"/>
      </w:pPr>
      <w:r>
        <w:t>- Текстовые задачи.</w:t>
      </w:r>
    </w:p>
    <w:p w:rsidR="00826E95" w:rsidRPr="00826E95" w:rsidRDefault="00826E95" w:rsidP="008134F5">
      <w:pPr>
        <w:spacing w:line="276" w:lineRule="auto"/>
      </w:pPr>
      <w:r>
        <w:t>- Обобщающее повторение.</w:t>
      </w:r>
    </w:p>
    <w:p w:rsidR="00156F21" w:rsidRPr="00B50754" w:rsidRDefault="00156F21" w:rsidP="008134F5">
      <w:pPr>
        <w:spacing w:line="276" w:lineRule="auto"/>
        <w:jc w:val="center"/>
        <w:rPr>
          <w:b/>
          <w:i/>
        </w:rPr>
      </w:pPr>
      <w:r w:rsidRPr="00B50754">
        <w:rPr>
          <w:b/>
          <w:i/>
        </w:rPr>
        <w:t>Формы организации учебных занятий</w:t>
      </w:r>
    </w:p>
    <w:p w:rsidR="00156F21" w:rsidRPr="00156F21" w:rsidRDefault="00156F21" w:rsidP="008134F5">
      <w:pPr>
        <w:spacing w:line="276" w:lineRule="auto"/>
        <w:jc w:val="center"/>
        <w:rPr>
          <w:b/>
        </w:rPr>
      </w:pPr>
    </w:p>
    <w:p w:rsidR="00156F21" w:rsidRPr="00156F21" w:rsidRDefault="00156F21" w:rsidP="008134F5">
      <w:pPr>
        <w:spacing w:line="276" w:lineRule="auto"/>
      </w:pPr>
      <w:r w:rsidRPr="00156F21">
        <w:t>Включают в себя лекции, практические работы. Основной тип занятия комбинированный урок. Каждая тема курса начинается с постановки задачи. Теоретический материал излагается в форме мини-лекции. После изучения теоретического материала выполняются задания для активного обучения, практические задания для закрепления, выполняются практические работы в тетрадях, проводится работа с тестами.</w:t>
      </w:r>
    </w:p>
    <w:p w:rsidR="00156F21" w:rsidRPr="00B50754" w:rsidRDefault="00156F21" w:rsidP="008134F5">
      <w:pPr>
        <w:spacing w:line="276" w:lineRule="auto"/>
        <w:jc w:val="center"/>
        <w:rPr>
          <w:b/>
          <w:i/>
        </w:rPr>
      </w:pPr>
      <w:r w:rsidRPr="00B50754">
        <w:rPr>
          <w:b/>
          <w:i/>
        </w:rPr>
        <w:t>Контроль и система оценивания</w:t>
      </w:r>
    </w:p>
    <w:p w:rsidR="00156F21" w:rsidRPr="00156F21" w:rsidRDefault="00156F21" w:rsidP="008134F5">
      <w:pPr>
        <w:spacing w:line="276" w:lineRule="auto"/>
        <w:jc w:val="center"/>
        <w:rPr>
          <w:b/>
        </w:rPr>
      </w:pPr>
    </w:p>
    <w:p w:rsidR="00156F21" w:rsidRPr="00156F21" w:rsidRDefault="00156F21" w:rsidP="008134F5">
      <w:pPr>
        <w:spacing w:line="276" w:lineRule="auto"/>
        <w:jc w:val="both"/>
      </w:pPr>
      <w:r w:rsidRPr="00156F21">
        <w:t>Текущий контроль уровня материала осуществляется на каждом занятии по результатам выполнения учащимися работ.</w:t>
      </w:r>
    </w:p>
    <w:p w:rsidR="00156F21" w:rsidRPr="00156F21" w:rsidRDefault="00156F21" w:rsidP="008134F5">
      <w:pPr>
        <w:spacing w:line="276" w:lineRule="auto"/>
        <w:jc w:val="both"/>
      </w:pPr>
      <w:r w:rsidRPr="00156F21">
        <w:t>В конце курса будут проведены:</w:t>
      </w:r>
    </w:p>
    <w:p w:rsidR="00156F21" w:rsidRPr="00156F21" w:rsidRDefault="00156F21" w:rsidP="008134F5">
      <w:pPr>
        <w:spacing w:line="276" w:lineRule="auto"/>
        <w:jc w:val="both"/>
      </w:pPr>
      <w:r w:rsidRPr="00156F21">
        <w:t>-зачёт по проверке умения ориентироваться в заданиях первой части и выполнять их за минимальное время;</w:t>
      </w:r>
    </w:p>
    <w:p w:rsidR="00156F21" w:rsidRDefault="00156F21" w:rsidP="008134F5">
      <w:pPr>
        <w:spacing w:line="276" w:lineRule="auto"/>
        <w:jc w:val="both"/>
      </w:pPr>
      <w:r w:rsidRPr="00156F21">
        <w:t>-тестирование по проверке умения работать с полным текстом.</w:t>
      </w:r>
    </w:p>
    <w:p w:rsidR="00B50754" w:rsidRDefault="00B50754" w:rsidP="008134F5">
      <w:pPr>
        <w:spacing w:line="276" w:lineRule="auto"/>
        <w:jc w:val="both"/>
      </w:pPr>
    </w:p>
    <w:p w:rsidR="008134F5" w:rsidRPr="00E21F43" w:rsidRDefault="008134F5" w:rsidP="008134F5">
      <w:pPr>
        <w:spacing w:before="100" w:beforeAutospacing="1" w:after="75"/>
        <w:jc w:val="center"/>
        <w:outlineLvl w:val="2"/>
        <w:rPr>
          <w:b/>
          <w:bCs/>
          <w:i/>
          <w:color w:val="000000"/>
        </w:rPr>
      </w:pPr>
    </w:p>
    <w:p w:rsidR="008134F5" w:rsidRPr="00E21F43" w:rsidRDefault="008134F5" w:rsidP="008134F5">
      <w:pPr>
        <w:spacing w:before="100" w:beforeAutospacing="1" w:after="75"/>
        <w:jc w:val="center"/>
        <w:outlineLvl w:val="2"/>
        <w:rPr>
          <w:b/>
          <w:bCs/>
          <w:i/>
          <w:color w:val="000000"/>
        </w:rPr>
      </w:pPr>
    </w:p>
    <w:p w:rsidR="008134F5" w:rsidRPr="00E21F43" w:rsidRDefault="008134F5" w:rsidP="008134F5">
      <w:pPr>
        <w:spacing w:before="100" w:beforeAutospacing="1" w:after="75"/>
        <w:jc w:val="center"/>
        <w:outlineLvl w:val="2"/>
        <w:rPr>
          <w:b/>
          <w:bCs/>
          <w:i/>
          <w:color w:val="000000"/>
        </w:rPr>
      </w:pPr>
    </w:p>
    <w:p w:rsidR="00B50754" w:rsidRPr="00B50754" w:rsidRDefault="00B50754" w:rsidP="008134F5">
      <w:pPr>
        <w:spacing w:before="100" w:beforeAutospacing="1" w:after="75"/>
        <w:jc w:val="center"/>
        <w:outlineLvl w:val="2"/>
        <w:rPr>
          <w:b/>
          <w:i/>
          <w:color w:val="555555"/>
        </w:rPr>
      </w:pPr>
      <w:r w:rsidRPr="00B50754">
        <w:rPr>
          <w:b/>
          <w:bCs/>
          <w:i/>
          <w:color w:val="000000"/>
        </w:rPr>
        <w:lastRenderedPageBreak/>
        <w:t>Содержание программы</w:t>
      </w:r>
    </w:p>
    <w:p w:rsidR="00B50754" w:rsidRPr="00B50754" w:rsidRDefault="00B50754" w:rsidP="008134F5">
      <w:pPr>
        <w:spacing w:before="100" w:beforeAutospacing="1" w:line="276" w:lineRule="auto"/>
        <w:rPr>
          <w:b/>
          <w:bCs/>
          <w:color w:val="000000"/>
        </w:rPr>
      </w:pPr>
      <w:r w:rsidRPr="00B50754">
        <w:rPr>
          <w:bCs/>
          <w:color w:val="000000"/>
        </w:rPr>
        <w:t>Тема 1</w:t>
      </w:r>
      <w:r w:rsidRPr="00B50754">
        <w:rPr>
          <w:b/>
          <w:bCs/>
          <w:color w:val="000000"/>
        </w:rPr>
        <w:t>.  Числа и вычисления.</w:t>
      </w:r>
    </w:p>
    <w:p w:rsidR="00B50754" w:rsidRPr="00B50754" w:rsidRDefault="00B50754" w:rsidP="008134F5">
      <w:pPr>
        <w:spacing w:line="276" w:lineRule="auto"/>
        <w:rPr>
          <w:color w:val="555555"/>
        </w:rPr>
      </w:pPr>
      <w:r w:rsidRPr="00B50754">
        <w:rPr>
          <w:bCs/>
          <w:color w:val="000000"/>
        </w:rPr>
        <w:t>Действия с натуральными, целыми числами, обыкновенными и десятичными дробями. Стандартный вид числа. Отношения. Пропорции. Иррациональные числа.</w:t>
      </w:r>
    </w:p>
    <w:p w:rsidR="00B50754" w:rsidRPr="00B50754" w:rsidRDefault="00B50754" w:rsidP="008134F5">
      <w:pPr>
        <w:spacing w:before="100" w:beforeAutospacing="1" w:line="276" w:lineRule="auto"/>
        <w:rPr>
          <w:bCs/>
          <w:color w:val="000000"/>
        </w:rPr>
      </w:pPr>
      <w:r w:rsidRPr="00B50754">
        <w:rPr>
          <w:bCs/>
          <w:color w:val="000000"/>
        </w:rPr>
        <w:t xml:space="preserve">Тема 2. </w:t>
      </w:r>
      <w:r w:rsidRPr="00B50754">
        <w:rPr>
          <w:b/>
          <w:bCs/>
          <w:color w:val="000000"/>
        </w:rPr>
        <w:t>Алгебраические  выражения.</w:t>
      </w:r>
    </w:p>
    <w:p w:rsidR="00B50754" w:rsidRPr="00B50754" w:rsidRDefault="00B50754" w:rsidP="008134F5">
      <w:pPr>
        <w:spacing w:after="100" w:afterAutospacing="1" w:line="276" w:lineRule="auto"/>
        <w:rPr>
          <w:bCs/>
          <w:color w:val="000000"/>
        </w:rPr>
      </w:pPr>
      <w:r w:rsidRPr="00B50754">
        <w:rPr>
          <w:bCs/>
          <w:color w:val="000000"/>
        </w:rPr>
        <w:t>Алгебраические  выражения. Правила раскрытия скобок. Формулы сокращённого умножения. Свойства степени с натуральным и целым показателями.  Тождества. Приёмы разложения на множители. Выражение переменной из формулы. Нахождение значений переменной.</w:t>
      </w:r>
    </w:p>
    <w:p w:rsidR="00B50754" w:rsidRPr="00B50754" w:rsidRDefault="00B50754" w:rsidP="008134F5">
      <w:pPr>
        <w:spacing w:before="100" w:beforeAutospacing="1" w:line="276" w:lineRule="auto"/>
        <w:rPr>
          <w:bCs/>
          <w:color w:val="000000"/>
        </w:rPr>
      </w:pPr>
      <w:r w:rsidRPr="00B50754">
        <w:rPr>
          <w:bCs/>
          <w:color w:val="000000"/>
        </w:rPr>
        <w:t>Тема 3.  </w:t>
      </w:r>
      <w:r w:rsidRPr="00B50754">
        <w:rPr>
          <w:b/>
          <w:bCs/>
          <w:color w:val="000000"/>
        </w:rPr>
        <w:t>Уравнения и неравенства.</w:t>
      </w:r>
    </w:p>
    <w:p w:rsidR="00B50754" w:rsidRPr="00B50754" w:rsidRDefault="00B50754" w:rsidP="008134F5">
      <w:pPr>
        <w:spacing w:after="100" w:afterAutospacing="1" w:line="276" w:lineRule="auto"/>
        <w:rPr>
          <w:bCs/>
          <w:color w:val="000000"/>
        </w:rPr>
      </w:pPr>
      <w:r w:rsidRPr="00B50754">
        <w:rPr>
          <w:bCs/>
          <w:color w:val="000000"/>
        </w:rPr>
        <w:t>Способы решения различных уравнений (линейных, квадратных и сводимых к ним, дробно - рациональных и уравнений).</w:t>
      </w:r>
      <w:r w:rsidRPr="00B50754">
        <w:rPr>
          <w:color w:val="555555"/>
        </w:rPr>
        <w:t xml:space="preserve"> </w:t>
      </w:r>
      <w:r w:rsidRPr="00B50754">
        <w:rPr>
          <w:bCs/>
          <w:color w:val="000000"/>
        </w:rPr>
        <w:t>Способы решения различных неравенств (числовых, линейных, квадратных). Метод интервалов.</w:t>
      </w:r>
    </w:p>
    <w:p w:rsidR="008134F5" w:rsidRPr="00E21F43" w:rsidRDefault="00B50754" w:rsidP="008134F5">
      <w:pPr>
        <w:spacing w:line="276" w:lineRule="auto"/>
      </w:pPr>
      <w:r w:rsidRPr="00B50754">
        <w:rPr>
          <w:bCs/>
          <w:color w:val="000000"/>
        </w:rPr>
        <w:t xml:space="preserve">Тема 4. </w:t>
      </w:r>
      <w:r w:rsidRPr="00B50754">
        <w:t xml:space="preserve"> </w:t>
      </w:r>
      <w:r w:rsidRPr="00B50754">
        <w:rPr>
          <w:b/>
        </w:rPr>
        <w:t>Теория вероятностей.</w:t>
      </w:r>
      <w:r w:rsidRPr="00B50754">
        <w:t xml:space="preserve"> </w:t>
      </w:r>
    </w:p>
    <w:p w:rsidR="00B50754" w:rsidRPr="00B50754" w:rsidRDefault="00B50754" w:rsidP="008134F5">
      <w:pPr>
        <w:spacing w:line="276" w:lineRule="auto"/>
      </w:pPr>
      <w:r w:rsidRPr="00B50754">
        <w:t>Случайное событие. Вероятность события.</w:t>
      </w:r>
    </w:p>
    <w:p w:rsidR="008134F5" w:rsidRPr="008134F5" w:rsidRDefault="00B50754" w:rsidP="008134F5">
      <w:pPr>
        <w:spacing w:before="100" w:beforeAutospacing="1" w:line="276" w:lineRule="auto"/>
        <w:rPr>
          <w:b/>
        </w:rPr>
      </w:pPr>
      <w:r w:rsidRPr="00B50754">
        <w:rPr>
          <w:bCs/>
          <w:color w:val="000000"/>
        </w:rPr>
        <w:t xml:space="preserve">Тема 5. </w:t>
      </w:r>
      <w:r w:rsidRPr="00B50754">
        <w:rPr>
          <w:b/>
        </w:rPr>
        <w:t>Числовые последовательности</w:t>
      </w:r>
      <w:r w:rsidR="008134F5">
        <w:rPr>
          <w:b/>
        </w:rPr>
        <w:t>.</w:t>
      </w:r>
    </w:p>
    <w:p w:rsidR="00B50754" w:rsidRPr="008134F5" w:rsidRDefault="00B50754" w:rsidP="008134F5">
      <w:pPr>
        <w:spacing w:after="100" w:afterAutospacing="1" w:line="276" w:lineRule="auto"/>
        <w:rPr>
          <w:color w:val="555555"/>
        </w:rPr>
      </w:pPr>
      <w:r w:rsidRPr="00B50754">
        <w:rPr>
          <w:bCs/>
          <w:color w:val="000000"/>
        </w:rPr>
        <w:t xml:space="preserve">Определение арифметической и геометрической прогрессий. Рекуррентная формула. Формула </w:t>
      </w:r>
      <w:r w:rsidRPr="00B50754">
        <w:rPr>
          <w:bCs/>
          <w:color w:val="000000"/>
          <w:lang w:val="en-US"/>
        </w:rPr>
        <w:t>n</w:t>
      </w:r>
      <w:r w:rsidRPr="00B50754">
        <w:rPr>
          <w:bCs/>
          <w:color w:val="000000"/>
        </w:rPr>
        <w:t xml:space="preserve"> - ого члена. Характеристическое свойство. Сумма </w:t>
      </w:r>
      <w:r w:rsidRPr="00B50754">
        <w:rPr>
          <w:bCs/>
          <w:color w:val="000000"/>
          <w:lang w:val="en-US"/>
        </w:rPr>
        <w:t>n</w:t>
      </w:r>
      <w:r w:rsidRPr="00B50754">
        <w:rPr>
          <w:bCs/>
          <w:color w:val="000000"/>
        </w:rPr>
        <w:t xml:space="preserve"> первых членов. Комбинированные задачи. </w:t>
      </w:r>
    </w:p>
    <w:p w:rsidR="00B50754" w:rsidRPr="00B50754" w:rsidRDefault="00B50754" w:rsidP="008134F5">
      <w:pPr>
        <w:spacing w:before="100" w:beforeAutospacing="1" w:line="276" w:lineRule="auto"/>
        <w:rPr>
          <w:bCs/>
          <w:color w:val="000000"/>
        </w:rPr>
      </w:pPr>
      <w:r w:rsidRPr="00B50754">
        <w:rPr>
          <w:bCs/>
          <w:color w:val="000000"/>
        </w:rPr>
        <w:t xml:space="preserve">Тема 6. </w:t>
      </w:r>
      <w:r w:rsidRPr="00B50754">
        <w:rPr>
          <w:b/>
          <w:bCs/>
          <w:color w:val="000000"/>
        </w:rPr>
        <w:t>Графики и функции.</w:t>
      </w:r>
    </w:p>
    <w:p w:rsidR="00B50754" w:rsidRPr="00B50754" w:rsidRDefault="00B50754" w:rsidP="008134F5">
      <w:pPr>
        <w:spacing w:after="100" w:afterAutospacing="1" w:line="276" w:lineRule="auto"/>
        <w:rPr>
          <w:bCs/>
          <w:color w:val="000000"/>
        </w:rPr>
      </w:pPr>
      <w:r w:rsidRPr="00B50754">
        <w:rPr>
          <w:bCs/>
          <w:color w:val="000000"/>
        </w:rPr>
        <w:t xml:space="preserve"> Уравнения прямых, парабол, гипербол. Геометрический смысл коэффициентов для уравнений прямой и параболы.</w:t>
      </w:r>
      <w:r w:rsidRPr="00B50754">
        <w:rPr>
          <w:color w:val="555555"/>
        </w:rPr>
        <w:t xml:space="preserve"> </w:t>
      </w:r>
      <w:r w:rsidRPr="00B50754">
        <w:rPr>
          <w:bCs/>
          <w:color w:val="000000"/>
        </w:rPr>
        <w:t xml:space="preserve">Функции, их свойства и графики (линейная, обратно пропорциональная, квадратичная). «Считывание» свойств функции по её графику. Чтение графиков, описывающих зависимость между величинами. Установление соответствия между графиком функции и аналитическим заданием. </w:t>
      </w:r>
    </w:p>
    <w:p w:rsidR="008134F5" w:rsidRDefault="00B50754" w:rsidP="008134F5">
      <w:pPr>
        <w:spacing w:before="100" w:beforeAutospacing="1" w:line="276" w:lineRule="auto"/>
        <w:rPr>
          <w:b/>
        </w:rPr>
      </w:pPr>
      <w:r w:rsidRPr="00B50754">
        <w:rPr>
          <w:bCs/>
          <w:color w:val="000000"/>
        </w:rPr>
        <w:t>Тема 7.</w:t>
      </w:r>
      <w:r w:rsidRPr="00B50754">
        <w:t xml:space="preserve"> </w:t>
      </w:r>
      <w:r w:rsidRPr="00B50754">
        <w:rPr>
          <w:b/>
        </w:rPr>
        <w:t>Планиметрия.</w:t>
      </w:r>
    </w:p>
    <w:p w:rsidR="00B50754" w:rsidRPr="00B50754" w:rsidRDefault="00B50754" w:rsidP="008134F5">
      <w:pPr>
        <w:spacing w:after="100" w:afterAutospacing="1" w:line="276" w:lineRule="auto"/>
      </w:pPr>
      <w:r w:rsidRPr="00B50754">
        <w:rPr>
          <w:bCs/>
          <w:color w:val="000000"/>
        </w:rPr>
        <w:t xml:space="preserve"> </w:t>
      </w:r>
      <w:r w:rsidRPr="00B50754">
        <w:t>Параллельные прямые. Треугольник. Четырехугольник. Окружность.</w:t>
      </w:r>
    </w:p>
    <w:p w:rsidR="00B50754" w:rsidRPr="00B50754" w:rsidRDefault="00B50754" w:rsidP="008134F5">
      <w:pPr>
        <w:pStyle w:val="a7"/>
        <w:spacing w:before="0" w:beforeAutospacing="0" w:after="0" w:afterAutospacing="0" w:line="276" w:lineRule="auto"/>
      </w:pPr>
      <w:r w:rsidRPr="00B50754">
        <w:t xml:space="preserve"> </w:t>
      </w:r>
    </w:p>
    <w:p w:rsidR="00B50754" w:rsidRPr="008134F5" w:rsidRDefault="00B50754" w:rsidP="008134F5">
      <w:pPr>
        <w:spacing w:line="276" w:lineRule="auto"/>
        <w:rPr>
          <w:b/>
        </w:rPr>
      </w:pPr>
      <w:r w:rsidRPr="00B50754">
        <w:rPr>
          <w:color w:val="555555"/>
        </w:rPr>
        <w:t xml:space="preserve">Тема 8. </w:t>
      </w:r>
      <w:r w:rsidRPr="00B50754">
        <w:t xml:space="preserve"> </w:t>
      </w:r>
      <w:r w:rsidRPr="00B50754">
        <w:rPr>
          <w:b/>
        </w:rPr>
        <w:t>Статистика.</w:t>
      </w:r>
    </w:p>
    <w:p w:rsidR="00B50754" w:rsidRPr="00B50754" w:rsidRDefault="00B50754" w:rsidP="008134F5">
      <w:pPr>
        <w:spacing w:line="276" w:lineRule="auto"/>
      </w:pPr>
      <w:r w:rsidRPr="00B50754">
        <w:t>Графическое представление информации. Ряд данных и их числовые характеристики. Среднее ряда.</w:t>
      </w:r>
    </w:p>
    <w:p w:rsidR="008134F5" w:rsidRDefault="008134F5" w:rsidP="008134F5">
      <w:pPr>
        <w:spacing w:before="100" w:beforeAutospacing="1" w:line="276" w:lineRule="auto"/>
        <w:rPr>
          <w:color w:val="555555"/>
        </w:rPr>
      </w:pPr>
      <w:r>
        <w:rPr>
          <w:bCs/>
          <w:color w:val="000000"/>
        </w:rPr>
        <w:t xml:space="preserve">Тема </w:t>
      </w:r>
      <w:r w:rsidRPr="00E21F43">
        <w:rPr>
          <w:bCs/>
          <w:color w:val="000000"/>
        </w:rPr>
        <w:t>9</w:t>
      </w:r>
      <w:r w:rsidR="00B50754" w:rsidRPr="00B50754">
        <w:rPr>
          <w:bCs/>
          <w:color w:val="000000"/>
        </w:rPr>
        <w:t xml:space="preserve">. </w:t>
      </w:r>
      <w:r w:rsidR="00B50754" w:rsidRPr="00B50754">
        <w:rPr>
          <w:b/>
          <w:bCs/>
          <w:color w:val="000000"/>
        </w:rPr>
        <w:t>Текстовые задачи.</w:t>
      </w:r>
    </w:p>
    <w:p w:rsidR="00B50754" w:rsidRPr="00B50754" w:rsidRDefault="00B50754" w:rsidP="008134F5">
      <w:pPr>
        <w:spacing w:after="100" w:afterAutospacing="1" w:line="276" w:lineRule="auto"/>
        <w:rPr>
          <w:color w:val="555555"/>
        </w:rPr>
      </w:pPr>
      <w:r>
        <w:rPr>
          <w:bCs/>
          <w:color w:val="000000"/>
        </w:rPr>
        <w:t>Задачи на проценты. Задачи на движение, на концентрацию, на смеси и сплавы, на работу</w:t>
      </w:r>
      <w:r w:rsidRPr="00B50754">
        <w:rPr>
          <w:bCs/>
          <w:color w:val="000000"/>
        </w:rPr>
        <w:t>. Задачи геометрического содержания.</w:t>
      </w:r>
    </w:p>
    <w:p w:rsidR="008134F5" w:rsidRDefault="008134F5" w:rsidP="008134F5">
      <w:pPr>
        <w:spacing w:before="100" w:beforeAutospacing="1" w:after="100" w:afterAutospacing="1" w:line="276" w:lineRule="auto"/>
        <w:rPr>
          <w:color w:val="555555"/>
        </w:rPr>
      </w:pPr>
      <w:r>
        <w:rPr>
          <w:bCs/>
          <w:color w:val="000000"/>
        </w:rPr>
        <w:t xml:space="preserve">Тема </w:t>
      </w:r>
      <w:r w:rsidRPr="00E21F43">
        <w:rPr>
          <w:bCs/>
          <w:color w:val="000000"/>
        </w:rPr>
        <w:t>10</w:t>
      </w:r>
      <w:r w:rsidR="00B50754" w:rsidRPr="00B50754">
        <w:rPr>
          <w:bCs/>
          <w:color w:val="000000"/>
        </w:rPr>
        <w:t xml:space="preserve">. </w:t>
      </w:r>
      <w:r w:rsidR="00B50754" w:rsidRPr="00B50754">
        <w:rPr>
          <w:b/>
          <w:bCs/>
          <w:color w:val="000000"/>
        </w:rPr>
        <w:t>Обобщающее повторение.</w:t>
      </w:r>
    </w:p>
    <w:p w:rsidR="00B50754" w:rsidRPr="00B50754" w:rsidRDefault="00B50754" w:rsidP="008134F5">
      <w:pPr>
        <w:spacing w:after="100" w:afterAutospacing="1" w:line="276" w:lineRule="auto"/>
        <w:rPr>
          <w:color w:val="555555"/>
        </w:rPr>
      </w:pPr>
      <w:r w:rsidRPr="00B50754">
        <w:rPr>
          <w:bCs/>
          <w:color w:val="000000"/>
        </w:rPr>
        <w:t>Решение задач из контрольно измерительных материалов для ГИА (первая часть, полный текст).</w:t>
      </w:r>
    </w:p>
    <w:p w:rsidR="00B50754" w:rsidRPr="00B50754" w:rsidRDefault="00B50754" w:rsidP="008134F5">
      <w:pPr>
        <w:spacing w:line="276" w:lineRule="auto"/>
        <w:jc w:val="both"/>
      </w:pPr>
    </w:p>
    <w:p w:rsidR="00156F21" w:rsidRPr="00156F21" w:rsidRDefault="00156F21" w:rsidP="00156F21">
      <w:pPr>
        <w:jc w:val="center"/>
        <w:rPr>
          <w:b/>
        </w:rPr>
      </w:pPr>
    </w:p>
    <w:p w:rsidR="009A1B2F" w:rsidRDefault="009A1B2F"/>
    <w:p w:rsidR="00E21F43" w:rsidRDefault="00E21F43"/>
    <w:p w:rsidR="00E21F43" w:rsidRDefault="00E21F43"/>
    <w:tbl>
      <w:tblPr>
        <w:tblStyle w:val="a8"/>
        <w:tblW w:w="0" w:type="auto"/>
        <w:tblLook w:val="04A0" w:firstRow="1" w:lastRow="0" w:firstColumn="1" w:lastColumn="0" w:noHBand="0" w:noVBand="1"/>
      </w:tblPr>
      <w:tblGrid>
        <w:gridCol w:w="882"/>
        <w:gridCol w:w="480"/>
        <w:gridCol w:w="8300"/>
        <w:gridCol w:w="760"/>
      </w:tblGrid>
      <w:tr w:rsidR="00E21F43" w:rsidRPr="00E21F43" w:rsidTr="00E21F43">
        <w:trPr>
          <w:trHeight w:val="300"/>
        </w:trPr>
        <w:tc>
          <w:tcPr>
            <w:tcW w:w="840" w:type="dxa"/>
            <w:noWrap/>
            <w:hideMark/>
          </w:tcPr>
          <w:p w:rsidR="00E21F43" w:rsidRPr="00E21F43" w:rsidRDefault="00E21F43" w:rsidP="00E21F43">
            <w:pPr>
              <w:rPr>
                <w:b/>
                <w:bCs/>
              </w:rPr>
            </w:pPr>
            <w:r w:rsidRPr="00E21F43">
              <w:rPr>
                <w:b/>
                <w:bCs/>
              </w:rPr>
              <w:lastRenderedPageBreak/>
              <w:t>План</w:t>
            </w:r>
          </w:p>
        </w:tc>
        <w:tc>
          <w:tcPr>
            <w:tcW w:w="480" w:type="dxa"/>
            <w:noWrap/>
            <w:hideMark/>
          </w:tcPr>
          <w:p w:rsidR="00E21F43" w:rsidRPr="00E21F43" w:rsidRDefault="00E21F43" w:rsidP="00E21F43">
            <w:pPr>
              <w:rPr>
                <w:b/>
                <w:bCs/>
              </w:rPr>
            </w:pPr>
            <w:r w:rsidRPr="00E21F43">
              <w:rPr>
                <w:b/>
                <w:bCs/>
              </w:rPr>
              <w:softHyphen/>
            </w:r>
          </w:p>
        </w:tc>
        <w:tc>
          <w:tcPr>
            <w:tcW w:w="8300" w:type="dxa"/>
            <w:noWrap/>
            <w:hideMark/>
          </w:tcPr>
          <w:p w:rsidR="00E21F43" w:rsidRPr="00E21F43" w:rsidRDefault="00E21F43">
            <w:pPr>
              <w:rPr>
                <w:b/>
                <w:bCs/>
              </w:rPr>
            </w:pPr>
            <w:r w:rsidRPr="00E21F43">
              <w:rPr>
                <w:b/>
                <w:bCs/>
              </w:rPr>
              <w:t xml:space="preserve"> Подготовка к ГИА. 9 класс.</w:t>
            </w:r>
          </w:p>
        </w:tc>
        <w:tc>
          <w:tcPr>
            <w:tcW w:w="760" w:type="dxa"/>
            <w:noWrap/>
            <w:hideMark/>
          </w:tcPr>
          <w:p w:rsidR="00E21F43" w:rsidRPr="00E21F43" w:rsidRDefault="00E21F43" w:rsidP="00E21F43">
            <w:pPr>
              <w:rPr>
                <w:b/>
                <w:bCs/>
              </w:rPr>
            </w:pPr>
            <w:r w:rsidRPr="00E21F43">
              <w:rPr>
                <w:b/>
                <w:bCs/>
              </w:rPr>
              <w:softHyphen/>
            </w:r>
          </w:p>
        </w:tc>
      </w:tr>
      <w:tr w:rsidR="00E21F43" w:rsidRPr="00E21F43" w:rsidTr="00E21F43">
        <w:trPr>
          <w:trHeight w:val="300"/>
        </w:trPr>
        <w:tc>
          <w:tcPr>
            <w:tcW w:w="840" w:type="dxa"/>
            <w:noWrap/>
            <w:hideMark/>
          </w:tcPr>
          <w:p w:rsidR="00E21F43" w:rsidRPr="00E21F43" w:rsidRDefault="00E21F43" w:rsidP="00E21F43">
            <w:pPr>
              <w:rPr>
                <w:b/>
                <w:bCs/>
              </w:rPr>
            </w:pPr>
            <w:r w:rsidRPr="00E21F43">
              <w:rPr>
                <w:b/>
                <w:bCs/>
              </w:rPr>
              <w:t>Раздел</w:t>
            </w:r>
          </w:p>
        </w:tc>
        <w:tc>
          <w:tcPr>
            <w:tcW w:w="480" w:type="dxa"/>
            <w:noWrap/>
            <w:hideMark/>
          </w:tcPr>
          <w:p w:rsidR="00E21F43" w:rsidRPr="00E21F43" w:rsidRDefault="00E21F43" w:rsidP="00E21F43">
            <w:pPr>
              <w:rPr>
                <w:b/>
                <w:bCs/>
              </w:rPr>
            </w:pPr>
            <w:r w:rsidRPr="00E21F43">
              <w:rPr>
                <w:b/>
                <w:bCs/>
              </w:rPr>
              <w:t>1</w:t>
            </w:r>
          </w:p>
        </w:tc>
        <w:tc>
          <w:tcPr>
            <w:tcW w:w="8300" w:type="dxa"/>
            <w:noWrap/>
            <w:hideMark/>
          </w:tcPr>
          <w:p w:rsidR="00E21F43" w:rsidRPr="00E21F43" w:rsidRDefault="00E21F43">
            <w:pPr>
              <w:rPr>
                <w:b/>
                <w:bCs/>
              </w:rPr>
            </w:pPr>
            <w:r w:rsidRPr="00E21F43">
              <w:rPr>
                <w:b/>
                <w:bCs/>
              </w:rPr>
              <w:t>Числа и вычисления.</w:t>
            </w:r>
          </w:p>
        </w:tc>
        <w:tc>
          <w:tcPr>
            <w:tcW w:w="760" w:type="dxa"/>
            <w:noWrap/>
            <w:hideMark/>
          </w:tcPr>
          <w:p w:rsidR="00E21F43" w:rsidRPr="00E21F43" w:rsidRDefault="00E21F43" w:rsidP="00E21F43">
            <w:pPr>
              <w:rPr>
                <w:b/>
                <w:bCs/>
              </w:rPr>
            </w:pPr>
            <w:r w:rsidRPr="00E21F43">
              <w:rPr>
                <w:b/>
                <w:bCs/>
              </w:rPr>
              <w:softHyphen/>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1</w:t>
            </w:r>
          </w:p>
        </w:tc>
        <w:tc>
          <w:tcPr>
            <w:tcW w:w="8300" w:type="dxa"/>
            <w:noWrap/>
            <w:hideMark/>
          </w:tcPr>
          <w:p w:rsidR="00E21F43" w:rsidRPr="00E21F43" w:rsidRDefault="00E21F43">
            <w:r w:rsidRPr="00E21F43">
              <w:t xml:space="preserve"> Действия с рациональными числами. Сравнение чисел.</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2</w:t>
            </w:r>
          </w:p>
        </w:tc>
        <w:tc>
          <w:tcPr>
            <w:tcW w:w="8300" w:type="dxa"/>
            <w:noWrap/>
            <w:hideMark/>
          </w:tcPr>
          <w:p w:rsidR="00E21F43" w:rsidRPr="00E21F43" w:rsidRDefault="00E21F43">
            <w:r w:rsidRPr="00E21F43">
              <w:t>Приближенные значения. Округление чисел.</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3</w:t>
            </w:r>
          </w:p>
        </w:tc>
        <w:tc>
          <w:tcPr>
            <w:tcW w:w="8300" w:type="dxa"/>
            <w:noWrap/>
            <w:hideMark/>
          </w:tcPr>
          <w:p w:rsidR="00E21F43" w:rsidRPr="00E21F43" w:rsidRDefault="00E21F43">
            <w:r w:rsidRPr="00E21F43">
              <w:t>Отношения. Пропорции.</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4</w:t>
            </w:r>
          </w:p>
        </w:tc>
        <w:tc>
          <w:tcPr>
            <w:tcW w:w="8300" w:type="dxa"/>
            <w:noWrap/>
            <w:hideMark/>
          </w:tcPr>
          <w:p w:rsidR="00E21F43" w:rsidRPr="00E21F43" w:rsidRDefault="00E21F43">
            <w:r w:rsidRPr="00E21F43">
              <w:t>Проценты. Задачи на проценты.</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5</w:t>
            </w:r>
          </w:p>
        </w:tc>
        <w:tc>
          <w:tcPr>
            <w:tcW w:w="8300" w:type="dxa"/>
            <w:noWrap/>
            <w:hideMark/>
          </w:tcPr>
          <w:p w:rsidR="00E21F43" w:rsidRPr="00E21F43" w:rsidRDefault="00E21F43">
            <w:r w:rsidRPr="00E21F43">
              <w:t>Иррациональные числа.</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6</w:t>
            </w:r>
          </w:p>
        </w:tc>
        <w:tc>
          <w:tcPr>
            <w:tcW w:w="8300" w:type="dxa"/>
            <w:noWrap/>
            <w:hideMark/>
          </w:tcPr>
          <w:p w:rsidR="00E21F43" w:rsidRPr="00E21F43" w:rsidRDefault="00E21F43">
            <w:r w:rsidRPr="00E21F43">
              <w:t>Задачи из "Реальной математики". ГИА.</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pPr>
              <w:rPr>
                <w:b/>
                <w:bCs/>
              </w:rPr>
            </w:pPr>
            <w:r w:rsidRPr="00E21F43">
              <w:rPr>
                <w:b/>
                <w:bCs/>
              </w:rPr>
              <w:t>Раздел</w:t>
            </w:r>
          </w:p>
        </w:tc>
        <w:tc>
          <w:tcPr>
            <w:tcW w:w="480" w:type="dxa"/>
            <w:noWrap/>
            <w:hideMark/>
          </w:tcPr>
          <w:p w:rsidR="00E21F43" w:rsidRPr="00E21F43" w:rsidRDefault="00E21F43" w:rsidP="00E21F43">
            <w:pPr>
              <w:rPr>
                <w:b/>
                <w:bCs/>
              </w:rPr>
            </w:pPr>
            <w:r w:rsidRPr="00E21F43">
              <w:rPr>
                <w:b/>
                <w:bCs/>
              </w:rPr>
              <w:t>2</w:t>
            </w:r>
          </w:p>
        </w:tc>
        <w:tc>
          <w:tcPr>
            <w:tcW w:w="8300" w:type="dxa"/>
            <w:noWrap/>
            <w:hideMark/>
          </w:tcPr>
          <w:p w:rsidR="00E21F43" w:rsidRPr="00E21F43" w:rsidRDefault="00E21F43">
            <w:pPr>
              <w:rPr>
                <w:b/>
                <w:bCs/>
              </w:rPr>
            </w:pPr>
            <w:r w:rsidRPr="00E21F43">
              <w:rPr>
                <w:b/>
                <w:bCs/>
              </w:rPr>
              <w:t>Алгебраические выражения.</w:t>
            </w:r>
          </w:p>
        </w:tc>
        <w:tc>
          <w:tcPr>
            <w:tcW w:w="760" w:type="dxa"/>
            <w:noWrap/>
            <w:hideMark/>
          </w:tcPr>
          <w:p w:rsidR="00E21F43" w:rsidRPr="00E21F43" w:rsidRDefault="00E21F43" w:rsidP="00E21F43">
            <w:pPr>
              <w:rPr>
                <w:b/>
                <w:bCs/>
              </w:rPr>
            </w:pPr>
            <w:r w:rsidRPr="00E21F43">
              <w:rPr>
                <w:b/>
                <w:bCs/>
              </w:rPr>
              <w:softHyphen/>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7</w:t>
            </w:r>
          </w:p>
        </w:tc>
        <w:tc>
          <w:tcPr>
            <w:tcW w:w="8300" w:type="dxa"/>
            <w:noWrap/>
            <w:hideMark/>
          </w:tcPr>
          <w:p w:rsidR="00E21F43" w:rsidRPr="00E21F43" w:rsidRDefault="00E21F43">
            <w:r w:rsidRPr="00E21F43">
              <w:t>Многочлены. Преобразование выражений.</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8</w:t>
            </w:r>
          </w:p>
        </w:tc>
        <w:tc>
          <w:tcPr>
            <w:tcW w:w="8300" w:type="dxa"/>
            <w:noWrap/>
            <w:hideMark/>
          </w:tcPr>
          <w:p w:rsidR="00E21F43" w:rsidRPr="00E21F43" w:rsidRDefault="00E21F43">
            <w:r w:rsidRPr="00E21F43">
              <w:t>Алгебраические дроби.</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9</w:t>
            </w:r>
          </w:p>
        </w:tc>
        <w:tc>
          <w:tcPr>
            <w:tcW w:w="8300" w:type="dxa"/>
            <w:noWrap/>
            <w:hideMark/>
          </w:tcPr>
          <w:p w:rsidR="00E21F43" w:rsidRPr="00E21F43" w:rsidRDefault="00E21F43">
            <w:r w:rsidRPr="00E21F43">
              <w:t>Степень с целым показателем.</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10</w:t>
            </w:r>
          </w:p>
        </w:tc>
        <w:tc>
          <w:tcPr>
            <w:tcW w:w="8300" w:type="dxa"/>
            <w:noWrap/>
            <w:hideMark/>
          </w:tcPr>
          <w:p w:rsidR="00E21F43" w:rsidRPr="00E21F43" w:rsidRDefault="00E21F43">
            <w:r w:rsidRPr="00E21F43">
              <w:t>Тождества.</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11</w:t>
            </w:r>
          </w:p>
        </w:tc>
        <w:tc>
          <w:tcPr>
            <w:tcW w:w="8300" w:type="dxa"/>
            <w:noWrap/>
            <w:hideMark/>
          </w:tcPr>
          <w:p w:rsidR="00E21F43" w:rsidRPr="00E21F43" w:rsidRDefault="00E21F43">
            <w:r w:rsidRPr="00E21F43">
              <w:t>Задания ГИА.</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pPr>
              <w:rPr>
                <w:b/>
                <w:bCs/>
              </w:rPr>
            </w:pPr>
            <w:r w:rsidRPr="00E21F43">
              <w:rPr>
                <w:b/>
                <w:bCs/>
              </w:rPr>
              <w:t>Раздел</w:t>
            </w:r>
          </w:p>
        </w:tc>
        <w:tc>
          <w:tcPr>
            <w:tcW w:w="480" w:type="dxa"/>
            <w:noWrap/>
            <w:hideMark/>
          </w:tcPr>
          <w:p w:rsidR="00E21F43" w:rsidRPr="00E21F43" w:rsidRDefault="00E21F43" w:rsidP="00E21F43">
            <w:pPr>
              <w:rPr>
                <w:b/>
                <w:bCs/>
              </w:rPr>
            </w:pPr>
            <w:r w:rsidRPr="00E21F43">
              <w:rPr>
                <w:b/>
                <w:bCs/>
              </w:rPr>
              <w:t>3</w:t>
            </w:r>
          </w:p>
        </w:tc>
        <w:tc>
          <w:tcPr>
            <w:tcW w:w="8300" w:type="dxa"/>
            <w:noWrap/>
            <w:hideMark/>
          </w:tcPr>
          <w:p w:rsidR="00E21F43" w:rsidRPr="00E21F43" w:rsidRDefault="00E21F43">
            <w:pPr>
              <w:rPr>
                <w:b/>
                <w:bCs/>
              </w:rPr>
            </w:pPr>
            <w:r w:rsidRPr="00E21F43">
              <w:rPr>
                <w:b/>
                <w:bCs/>
              </w:rPr>
              <w:t>Уравнения и неравенства.</w:t>
            </w:r>
          </w:p>
        </w:tc>
        <w:tc>
          <w:tcPr>
            <w:tcW w:w="760" w:type="dxa"/>
            <w:noWrap/>
            <w:hideMark/>
          </w:tcPr>
          <w:p w:rsidR="00E21F43" w:rsidRPr="00E21F43" w:rsidRDefault="00E21F43" w:rsidP="00E21F43">
            <w:pPr>
              <w:rPr>
                <w:b/>
                <w:bCs/>
              </w:rPr>
            </w:pPr>
            <w:r w:rsidRPr="00E21F43">
              <w:rPr>
                <w:b/>
                <w:bCs/>
              </w:rPr>
              <w:softHyphen/>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12</w:t>
            </w:r>
          </w:p>
        </w:tc>
        <w:tc>
          <w:tcPr>
            <w:tcW w:w="8300" w:type="dxa"/>
            <w:noWrap/>
            <w:hideMark/>
          </w:tcPr>
          <w:p w:rsidR="00E21F43" w:rsidRPr="00E21F43" w:rsidRDefault="00E21F43">
            <w:r>
              <w:t xml:space="preserve"> Уравнения</w:t>
            </w:r>
            <w:r w:rsidRPr="00E21F43">
              <w:t>.</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13</w:t>
            </w:r>
          </w:p>
        </w:tc>
        <w:tc>
          <w:tcPr>
            <w:tcW w:w="8300" w:type="dxa"/>
            <w:noWrap/>
            <w:hideMark/>
          </w:tcPr>
          <w:p w:rsidR="00E21F43" w:rsidRPr="00E21F43" w:rsidRDefault="00E21F43">
            <w:r>
              <w:t xml:space="preserve"> Неравенства</w:t>
            </w:r>
            <w:r w:rsidRPr="00E21F43">
              <w:t>.</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14</w:t>
            </w:r>
          </w:p>
        </w:tc>
        <w:tc>
          <w:tcPr>
            <w:tcW w:w="8300" w:type="dxa"/>
            <w:noWrap/>
            <w:hideMark/>
          </w:tcPr>
          <w:p w:rsidR="00E21F43" w:rsidRPr="00E21F43" w:rsidRDefault="00E21F43">
            <w:r w:rsidRPr="00E21F43">
              <w:t>Задания ГИА.</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pPr>
              <w:rPr>
                <w:b/>
                <w:bCs/>
              </w:rPr>
            </w:pPr>
            <w:r w:rsidRPr="00E21F43">
              <w:rPr>
                <w:b/>
                <w:bCs/>
              </w:rPr>
              <w:t>Раздел</w:t>
            </w:r>
          </w:p>
        </w:tc>
        <w:tc>
          <w:tcPr>
            <w:tcW w:w="480" w:type="dxa"/>
            <w:noWrap/>
            <w:hideMark/>
          </w:tcPr>
          <w:p w:rsidR="00E21F43" w:rsidRPr="00E21F43" w:rsidRDefault="00E21F43" w:rsidP="00E21F43">
            <w:pPr>
              <w:rPr>
                <w:b/>
                <w:bCs/>
              </w:rPr>
            </w:pPr>
            <w:r w:rsidRPr="00E21F43">
              <w:rPr>
                <w:b/>
                <w:bCs/>
              </w:rPr>
              <w:t>4</w:t>
            </w:r>
          </w:p>
        </w:tc>
        <w:tc>
          <w:tcPr>
            <w:tcW w:w="8300" w:type="dxa"/>
            <w:noWrap/>
            <w:hideMark/>
          </w:tcPr>
          <w:p w:rsidR="00E21F43" w:rsidRPr="00E21F43" w:rsidRDefault="00E21F43">
            <w:pPr>
              <w:rPr>
                <w:b/>
                <w:bCs/>
              </w:rPr>
            </w:pPr>
            <w:r w:rsidRPr="00E21F43">
              <w:rPr>
                <w:b/>
                <w:bCs/>
              </w:rPr>
              <w:t xml:space="preserve">Теория вероятностей. </w:t>
            </w:r>
          </w:p>
        </w:tc>
        <w:tc>
          <w:tcPr>
            <w:tcW w:w="760" w:type="dxa"/>
            <w:noWrap/>
            <w:hideMark/>
          </w:tcPr>
          <w:p w:rsidR="00E21F43" w:rsidRPr="00E21F43" w:rsidRDefault="00E21F43" w:rsidP="00E21F43">
            <w:r w:rsidRPr="00E21F43">
              <w:softHyphen/>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15</w:t>
            </w:r>
          </w:p>
        </w:tc>
        <w:tc>
          <w:tcPr>
            <w:tcW w:w="8300" w:type="dxa"/>
            <w:noWrap/>
            <w:hideMark/>
          </w:tcPr>
          <w:p w:rsidR="00E21F43" w:rsidRPr="00E21F43" w:rsidRDefault="00E21F43">
            <w:r w:rsidRPr="00E21F43">
              <w:t>Случайное событие. Вероятность события.</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16</w:t>
            </w:r>
          </w:p>
        </w:tc>
        <w:tc>
          <w:tcPr>
            <w:tcW w:w="8300" w:type="dxa"/>
            <w:noWrap/>
            <w:hideMark/>
          </w:tcPr>
          <w:p w:rsidR="00E21F43" w:rsidRPr="00E21F43" w:rsidRDefault="00E21F43">
            <w:r w:rsidRPr="00E21F43">
              <w:t>Задания ГИА.</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pPr>
              <w:rPr>
                <w:b/>
                <w:bCs/>
              </w:rPr>
            </w:pPr>
            <w:r w:rsidRPr="00E21F43">
              <w:rPr>
                <w:b/>
                <w:bCs/>
              </w:rPr>
              <w:t>Раздел</w:t>
            </w:r>
          </w:p>
        </w:tc>
        <w:tc>
          <w:tcPr>
            <w:tcW w:w="480" w:type="dxa"/>
            <w:noWrap/>
            <w:hideMark/>
          </w:tcPr>
          <w:p w:rsidR="00E21F43" w:rsidRPr="00E21F43" w:rsidRDefault="00E21F43" w:rsidP="00E21F43">
            <w:pPr>
              <w:rPr>
                <w:b/>
                <w:bCs/>
              </w:rPr>
            </w:pPr>
            <w:r w:rsidRPr="00E21F43">
              <w:rPr>
                <w:b/>
                <w:bCs/>
              </w:rPr>
              <w:t>5</w:t>
            </w:r>
          </w:p>
        </w:tc>
        <w:tc>
          <w:tcPr>
            <w:tcW w:w="8300" w:type="dxa"/>
            <w:noWrap/>
            <w:hideMark/>
          </w:tcPr>
          <w:p w:rsidR="00E21F43" w:rsidRPr="00E21F43" w:rsidRDefault="00E21F43">
            <w:pPr>
              <w:rPr>
                <w:b/>
                <w:bCs/>
              </w:rPr>
            </w:pPr>
            <w:r w:rsidRPr="00E21F43">
              <w:rPr>
                <w:b/>
                <w:bCs/>
              </w:rPr>
              <w:t>Числовые последовательности.</w:t>
            </w:r>
          </w:p>
        </w:tc>
        <w:tc>
          <w:tcPr>
            <w:tcW w:w="760" w:type="dxa"/>
            <w:noWrap/>
            <w:hideMark/>
          </w:tcPr>
          <w:p w:rsidR="00E21F43" w:rsidRPr="00E21F43" w:rsidRDefault="00E21F43" w:rsidP="00E21F43">
            <w:r w:rsidRPr="00E21F43">
              <w:softHyphen/>
            </w:r>
          </w:p>
        </w:tc>
      </w:tr>
      <w:tr w:rsidR="00E21F43" w:rsidRPr="00E21F43" w:rsidTr="00E21F43">
        <w:trPr>
          <w:trHeight w:val="300"/>
        </w:trPr>
        <w:tc>
          <w:tcPr>
            <w:tcW w:w="840" w:type="dxa"/>
            <w:noWrap/>
            <w:hideMark/>
          </w:tcPr>
          <w:p w:rsidR="00E21F43" w:rsidRPr="00E21F43" w:rsidRDefault="00E21F43" w:rsidP="00E21F43">
            <w:pPr>
              <w:rPr>
                <w:b/>
                <w:bCs/>
              </w:rPr>
            </w:pPr>
            <w:r w:rsidRPr="00E21F43">
              <w:rPr>
                <w:b/>
                <w:bCs/>
              </w:rPr>
              <w:t>урок</w:t>
            </w:r>
          </w:p>
        </w:tc>
        <w:tc>
          <w:tcPr>
            <w:tcW w:w="480" w:type="dxa"/>
            <w:noWrap/>
            <w:hideMark/>
          </w:tcPr>
          <w:p w:rsidR="00E21F43" w:rsidRPr="00E21F43" w:rsidRDefault="00E21F43" w:rsidP="00E21F43">
            <w:r w:rsidRPr="00E21F43">
              <w:t>17</w:t>
            </w:r>
          </w:p>
        </w:tc>
        <w:tc>
          <w:tcPr>
            <w:tcW w:w="8300" w:type="dxa"/>
            <w:noWrap/>
            <w:hideMark/>
          </w:tcPr>
          <w:p w:rsidR="00E21F43" w:rsidRPr="00E21F43" w:rsidRDefault="00E21F43">
            <w:r w:rsidRPr="00E21F43">
              <w:t xml:space="preserve">Арифметическая прогрессия. </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pPr>
              <w:rPr>
                <w:b/>
                <w:bCs/>
              </w:rPr>
            </w:pPr>
            <w:r w:rsidRPr="00E21F43">
              <w:rPr>
                <w:b/>
                <w:bCs/>
              </w:rPr>
              <w:t>урок</w:t>
            </w:r>
          </w:p>
        </w:tc>
        <w:tc>
          <w:tcPr>
            <w:tcW w:w="480" w:type="dxa"/>
            <w:noWrap/>
            <w:hideMark/>
          </w:tcPr>
          <w:p w:rsidR="00E21F43" w:rsidRPr="00E21F43" w:rsidRDefault="00E21F43" w:rsidP="00E21F43">
            <w:r w:rsidRPr="00E21F43">
              <w:t>18</w:t>
            </w:r>
          </w:p>
        </w:tc>
        <w:tc>
          <w:tcPr>
            <w:tcW w:w="8300" w:type="dxa"/>
            <w:noWrap/>
            <w:hideMark/>
          </w:tcPr>
          <w:p w:rsidR="00E21F43" w:rsidRPr="00E21F43" w:rsidRDefault="00E21F43">
            <w:pPr>
              <w:rPr>
                <w:b/>
                <w:bCs/>
              </w:rPr>
            </w:pPr>
            <w:r w:rsidRPr="00E21F43">
              <w:t>Геометрическая прогрессия.</w:t>
            </w:r>
            <w:r w:rsidRPr="00E21F43">
              <w:rPr>
                <w:b/>
                <w:bCs/>
              </w:rPr>
              <w:t xml:space="preserve"> </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pPr>
              <w:rPr>
                <w:b/>
                <w:bCs/>
              </w:rPr>
            </w:pPr>
            <w:r w:rsidRPr="00E21F43">
              <w:rPr>
                <w:b/>
                <w:bCs/>
              </w:rPr>
              <w:t>урок</w:t>
            </w:r>
          </w:p>
        </w:tc>
        <w:tc>
          <w:tcPr>
            <w:tcW w:w="480" w:type="dxa"/>
            <w:noWrap/>
            <w:hideMark/>
          </w:tcPr>
          <w:p w:rsidR="00E21F43" w:rsidRPr="00E21F43" w:rsidRDefault="00E21F43" w:rsidP="00E21F43">
            <w:r w:rsidRPr="00E21F43">
              <w:t>19</w:t>
            </w:r>
          </w:p>
        </w:tc>
        <w:tc>
          <w:tcPr>
            <w:tcW w:w="8300" w:type="dxa"/>
            <w:noWrap/>
            <w:hideMark/>
          </w:tcPr>
          <w:p w:rsidR="00E21F43" w:rsidRPr="00E21F43" w:rsidRDefault="00E21F43">
            <w:pPr>
              <w:rPr>
                <w:b/>
                <w:bCs/>
              </w:rPr>
            </w:pPr>
            <w:r w:rsidRPr="00E21F43">
              <w:t>Задания ГИА</w:t>
            </w:r>
            <w:r w:rsidRPr="00E21F43">
              <w:rPr>
                <w:b/>
                <w:bCs/>
              </w:rPr>
              <w:t>.</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pPr>
              <w:rPr>
                <w:b/>
                <w:bCs/>
              </w:rPr>
            </w:pPr>
            <w:r w:rsidRPr="00E21F43">
              <w:rPr>
                <w:b/>
                <w:bCs/>
              </w:rPr>
              <w:t>Раздел</w:t>
            </w:r>
          </w:p>
        </w:tc>
        <w:tc>
          <w:tcPr>
            <w:tcW w:w="480" w:type="dxa"/>
            <w:noWrap/>
            <w:hideMark/>
          </w:tcPr>
          <w:p w:rsidR="00E21F43" w:rsidRPr="00E21F43" w:rsidRDefault="00E21F43" w:rsidP="00E21F43">
            <w:pPr>
              <w:rPr>
                <w:b/>
                <w:bCs/>
              </w:rPr>
            </w:pPr>
            <w:r w:rsidRPr="00E21F43">
              <w:rPr>
                <w:b/>
                <w:bCs/>
              </w:rPr>
              <w:t>6</w:t>
            </w:r>
          </w:p>
        </w:tc>
        <w:tc>
          <w:tcPr>
            <w:tcW w:w="8300" w:type="dxa"/>
            <w:noWrap/>
            <w:hideMark/>
          </w:tcPr>
          <w:p w:rsidR="00E21F43" w:rsidRPr="00E21F43" w:rsidRDefault="00E21F43">
            <w:pPr>
              <w:rPr>
                <w:b/>
                <w:bCs/>
              </w:rPr>
            </w:pPr>
            <w:r w:rsidRPr="00E21F43">
              <w:rPr>
                <w:b/>
                <w:bCs/>
              </w:rPr>
              <w:t>Функции и их графики.</w:t>
            </w:r>
          </w:p>
        </w:tc>
        <w:tc>
          <w:tcPr>
            <w:tcW w:w="760" w:type="dxa"/>
            <w:noWrap/>
            <w:hideMark/>
          </w:tcPr>
          <w:p w:rsidR="00E21F43" w:rsidRPr="00E21F43" w:rsidRDefault="00E21F43" w:rsidP="00E21F43">
            <w:pPr>
              <w:rPr>
                <w:b/>
                <w:bCs/>
              </w:rPr>
            </w:pPr>
            <w:r w:rsidRPr="00E21F43">
              <w:rPr>
                <w:b/>
                <w:bCs/>
              </w:rPr>
              <w:softHyphen/>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20</w:t>
            </w:r>
          </w:p>
        </w:tc>
        <w:tc>
          <w:tcPr>
            <w:tcW w:w="8300" w:type="dxa"/>
            <w:noWrap/>
            <w:hideMark/>
          </w:tcPr>
          <w:p w:rsidR="00E21F43" w:rsidRPr="00E21F43" w:rsidRDefault="00E21F43">
            <w:r w:rsidRPr="00E21F43">
              <w:t>Понятие графика. Простейшие задачи.</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21</w:t>
            </w:r>
          </w:p>
        </w:tc>
        <w:tc>
          <w:tcPr>
            <w:tcW w:w="8300" w:type="dxa"/>
            <w:noWrap/>
            <w:hideMark/>
          </w:tcPr>
          <w:p w:rsidR="00E21F43" w:rsidRPr="00E21F43" w:rsidRDefault="00E21F43">
            <w:r w:rsidRPr="00E21F43">
              <w:t>Основные элементарные функции.</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22</w:t>
            </w:r>
          </w:p>
        </w:tc>
        <w:tc>
          <w:tcPr>
            <w:tcW w:w="8300" w:type="dxa"/>
            <w:noWrap/>
            <w:hideMark/>
          </w:tcPr>
          <w:p w:rsidR="00E21F43" w:rsidRPr="00E21F43" w:rsidRDefault="00E21F43">
            <w:r w:rsidRPr="00E21F43">
              <w:t>Табличное и графическое представление данных.</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23</w:t>
            </w:r>
          </w:p>
        </w:tc>
        <w:tc>
          <w:tcPr>
            <w:tcW w:w="8300" w:type="dxa"/>
            <w:noWrap/>
            <w:hideMark/>
          </w:tcPr>
          <w:p w:rsidR="00E21F43" w:rsidRPr="00E21F43" w:rsidRDefault="00E21F43">
            <w:r w:rsidRPr="00E21F43">
              <w:t>Графические зависимости, отражающие реальные процессы.</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pPr>
              <w:rPr>
                <w:b/>
                <w:bCs/>
              </w:rPr>
            </w:pPr>
            <w:r w:rsidRPr="00E21F43">
              <w:rPr>
                <w:b/>
                <w:bCs/>
              </w:rPr>
              <w:t>Раздел</w:t>
            </w:r>
          </w:p>
        </w:tc>
        <w:tc>
          <w:tcPr>
            <w:tcW w:w="480" w:type="dxa"/>
            <w:noWrap/>
            <w:hideMark/>
          </w:tcPr>
          <w:p w:rsidR="00E21F43" w:rsidRPr="00E21F43" w:rsidRDefault="00E21F43" w:rsidP="00E21F43">
            <w:pPr>
              <w:rPr>
                <w:b/>
                <w:bCs/>
              </w:rPr>
            </w:pPr>
            <w:r w:rsidRPr="00E21F43">
              <w:rPr>
                <w:b/>
                <w:bCs/>
              </w:rPr>
              <w:t>7</w:t>
            </w:r>
          </w:p>
        </w:tc>
        <w:tc>
          <w:tcPr>
            <w:tcW w:w="8300" w:type="dxa"/>
            <w:noWrap/>
            <w:hideMark/>
          </w:tcPr>
          <w:p w:rsidR="00E21F43" w:rsidRPr="00E21F43" w:rsidRDefault="00E21F43">
            <w:pPr>
              <w:rPr>
                <w:b/>
                <w:bCs/>
              </w:rPr>
            </w:pPr>
            <w:r w:rsidRPr="00E21F43">
              <w:rPr>
                <w:b/>
                <w:bCs/>
              </w:rPr>
              <w:t>Планиметрия.</w:t>
            </w:r>
          </w:p>
        </w:tc>
        <w:tc>
          <w:tcPr>
            <w:tcW w:w="760" w:type="dxa"/>
            <w:noWrap/>
            <w:hideMark/>
          </w:tcPr>
          <w:p w:rsidR="00E21F43" w:rsidRPr="00E21F43" w:rsidRDefault="00E21F43" w:rsidP="00E21F43">
            <w:r w:rsidRPr="00E21F43">
              <w:softHyphen/>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24</w:t>
            </w:r>
          </w:p>
        </w:tc>
        <w:tc>
          <w:tcPr>
            <w:tcW w:w="8300" w:type="dxa"/>
            <w:noWrap/>
            <w:hideMark/>
          </w:tcPr>
          <w:p w:rsidR="00E21F43" w:rsidRPr="00E21F43" w:rsidRDefault="00E21F43">
            <w:r w:rsidRPr="00E21F43">
              <w:t>Параллельные прямые.</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25</w:t>
            </w:r>
          </w:p>
        </w:tc>
        <w:tc>
          <w:tcPr>
            <w:tcW w:w="8300" w:type="dxa"/>
            <w:noWrap/>
            <w:hideMark/>
          </w:tcPr>
          <w:p w:rsidR="00E21F43" w:rsidRPr="00E21F43" w:rsidRDefault="00E21F43">
            <w:r w:rsidRPr="00E21F43">
              <w:t>Треугольник.</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26</w:t>
            </w:r>
          </w:p>
        </w:tc>
        <w:tc>
          <w:tcPr>
            <w:tcW w:w="8300" w:type="dxa"/>
            <w:noWrap/>
            <w:hideMark/>
          </w:tcPr>
          <w:p w:rsidR="00E21F43" w:rsidRPr="00E21F43" w:rsidRDefault="00E21F43">
            <w:r w:rsidRPr="00E21F43">
              <w:t xml:space="preserve"> Четырехугольник.</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27</w:t>
            </w:r>
          </w:p>
        </w:tc>
        <w:tc>
          <w:tcPr>
            <w:tcW w:w="8300" w:type="dxa"/>
            <w:noWrap/>
            <w:hideMark/>
          </w:tcPr>
          <w:p w:rsidR="00E21F43" w:rsidRPr="00E21F43" w:rsidRDefault="00E21F43">
            <w:r w:rsidRPr="00E21F43">
              <w:t>Окружность.</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28</w:t>
            </w:r>
          </w:p>
        </w:tc>
        <w:tc>
          <w:tcPr>
            <w:tcW w:w="8300" w:type="dxa"/>
            <w:noWrap/>
            <w:hideMark/>
          </w:tcPr>
          <w:p w:rsidR="00E21F43" w:rsidRPr="00E21F43" w:rsidRDefault="00E21F43">
            <w:r w:rsidRPr="00E21F43">
              <w:t>Задания ГИА.</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pPr>
              <w:rPr>
                <w:b/>
                <w:bCs/>
              </w:rPr>
            </w:pPr>
            <w:r w:rsidRPr="00E21F43">
              <w:rPr>
                <w:b/>
                <w:bCs/>
              </w:rPr>
              <w:t>Раздел</w:t>
            </w:r>
          </w:p>
        </w:tc>
        <w:tc>
          <w:tcPr>
            <w:tcW w:w="480" w:type="dxa"/>
            <w:noWrap/>
            <w:hideMark/>
          </w:tcPr>
          <w:p w:rsidR="00E21F43" w:rsidRPr="00E21F43" w:rsidRDefault="00E21F43" w:rsidP="00E21F43">
            <w:pPr>
              <w:rPr>
                <w:b/>
                <w:bCs/>
              </w:rPr>
            </w:pPr>
            <w:r w:rsidRPr="00E21F43">
              <w:rPr>
                <w:b/>
                <w:bCs/>
              </w:rPr>
              <w:t>8</w:t>
            </w:r>
          </w:p>
        </w:tc>
        <w:tc>
          <w:tcPr>
            <w:tcW w:w="8300" w:type="dxa"/>
            <w:noWrap/>
            <w:hideMark/>
          </w:tcPr>
          <w:p w:rsidR="00E21F43" w:rsidRPr="00E21F43" w:rsidRDefault="00E21F43">
            <w:pPr>
              <w:rPr>
                <w:b/>
                <w:bCs/>
              </w:rPr>
            </w:pPr>
            <w:r w:rsidRPr="00E21F43">
              <w:rPr>
                <w:b/>
                <w:bCs/>
              </w:rPr>
              <w:t xml:space="preserve"> Статистика.</w:t>
            </w:r>
          </w:p>
        </w:tc>
        <w:tc>
          <w:tcPr>
            <w:tcW w:w="760" w:type="dxa"/>
            <w:noWrap/>
            <w:hideMark/>
          </w:tcPr>
          <w:p w:rsidR="00E21F43" w:rsidRPr="00E21F43" w:rsidRDefault="00E21F43" w:rsidP="00E21F43">
            <w:pPr>
              <w:rPr>
                <w:b/>
                <w:bCs/>
              </w:rPr>
            </w:pPr>
            <w:r w:rsidRPr="00E21F43">
              <w:rPr>
                <w:b/>
                <w:bCs/>
              </w:rPr>
              <w:softHyphen/>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29</w:t>
            </w:r>
          </w:p>
        </w:tc>
        <w:tc>
          <w:tcPr>
            <w:tcW w:w="8300" w:type="dxa"/>
            <w:noWrap/>
            <w:hideMark/>
          </w:tcPr>
          <w:p w:rsidR="00E21F43" w:rsidRPr="00E21F43" w:rsidRDefault="00E21F43">
            <w:r w:rsidRPr="00E21F43">
              <w:t>Графическое представление информации. Ряд данных и их числовые характеристики.</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30</w:t>
            </w:r>
          </w:p>
        </w:tc>
        <w:tc>
          <w:tcPr>
            <w:tcW w:w="8300" w:type="dxa"/>
            <w:noWrap/>
            <w:hideMark/>
          </w:tcPr>
          <w:p w:rsidR="00E21F43" w:rsidRPr="00E21F43" w:rsidRDefault="00E21F43">
            <w:r w:rsidRPr="00E21F43">
              <w:t>Задания ГИА.</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pPr>
              <w:rPr>
                <w:b/>
                <w:bCs/>
              </w:rPr>
            </w:pPr>
            <w:r w:rsidRPr="00E21F43">
              <w:rPr>
                <w:b/>
                <w:bCs/>
              </w:rPr>
              <w:t>Раздел</w:t>
            </w:r>
          </w:p>
        </w:tc>
        <w:tc>
          <w:tcPr>
            <w:tcW w:w="480" w:type="dxa"/>
            <w:noWrap/>
            <w:hideMark/>
          </w:tcPr>
          <w:p w:rsidR="00E21F43" w:rsidRPr="00E21F43" w:rsidRDefault="00E21F43" w:rsidP="00E21F43">
            <w:pPr>
              <w:rPr>
                <w:b/>
                <w:bCs/>
              </w:rPr>
            </w:pPr>
            <w:r w:rsidRPr="00E21F43">
              <w:rPr>
                <w:b/>
                <w:bCs/>
              </w:rPr>
              <w:t>9</w:t>
            </w:r>
          </w:p>
        </w:tc>
        <w:tc>
          <w:tcPr>
            <w:tcW w:w="8300" w:type="dxa"/>
            <w:noWrap/>
            <w:hideMark/>
          </w:tcPr>
          <w:p w:rsidR="00E21F43" w:rsidRPr="00E21F43" w:rsidRDefault="00E21F43">
            <w:pPr>
              <w:rPr>
                <w:b/>
                <w:bCs/>
              </w:rPr>
            </w:pPr>
            <w:r w:rsidRPr="00E21F43">
              <w:rPr>
                <w:b/>
                <w:bCs/>
              </w:rPr>
              <w:t>Текстовые задачи.</w:t>
            </w:r>
          </w:p>
        </w:tc>
        <w:tc>
          <w:tcPr>
            <w:tcW w:w="760" w:type="dxa"/>
            <w:noWrap/>
            <w:hideMark/>
          </w:tcPr>
          <w:p w:rsidR="00E21F43" w:rsidRPr="00E21F43" w:rsidRDefault="00E21F43" w:rsidP="00E21F43">
            <w:r w:rsidRPr="00E21F43">
              <w:softHyphen/>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31</w:t>
            </w:r>
          </w:p>
        </w:tc>
        <w:tc>
          <w:tcPr>
            <w:tcW w:w="8300" w:type="dxa"/>
            <w:noWrap/>
            <w:hideMark/>
          </w:tcPr>
          <w:p w:rsidR="00E21F43" w:rsidRPr="00E21F43" w:rsidRDefault="00E21F43">
            <w:r w:rsidRPr="00E21F43">
              <w:t>Текстовые задачи</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32</w:t>
            </w:r>
          </w:p>
        </w:tc>
        <w:tc>
          <w:tcPr>
            <w:tcW w:w="8300" w:type="dxa"/>
            <w:noWrap/>
            <w:hideMark/>
          </w:tcPr>
          <w:p w:rsidR="00E21F43" w:rsidRPr="00E21F43" w:rsidRDefault="00E21F43">
            <w:r w:rsidRPr="00E21F43">
              <w:t>Текстовые задачи.</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pPr>
              <w:rPr>
                <w:b/>
                <w:bCs/>
              </w:rPr>
            </w:pPr>
            <w:r w:rsidRPr="00E21F43">
              <w:rPr>
                <w:b/>
                <w:bCs/>
              </w:rPr>
              <w:t>Раздел</w:t>
            </w:r>
          </w:p>
        </w:tc>
        <w:tc>
          <w:tcPr>
            <w:tcW w:w="480" w:type="dxa"/>
            <w:noWrap/>
            <w:hideMark/>
          </w:tcPr>
          <w:p w:rsidR="00E21F43" w:rsidRPr="00E21F43" w:rsidRDefault="00E21F43" w:rsidP="00E21F43">
            <w:pPr>
              <w:rPr>
                <w:b/>
                <w:bCs/>
              </w:rPr>
            </w:pPr>
            <w:r w:rsidRPr="00E21F43">
              <w:rPr>
                <w:b/>
                <w:bCs/>
              </w:rPr>
              <w:t>10</w:t>
            </w:r>
          </w:p>
        </w:tc>
        <w:tc>
          <w:tcPr>
            <w:tcW w:w="8300" w:type="dxa"/>
            <w:noWrap/>
            <w:hideMark/>
          </w:tcPr>
          <w:p w:rsidR="00E21F43" w:rsidRPr="00E21F43" w:rsidRDefault="00E21F43">
            <w:pPr>
              <w:rPr>
                <w:b/>
                <w:bCs/>
              </w:rPr>
            </w:pPr>
            <w:r w:rsidRPr="00E21F43">
              <w:rPr>
                <w:b/>
                <w:bCs/>
              </w:rPr>
              <w:t>Обобщающее повторение.</w:t>
            </w:r>
          </w:p>
        </w:tc>
        <w:tc>
          <w:tcPr>
            <w:tcW w:w="760" w:type="dxa"/>
            <w:noWrap/>
            <w:hideMark/>
          </w:tcPr>
          <w:p w:rsidR="00E21F43" w:rsidRPr="00E21F43" w:rsidRDefault="00E21F43" w:rsidP="00E21F43">
            <w:r w:rsidRPr="00E21F43">
              <w:softHyphen/>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33</w:t>
            </w:r>
          </w:p>
        </w:tc>
        <w:tc>
          <w:tcPr>
            <w:tcW w:w="8300" w:type="dxa"/>
            <w:noWrap/>
            <w:hideMark/>
          </w:tcPr>
          <w:p w:rsidR="00E21F43" w:rsidRPr="00E21F43" w:rsidRDefault="00E21F43">
            <w:r w:rsidRPr="00E21F43">
              <w:t xml:space="preserve">Решение задач из </w:t>
            </w:r>
            <w:proofErr w:type="spellStart"/>
            <w:r w:rsidRPr="00E21F43">
              <w:t>контрольно</w:t>
            </w:r>
            <w:proofErr w:type="spellEnd"/>
            <w:r w:rsidRPr="00E21F43">
              <w:t xml:space="preserve"> и</w:t>
            </w:r>
            <w:r>
              <w:t>змерительных материалов для ГИА</w:t>
            </w:r>
            <w:r w:rsidRPr="00E21F43">
              <w:t>.</w:t>
            </w:r>
          </w:p>
        </w:tc>
        <w:tc>
          <w:tcPr>
            <w:tcW w:w="760" w:type="dxa"/>
            <w:noWrap/>
            <w:hideMark/>
          </w:tcPr>
          <w:p w:rsidR="00E21F43" w:rsidRPr="00E21F43" w:rsidRDefault="00E21F43" w:rsidP="00E21F43">
            <w:r w:rsidRPr="00E21F43">
              <w:t>1</w:t>
            </w:r>
          </w:p>
        </w:tc>
      </w:tr>
      <w:tr w:rsidR="00E21F43" w:rsidRPr="00E21F43" w:rsidTr="00E21F43">
        <w:trPr>
          <w:trHeight w:val="300"/>
        </w:trPr>
        <w:tc>
          <w:tcPr>
            <w:tcW w:w="840" w:type="dxa"/>
            <w:noWrap/>
            <w:hideMark/>
          </w:tcPr>
          <w:p w:rsidR="00E21F43" w:rsidRPr="00E21F43" w:rsidRDefault="00E21F43" w:rsidP="00E21F43">
            <w:r w:rsidRPr="00E21F43">
              <w:t>урок</w:t>
            </w:r>
          </w:p>
        </w:tc>
        <w:tc>
          <w:tcPr>
            <w:tcW w:w="480" w:type="dxa"/>
            <w:noWrap/>
            <w:hideMark/>
          </w:tcPr>
          <w:p w:rsidR="00E21F43" w:rsidRPr="00E21F43" w:rsidRDefault="00E21F43" w:rsidP="00E21F43">
            <w:r w:rsidRPr="00E21F43">
              <w:t>34</w:t>
            </w:r>
          </w:p>
        </w:tc>
        <w:tc>
          <w:tcPr>
            <w:tcW w:w="8300" w:type="dxa"/>
            <w:noWrap/>
            <w:hideMark/>
          </w:tcPr>
          <w:p w:rsidR="00E21F43" w:rsidRPr="00E21F43" w:rsidRDefault="00E21F43">
            <w:r w:rsidRPr="00E21F43">
              <w:t xml:space="preserve">Решение задач из </w:t>
            </w:r>
            <w:proofErr w:type="spellStart"/>
            <w:r w:rsidRPr="00E21F43">
              <w:t>контрольно</w:t>
            </w:r>
            <w:proofErr w:type="spellEnd"/>
            <w:r w:rsidRPr="00E21F43">
              <w:t xml:space="preserve"> и</w:t>
            </w:r>
            <w:r>
              <w:t>змерительных материалов для ГИА</w:t>
            </w:r>
            <w:r w:rsidRPr="00E21F43">
              <w:t>.</w:t>
            </w:r>
          </w:p>
        </w:tc>
        <w:tc>
          <w:tcPr>
            <w:tcW w:w="760" w:type="dxa"/>
            <w:noWrap/>
            <w:hideMark/>
          </w:tcPr>
          <w:p w:rsidR="00E21F43" w:rsidRPr="00E21F43" w:rsidRDefault="00E21F43" w:rsidP="00E21F43">
            <w:r w:rsidRPr="00E21F43">
              <w:t>1</w:t>
            </w:r>
          </w:p>
        </w:tc>
      </w:tr>
    </w:tbl>
    <w:p w:rsidR="00E21F43" w:rsidRDefault="00E21F43"/>
    <w:p w:rsidR="00E21F43" w:rsidRDefault="00E21F43"/>
    <w:p w:rsidR="00E21F43" w:rsidRDefault="00E21F43"/>
    <w:p w:rsidR="00E21F43" w:rsidRDefault="00E21F43"/>
    <w:p w:rsidR="00E21F43" w:rsidRPr="00E21F43" w:rsidRDefault="00E21F43" w:rsidP="00E21F43">
      <w:pPr>
        <w:rPr>
          <w:b/>
        </w:rPr>
      </w:pPr>
      <w:r w:rsidRPr="00E21F43">
        <w:rPr>
          <w:b/>
        </w:rPr>
        <w:lastRenderedPageBreak/>
        <w:t>Указатель по подготовке к ГИА  на основе учебников:</w:t>
      </w:r>
    </w:p>
    <w:p w:rsidR="00E21F43" w:rsidRPr="00E21F43" w:rsidRDefault="00E21F43" w:rsidP="00E21F43">
      <w:pPr>
        <w:rPr>
          <w:bCs/>
          <w:iCs/>
        </w:rPr>
      </w:pPr>
      <w:r w:rsidRPr="00E21F43">
        <w:rPr>
          <w:b/>
        </w:rPr>
        <w:t xml:space="preserve">                                                                                    </w:t>
      </w:r>
      <w:r w:rsidRPr="00E21F43">
        <w:rPr>
          <w:b/>
          <w:iCs/>
        </w:rPr>
        <w:t xml:space="preserve">                                                                                                      -</w:t>
      </w:r>
      <w:r w:rsidRPr="00E21F43">
        <w:rPr>
          <w:bCs/>
        </w:rPr>
        <w:t xml:space="preserve"> </w:t>
      </w:r>
      <w:r w:rsidRPr="00E21F43">
        <w:rPr>
          <w:bCs/>
          <w:iCs/>
        </w:rPr>
        <w:t>Математика. 5 класс: учеб</w:t>
      </w:r>
      <w:proofErr w:type="gramStart"/>
      <w:r w:rsidRPr="00E21F43">
        <w:rPr>
          <w:bCs/>
          <w:iCs/>
        </w:rPr>
        <w:t>.</w:t>
      </w:r>
      <w:proofErr w:type="gramEnd"/>
      <w:r w:rsidRPr="00E21F43">
        <w:rPr>
          <w:bCs/>
          <w:iCs/>
        </w:rPr>
        <w:t xml:space="preserve"> </w:t>
      </w:r>
      <w:proofErr w:type="gramStart"/>
      <w:r w:rsidRPr="00E21F43">
        <w:rPr>
          <w:bCs/>
          <w:iCs/>
        </w:rPr>
        <w:t>д</w:t>
      </w:r>
      <w:proofErr w:type="gramEnd"/>
      <w:r w:rsidRPr="00E21F43">
        <w:rPr>
          <w:bCs/>
          <w:iCs/>
        </w:rPr>
        <w:t xml:space="preserve">ля учащихся </w:t>
      </w:r>
      <w:proofErr w:type="spellStart"/>
      <w:r w:rsidRPr="00E21F43">
        <w:rPr>
          <w:bCs/>
          <w:iCs/>
        </w:rPr>
        <w:t>общеобразоват</w:t>
      </w:r>
      <w:proofErr w:type="spellEnd"/>
      <w:r w:rsidRPr="00E21F43">
        <w:rPr>
          <w:bCs/>
          <w:iCs/>
        </w:rPr>
        <w:t xml:space="preserve">. учреждений / Н.Я. </w:t>
      </w:r>
      <w:proofErr w:type="spellStart"/>
      <w:r w:rsidRPr="00E21F43">
        <w:rPr>
          <w:bCs/>
          <w:iCs/>
        </w:rPr>
        <w:t>Виленкин</w:t>
      </w:r>
      <w:proofErr w:type="spellEnd"/>
      <w:r w:rsidRPr="00E21F43">
        <w:rPr>
          <w:bCs/>
          <w:iCs/>
        </w:rPr>
        <w:t>,</w:t>
      </w:r>
    </w:p>
    <w:p w:rsidR="00E21F43" w:rsidRPr="00E21F43" w:rsidRDefault="00E21F43" w:rsidP="00E21F43">
      <w:pPr>
        <w:rPr>
          <w:b/>
          <w:iCs/>
        </w:rPr>
      </w:pPr>
      <w:r w:rsidRPr="00E21F43">
        <w:rPr>
          <w:bCs/>
          <w:iCs/>
        </w:rPr>
        <w:t xml:space="preserve"> В.И. </w:t>
      </w:r>
      <w:proofErr w:type="gramStart"/>
      <w:r w:rsidRPr="00E21F43">
        <w:rPr>
          <w:bCs/>
          <w:iCs/>
        </w:rPr>
        <w:t>Жохов</w:t>
      </w:r>
      <w:proofErr w:type="gramEnd"/>
      <w:r w:rsidRPr="00E21F43">
        <w:rPr>
          <w:bCs/>
          <w:iCs/>
        </w:rPr>
        <w:t xml:space="preserve">, А.С. </w:t>
      </w:r>
      <w:proofErr w:type="spellStart"/>
      <w:r w:rsidRPr="00E21F43">
        <w:rPr>
          <w:bCs/>
          <w:iCs/>
        </w:rPr>
        <w:t>Шварцбурд</w:t>
      </w:r>
      <w:proofErr w:type="spellEnd"/>
      <w:r w:rsidRPr="00E21F43">
        <w:rPr>
          <w:bCs/>
          <w:iCs/>
        </w:rPr>
        <w:t xml:space="preserve">. – 29-е изд., стер. М.: Мнемозина, 2011.                                                                  </w:t>
      </w:r>
      <w:r w:rsidRPr="00E21F43">
        <w:rPr>
          <w:b/>
          <w:iCs/>
        </w:rPr>
        <w:t xml:space="preserve"> - </w:t>
      </w:r>
      <w:r w:rsidRPr="00E21F43">
        <w:rPr>
          <w:iCs/>
        </w:rPr>
        <w:t>Математика . 6класс: учеб</w:t>
      </w:r>
      <w:proofErr w:type="gramStart"/>
      <w:r w:rsidRPr="00E21F43">
        <w:rPr>
          <w:iCs/>
        </w:rPr>
        <w:t>.</w:t>
      </w:r>
      <w:proofErr w:type="gramEnd"/>
      <w:r w:rsidRPr="00E21F43">
        <w:rPr>
          <w:iCs/>
        </w:rPr>
        <w:t xml:space="preserve"> </w:t>
      </w:r>
      <w:proofErr w:type="gramStart"/>
      <w:r w:rsidRPr="00E21F43">
        <w:rPr>
          <w:iCs/>
        </w:rPr>
        <w:t>д</w:t>
      </w:r>
      <w:proofErr w:type="gramEnd"/>
      <w:r w:rsidRPr="00E21F43">
        <w:rPr>
          <w:iCs/>
        </w:rPr>
        <w:t xml:space="preserve">ля </w:t>
      </w:r>
      <w:proofErr w:type="spellStart"/>
      <w:r w:rsidRPr="00E21F43">
        <w:rPr>
          <w:iCs/>
        </w:rPr>
        <w:t>общеобразоват</w:t>
      </w:r>
      <w:proofErr w:type="spellEnd"/>
      <w:r w:rsidRPr="00E21F43">
        <w:rPr>
          <w:iCs/>
        </w:rPr>
        <w:t xml:space="preserve">. учреждений / </w:t>
      </w:r>
      <w:proofErr w:type="spellStart"/>
      <w:r w:rsidRPr="00E21F43">
        <w:rPr>
          <w:iCs/>
        </w:rPr>
        <w:t>Н.Я.Виленкин</w:t>
      </w:r>
      <w:proofErr w:type="spellEnd"/>
      <w:r w:rsidRPr="00E21F43">
        <w:rPr>
          <w:iCs/>
        </w:rPr>
        <w:t xml:space="preserve">, В.И. Жохов, </w:t>
      </w:r>
      <w:proofErr w:type="spellStart"/>
      <w:r w:rsidRPr="00E21F43">
        <w:rPr>
          <w:iCs/>
        </w:rPr>
        <w:t>А.С.Шварцбурд</w:t>
      </w:r>
      <w:proofErr w:type="spellEnd"/>
      <w:r w:rsidRPr="00E21F43">
        <w:rPr>
          <w:iCs/>
        </w:rPr>
        <w:t>. – М.: Мнемозина, 2011,</w:t>
      </w:r>
      <w:r w:rsidRPr="00E21F43">
        <w:rPr>
          <w:b/>
          <w:iCs/>
        </w:rPr>
        <w:t xml:space="preserve">                                                                                                                      -</w:t>
      </w:r>
      <w:r w:rsidRPr="00E21F43">
        <w:rPr>
          <w:iCs/>
        </w:rPr>
        <w:t xml:space="preserve"> Макарычев, Ю.Н. Алгебра: учебник для 7 класса общеобразовательных учреждений / Ю. Н. Макарычев, К. И. </w:t>
      </w:r>
      <w:proofErr w:type="spellStart"/>
      <w:r w:rsidRPr="00E21F43">
        <w:rPr>
          <w:iCs/>
        </w:rPr>
        <w:t>Нешков</w:t>
      </w:r>
      <w:proofErr w:type="spellEnd"/>
      <w:r w:rsidRPr="00E21F43">
        <w:rPr>
          <w:iCs/>
        </w:rPr>
        <w:t xml:space="preserve">, Н. Г. </w:t>
      </w:r>
      <w:proofErr w:type="spellStart"/>
      <w:r w:rsidRPr="00E21F43">
        <w:rPr>
          <w:iCs/>
        </w:rPr>
        <w:t>Миндюк</w:t>
      </w:r>
      <w:proofErr w:type="spellEnd"/>
      <w:r w:rsidRPr="00E21F43">
        <w:rPr>
          <w:iCs/>
        </w:rPr>
        <w:t xml:space="preserve">, С. Б. Суворова; под ред. С. А. </w:t>
      </w:r>
      <w:proofErr w:type="spellStart"/>
      <w:r w:rsidRPr="00E21F43">
        <w:rPr>
          <w:iCs/>
        </w:rPr>
        <w:t>Теляковского</w:t>
      </w:r>
      <w:proofErr w:type="spellEnd"/>
      <w:r w:rsidRPr="00E21F43">
        <w:rPr>
          <w:iCs/>
        </w:rPr>
        <w:t xml:space="preserve">. - М.: Просвещение,2011,                                                                                                                                               - Макарычев Ю. Н. Алгебра: учебник для 8 класса общеобразовательных учреждений  / Ю. Н. Макарычев, К. И. </w:t>
      </w:r>
      <w:proofErr w:type="spellStart"/>
      <w:r w:rsidRPr="00E21F43">
        <w:rPr>
          <w:iCs/>
        </w:rPr>
        <w:t>Нешков</w:t>
      </w:r>
      <w:proofErr w:type="spellEnd"/>
      <w:r w:rsidRPr="00E21F43">
        <w:rPr>
          <w:iCs/>
        </w:rPr>
        <w:t xml:space="preserve">, Н. Г. </w:t>
      </w:r>
      <w:proofErr w:type="spellStart"/>
      <w:r w:rsidRPr="00E21F43">
        <w:rPr>
          <w:iCs/>
        </w:rPr>
        <w:t>Миндюк</w:t>
      </w:r>
      <w:proofErr w:type="spellEnd"/>
      <w:r w:rsidRPr="00E21F43">
        <w:rPr>
          <w:iCs/>
        </w:rPr>
        <w:t xml:space="preserve">, С. Б. Суворова; под ред. С. А. </w:t>
      </w:r>
      <w:proofErr w:type="spellStart"/>
      <w:r w:rsidRPr="00E21F43">
        <w:rPr>
          <w:iCs/>
        </w:rPr>
        <w:t>Теляковского</w:t>
      </w:r>
      <w:proofErr w:type="spellEnd"/>
      <w:r w:rsidRPr="00E21F43">
        <w:rPr>
          <w:iCs/>
        </w:rPr>
        <w:t xml:space="preserve">. - М.: Просвещение, 2011,                                                                                                                                                  - </w:t>
      </w:r>
      <w:proofErr w:type="spellStart"/>
      <w:r w:rsidRPr="00E21F43">
        <w:rPr>
          <w:iCs/>
        </w:rPr>
        <w:t>Атанасян</w:t>
      </w:r>
      <w:proofErr w:type="spellEnd"/>
      <w:r w:rsidRPr="00E21F43">
        <w:rPr>
          <w:iCs/>
        </w:rPr>
        <w:t>, Л. С. Геометрия, 7-9 : учеб</w:t>
      </w:r>
      <w:proofErr w:type="gramStart"/>
      <w:r w:rsidRPr="00E21F43">
        <w:rPr>
          <w:iCs/>
        </w:rPr>
        <w:t>.</w:t>
      </w:r>
      <w:proofErr w:type="gramEnd"/>
      <w:r w:rsidRPr="00E21F43">
        <w:rPr>
          <w:iCs/>
        </w:rPr>
        <w:t xml:space="preserve"> </w:t>
      </w:r>
      <w:proofErr w:type="gramStart"/>
      <w:r w:rsidRPr="00E21F43">
        <w:rPr>
          <w:iCs/>
        </w:rPr>
        <w:t>д</w:t>
      </w:r>
      <w:proofErr w:type="gramEnd"/>
      <w:r w:rsidRPr="00E21F43">
        <w:rPr>
          <w:iCs/>
        </w:rPr>
        <w:t xml:space="preserve">ля </w:t>
      </w:r>
      <w:proofErr w:type="spellStart"/>
      <w:r w:rsidRPr="00E21F43">
        <w:rPr>
          <w:iCs/>
        </w:rPr>
        <w:t>общеобразоват</w:t>
      </w:r>
      <w:proofErr w:type="spellEnd"/>
      <w:r w:rsidRPr="00E21F43">
        <w:rPr>
          <w:iCs/>
        </w:rPr>
        <w:t xml:space="preserve">. учреждений  / Л. С. </w:t>
      </w:r>
      <w:proofErr w:type="spellStart"/>
      <w:r w:rsidRPr="00E21F43">
        <w:rPr>
          <w:iCs/>
        </w:rPr>
        <w:t>Ата</w:t>
      </w:r>
      <w:r w:rsidRPr="00E21F43">
        <w:rPr>
          <w:iCs/>
        </w:rPr>
        <w:softHyphen/>
        <w:t>насян</w:t>
      </w:r>
      <w:proofErr w:type="spellEnd"/>
      <w:r w:rsidRPr="00E21F43">
        <w:rPr>
          <w:iCs/>
        </w:rPr>
        <w:t xml:space="preserve"> [и др.]. - М.: Просвещение, 2011.</w:t>
      </w:r>
    </w:p>
    <w:p w:rsidR="00E21F43" w:rsidRPr="00E21F43" w:rsidRDefault="00E21F43" w:rsidP="00E21F43"/>
    <w:tbl>
      <w:tblPr>
        <w:tblpPr w:leftFromText="180" w:rightFromText="180" w:vertAnchor="text" w:horzAnchor="margin" w:tblpXSpec="center" w:tblpY="14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5244"/>
      </w:tblGrid>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pPr>
              <w:rPr>
                <w:b/>
              </w:rPr>
            </w:pPr>
            <w:r w:rsidRPr="00E21F43">
              <w:rPr>
                <w:b/>
              </w:rPr>
              <w:t>№ задания</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pPr>
              <w:rPr>
                <w:b/>
              </w:rPr>
            </w:pPr>
          </w:p>
          <w:p w:rsidR="00E21F43" w:rsidRPr="00E21F43" w:rsidRDefault="00E21F43" w:rsidP="00560445">
            <w:pPr>
              <w:jc w:val="center"/>
              <w:rPr>
                <w:b/>
              </w:rPr>
            </w:pPr>
            <w:r w:rsidRPr="00E21F43">
              <w:rPr>
                <w:b/>
              </w:rPr>
              <w:t>Тема</w:t>
            </w:r>
          </w:p>
          <w:p w:rsidR="00E21F43" w:rsidRPr="00E21F43" w:rsidRDefault="00E21F43" w:rsidP="00E21F43">
            <w:pPr>
              <w:rPr>
                <w:b/>
              </w:rPr>
            </w:pP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pPr>
              <w:rPr>
                <w:b/>
              </w:rPr>
            </w:pPr>
          </w:p>
          <w:p w:rsidR="00E21F43" w:rsidRPr="00E21F43" w:rsidRDefault="00E21F43" w:rsidP="00560445">
            <w:pPr>
              <w:jc w:val="center"/>
              <w:rPr>
                <w:b/>
              </w:rPr>
            </w:pPr>
            <w:r w:rsidRPr="00E21F43">
              <w:rPr>
                <w:b/>
              </w:rPr>
              <w:t>Учебник, страница</w:t>
            </w:r>
          </w:p>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1</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Арифметические действия. Сравнение чисел.</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 xml:space="preserve"> 2</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Приближенные значения. Округление чисел.</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 xml:space="preserve"> 3</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Отношения. Пропорции.</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 xml:space="preserve"> 4</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Проценты. Задачи на проценты.</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r w:rsidR="00107F87" w:rsidRPr="00E21F43" w:rsidTr="009A169E">
        <w:tc>
          <w:tcPr>
            <w:tcW w:w="675" w:type="dxa"/>
            <w:tcBorders>
              <w:top w:val="single" w:sz="4" w:space="0" w:color="auto"/>
              <w:left w:val="single" w:sz="4" w:space="0" w:color="auto"/>
              <w:bottom w:val="single" w:sz="4" w:space="0" w:color="auto"/>
              <w:right w:val="single" w:sz="4" w:space="0" w:color="auto"/>
            </w:tcBorders>
          </w:tcPr>
          <w:p w:rsidR="00107F87" w:rsidRPr="00E21F43" w:rsidRDefault="00107F87" w:rsidP="00E21F43">
            <w:r>
              <w:t>5</w:t>
            </w:r>
          </w:p>
        </w:tc>
        <w:tc>
          <w:tcPr>
            <w:tcW w:w="4962" w:type="dxa"/>
            <w:tcBorders>
              <w:top w:val="single" w:sz="4" w:space="0" w:color="auto"/>
              <w:left w:val="single" w:sz="4" w:space="0" w:color="auto"/>
              <w:bottom w:val="single" w:sz="4" w:space="0" w:color="auto"/>
              <w:right w:val="single" w:sz="4" w:space="0" w:color="auto"/>
            </w:tcBorders>
          </w:tcPr>
          <w:p w:rsidR="00107F87" w:rsidRPr="00E21F43" w:rsidRDefault="00107F87" w:rsidP="00E21F43">
            <w:r w:rsidRPr="00107F87">
              <w:t>Иррациональные числа.</w:t>
            </w:r>
          </w:p>
        </w:tc>
        <w:tc>
          <w:tcPr>
            <w:tcW w:w="5244" w:type="dxa"/>
            <w:tcBorders>
              <w:top w:val="single" w:sz="4" w:space="0" w:color="auto"/>
              <w:left w:val="single" w:sz="4" w:space="0" w:color="auto"/>
              <w:bottom w:val="single" w:sz="4" w:space="0" w:color="auto"/>
              <w:right w:val="single" w:sz="4" w:space="0" w:color="auto"/>
            </w:tcBorders>
          </w:tcPr>
          <w:p w:rsidR="00107F87" w:rsidRPr="00E21F43" w:rsidRDefault="00107F87" w:rsidP="00E21F43"/>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107F87" w:rsidP="00E21F43">
            <w:r>
              <w:t xml:space="preserve"> 6</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Алгебраические выражения.</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107F87" w:rsidP="00E21F43">
            <w:r>
              <w:t xml:space="preserve"> 7</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Многочлены. Преобразование выражений.</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107F87" w:rsidP="00E21F43">
            <w:r>
              <w:t xml:space="preserve"> 8</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Алгебраические дроби.</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107F87" w:rsidP="00E21F43">
            <w:r>
              <w:t>9</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Степень с целым показателем.</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107F87" w:rsidP="00E21F43">
            <w:r>
              <w:t>10</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Тождества.</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107F87" w:rsidP="00E21F43">
            <w:r>
              <w:t>11</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 xml:space="preserve">Линейные уравнения и сводящиеся к </w:t>
            </w:r>
            <w:proofErr w:type="gramStart"/>
            <w:r w:rsidRPr="00E21F43">
              <w:t>линейным</w:t>
            </w:r>
            <w:proofErr w:type="gramEnd"/>
            <w:r w:rsidRPr="00E21F43">
              <w:t>.</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107F87" w:rsidP="00E21F43">
            <w:r>
              <w:t>12</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Линейные неравенства.</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107F87" w:rsidP="00E21F43">
            <w:r>
              <w:t>13</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Понятие графика. Простейшие задачи.</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107F87" w:rsidP="00E21F43">
            <w:r>
              <w:t>14</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Основные элементарные функции.</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107F87" w:rsidP="00E21F43">
            <w:r>
              <w:t>15</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Табличное и графическое представление данных.</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107F87" w:rsidP="00E21F43">
            <w:r>
              <w:t>16</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Графические зависимости, отражающие реальные процессы.</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r w:rsidR="00560445" w:rsidRPr="00E21F43" w:rsidTr="009A169E">
        <w:tc>
          <w:tcPr>
            <w:tcW w:w="675" w:type="dxa"/>
            <w:tcBorders>
              <w:top w:val="single" w:sz="4" w:space="0" w:color="auto"/>
              <w:left w:val="single" w:sz="4" w:space="0" w:color="auto"/>
              <w:bottom w:val="single" w:sz="4" w:space="0" w:color="auto"/>
              <w:right w:val="single" w:sz="4" w:space="0" w:color="auto"/>
            </w:tcBorders>
          </w:tcPr>
          <w:p w:rsidR="00560445" w:rsidRPr="00E21F43" w:rsidRDefault="00107F87" w:rsidP="00E21F43">
            <w:r>
              <w:t>17</w:t>
            </w:r>
          </w:p>
        </w:tc>
        <w:tc>
          <w:tcPr>
            <w:tcW w:w="4962" w:type="dxa"/>
            <w:tcBorders>
              <w:top w:val="single" w:sz="4" w:space="0" w:color="auto"/>
              <w:left w:val="single" w:sz="4" w:space="0" w:color="auto"/>
              <w:bottom w:val="single" w:sz="4" w:space="0" w:color="auto"/>
              <w:right w:val="single" w:sz="4" w:space="0" w:color="auto"/>
            </w:tcBorders>
          </w:tcPr>
          <w:p w:rsidR="00560445" w:rsidRPr="00E21F43" w:rsidRDefault="00560445" w:rsidP="00E21F43">
            <w:r w:rsidRPr="00560445">
              <w:t>Арифметическая прогрессия.</w:t>
            </w:r>
          </w:p>
        </w:tc>
        <w:tc>
          <w:tcPr>
            <w:tcW w:w="5244" w:type="dxa"/>
            <w:tcBorders>
              <w:top w:val="single" w:sz="4" w:space="0" w:color="auto"/>
              <w:left w:val="single" w:sz="4" w:space="0" w:color="auto"/>
              <w:bottom w:val="single" w:sz="4" w:space="0" w:color="auto"/>
              <w:right w:val="single" w:sz="4" w:space="0" w:color="auto"/>
            </w:tcBorders>
          </w:tcPr>
          <w:p w:rsidR="00560445" w:rsidRPr="00E21F43" w:rsidRDefault="00560445" w:rsidP="00E21F43"/>
        </w:tc>
      </w:tr>
      <w:tr w:rsidR="00560445" w:rsidRPr="00E21F43" w:rsidTr="009A169E">
        <w:tc>
          <w:tcPr>
            <w:tcW w:w="675" w:type="dxa"/>
            <w:tcBorders>
              <w:top w:val="single" w:sz="4" w:space="0" w:color="auto"/>
              <w:left w:val="single" w:sz="4" w:space="0" w:color="auto"/>
              <w:bottom w:val="single" w:sz="4" w:space="0" w:color="auto"/>
              <w:right w:val="single" w:sz="4" w:space="0" w:color="auto"/>
            </w:tcBorders>
          </w:tcPr>
          <w:p w:rsidR="00560445" w:rsidRPr="00E21F43" w:rsidRDefault="00107F87" w:rsidP="00E21F43">
            <w:r>
              <w:t>18</w:t>
            </w:r>
          </w:p>
        </w:tc>
        <w:tc>
          <w:tcPr>
            <w:tcW w:w="4962" w:type="dxa"/>
            <w:tcBorders>
              <w:top w:val="single" w:sz="4" w:space="0" w:color="auto"/>
              <w:left w:val="single" w:sz="4" w:space="0" w:color="auto"/>
              <w:bottom w:val="single" w:sz="4" w:space="0" w:color="auto"/>
              <w:right w:val="single" w:sz="4" w:space="0" w:color="auto"/>
            </w:tcBorders>
          </w:tcPr>
          <w:p w:rsidR="00560445" w:rsidRPr="00E21F43" w:rsidRDefault="00560445" w:rsidP="00E21F43">
            <w:r w:rsidRPr="00560445">
              <w:t>Геометрическая прогрессия.</w:t>
            </w:r>
          </w:p>
        </w:tc>
        <w:tc>
          <w:tcPr>
            <w:tcW w:w="5244" w:type="dxa"/>
            <w:tcBorders>
              <w:top w:val="single" w:sz="4" w:space="0" w:color="auto"/>
              <w:left w:val="single" w:sz="4" w:space="0" w:color="auto"/>
              <w:bottom w:val="single" w:sz="4" w:space="0" w:color="auto"/>
              <w:right w:val="single" w:sz="4" w:space="0" w:color="auto"/>
            </w:tcBorders>
          </w:tcPr>
          <w:p w:rsidR="00560445" w:rsidRPr="00E21F43" w:rsidRDefault="00560445" w:rsidP="00E21F43"/>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107F87" w:rsidP="00E21F43">
            <w:r>
              <w:t>19</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107F87" w:rsidP="00E21F43">
            <w:r w:rsidRPr="00107F87">
              <w:t>Случайное событие. Вероятность события.</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107F87" w:rsidP="00E21F43">
            <w:r>
              <w:t>20</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Круговые и столбчатые диаграммы.</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107F87" w:rsidP="00E21F43">
            <w:r>
              <w:t>21</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Параллельные прямые.</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107F87" w:rsidP="00E21F43">
            <w:r>
              <w:t>22</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Треугольник. Равенство треугольников.</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107F87" w:rsidP="00E21F43">
            <w:r>
              <w:t>23</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Признаки подобия треугольников.</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107F87" w:rsidP="00E21F43">
            <w:r>
              <w:t>24</w:t>
            </w:r>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Прямоугольный треугольник.</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r w:rsidR="00E21F43" w:rsidRPr="00E21F43" w:rsidTr="009A169E">
        <w:tc>
          <w:tcPr>
            <w:tcW w:w="675" w:type="dxa"/>
            <w:tcBorders>
              <w:top w:val="single" w:sz="4" w:space="0" w:color="auto"/>
              <w:left w:val="single" w:sz="4" w:space="0" w:color="auto"/>
              <w:bottom w:val="single" w:sz="4" w:space="0" w:color="auto"/>
              <w:right w:val="single" w:sz="4" w:space="0" w:color="auto"/>
            </w:tcBorders>
            <w:hideMark/>
          </w:tcPr>
          <w:p w:rsidR="00E21F43" w:rsidRPr="00E21F43" w:rsidRDefault="00107F87" w:rsidP="00E21F43">
            <w:r>
              <w:t>25</w:t>
            </w:r>
            <w:bookmarkStart w:id="0" w:name="_GoBack"/>
            <w:bookmarkEnd w:id="0"/>
          </w:p>
        </w:tc>
        <w:tc>
          <w:tcPr>
            <w:tcW w:w="4962"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r w:rsidRPr="00E21F43">
              <w:t>Окружность и круг.</w:t>
            </w:r>
          </w:p>
        </w:tc>
        <w:tc>
          <w:tcPr>
            <w:tcW w:w="5244" w:type="dxa"/>
            <w:tcBorders>
              <w:top w:val="single" w:sz="4" w:space="0" w:color="auto"/>
              <w:left w:val="single" w:sz="4" w:space="0" w:color="auto"/>
              <w:bottom w:val="single" w:sz="4" w:space="0" w:color="auto"/>
              <w:right w:val="single" w:sz="4" w:space="0" w:color="auto"/>
            </w:tcBorders>
            <w:hideMark/>
          </w:tcPr>
          <w:p w:rsidR="00E21F43" w:rsidRPr="00E21F43" w:rsidRDefault="00E21F43" w:rsidP="00E21F43"/>
        </w:tc>
      </w:tr>
    </w:tbl>
    <w:p w:rsidR="00E21F43" w:rsidRPr="00E21F43" w:rsidRDefault="00E21F43" w:rsidP="00E21F43"/>
    <w:p w:rsidR="00E21F43" w:rsidRPr="00E21F43" w:rsidRDefault="00E21F43" w:rsidP="00E21F43">
      <w:r w:rsidRPr="00E21F43">
        <w:t>Заполняется при работе по теме.</w:t>
      </w:r>
    </w:p>
    <w:p w:rsidR="00E21F43" w:rsidRPr="00E21F43" w:rsidRDefault="00E21F43" w:rsidP="00E21F43">
      <w:pPr>
        <w:rPr>
          <w:b/>
        </w:rPr>
      </w:pPr>
    </w:p>
    <w:p w:rsidR="00E21F43" w:rsidRPr="00E21F43" w:rsidRDefault="00E21F43" w:rsidP="00E21F43">
      <w:pPr>
        <w:rPr>
          <w:i/>
        </w:rPr>
      </w:pPr>
      <w:r w:rsidRPr="00E21F43">
        <w:rPr>
          <w:i/>
        </w:rPr>
        <w:t xml:space="preserve">Вывод: все  темы заданий на демонстрационном варианте находятся на страницах учебников и приведены примеры решений типичных примеров, поэтому если у учащегося будут все учебники по математике с 5-9 классы, то по данному указателю можно разобрать все задания.   </w:t>
      </w:r>
    </w:p>
    <w:p w:rsidR="00E21F43" w:rsidRPr="00E21F43" w:rsidRDefault="00E21F43" w:rsidP="00E21F43"/>
    <w:p w:rsidR="00560445" w:rsidRDefault="00560445" w:rsidP="00E21F43">
      <w:pPr>
        <w:jc w:val="both"/>
      </w:pPr>
    </w:p>
    <w:p w:rsidR="00560445" w:rsidRDefault="00560445" w:rsidP="00E21F43">
      <w:pPr>
        <w:jc w:val="both"/>
      </w:pPr>
    </w:p>
    <w:p w:rsidR="00E21F43" w:rsidRPr="00E21F43" w:rsidRDefault="00E21F43" w:rsidP="00E21F43">
      <w:pPr>
        <w:jc w:val="both"/>
      </w:pPr>
      <w:r w:rsidRPr="00E21F43">
        <w:t>Заключение.</w:t>
      </w:r>
    </w:p>
    <w:p w:rsidR="00560445" w:rsidRDefault="00560445" w:rsidP="00E21F43">
      <w:pPr>
        <w:jc w:val="both"/>
      </w:pPr>
    </w:p>
    <w:p w:rsidR="00E21F43" w:rsidRPr="00E21F43" w:rsidRDefault="00E21F43" w:rsidP="00E21F43">
      <w:pPr>
        <w:jc w:val="both"/>
      </w:pPr>
      <w:r w:rsidRPr="00E21F43">
        <w:t>Важно, чтобы каждый ученик  определил для себя планируемый результат обучения,  на какую оценку он должен сдать экзамен. Это не значит, что «потолок» должен занижаться,  или оставаться неизменным,  но на него нужно ориентироваться  как ученику, так и учителю. Уровень  сложности заданий в некоторых случаях следует объявлять заранее, а в некоторых – только после его выполнения. Такой подход при спланированном подборе заданий приводит к значительному сдвигу как в самооценке школьника,  в его чувстве уверенности в себе, так и  в его умении  без ошибок  выполнять тест, способствует формированию твердого убеждения в успешности сдачи ГИА.</w:t>
      </w:r>
    </w:p>
    <w:p w:rsidR="00E21F43" w:rsidRPr="00156F21" w:rsidRDefault="00E21F43"/>
    <w:sectPr w:rsidR="00E21F43" w:rsidRPr="00156F21" w:rsidSect="00AE60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F244E"/>
    <w:multiLevelType w:val="multilevel"/>
    <w:tmpl w:val="F0F47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AE60EF"/>
    <w:rsid w:val="000A06FA"/>
    <w:rsid w:val="00107F87"/>
    <w:rsid w:val="00156F21"/>
    <w:rsid w:val="00311DDF"/>
    <w:rsid w:val="003B3461"/>
    <w:rsid w:val="00487E2B"/>
    <w:rsid w:val="00487EFD"/>
    <w:rsid w:val="004F5DB8"/>
    <w:rsid w:val="00560445"/>
    <w:rsid w:val="005B4C48"/>
    <w:rsid w:val="00637071"/>
    <w:rsid w:val="008012DE"/>
    <w:rsid w:val="008134F5"/>
    <w:rsid w:val="00826E95"/>
    <w:rsid w:val="009A1B2F"/>
    <w:rsid w:val="00AE60EF"/>
    <w:rsid w:val="00B50754"/>
    <w:rsid w:val="00B51FEE"/>
    <w:rsid w:val="00BD2EE9"/>
    <w:rsid w:val="00BF6558"/>
    <w:rsid w:val="00D92E9B"/>
    <w:rsid w:val="00DF1190"/>
    <w:rsid w:val="00E21F43"/>
    <w:rsid w:val="00E61D3E"/>
    <w:rsid w:val="00EC0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0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11DDF"/>
    <w:rPr>
      <w:rFonts w:ascii="Times New Roman" w:eastAsia="Times New Roman" w:hAnsi="Times New Roman" w:cs="Times New Roman"/>
      <w:sz w:val="20"/>
      <w:szCs w:val="20"/>
      <w:shd w:val="clear" w:color="auto" w:fill="FFFFFF"/>
    </w:rPr>
  </w:style>
  <w:style w:type="character" w:customStyle="1" w:styleId="a4">
    <w:name w:val="Основной текст + Полужирный"/>
    <w:basedOn w:val="a3"/>
    <w:rsid w:val="00311DDF"/>
    <w:rPr>
      <w:rFonts w:ascii="Times New Roman" w:eastAsia="Times New Roman" w:hAnsi="Times New Roman" w:cs="Times New Roman"/>
      <w:b/>
      <w:bCs/>
      <w:sz w:val="20"/>
      <w:szCs w:val="20"/>
      <w:shd w:val="clear" w:color="auto" w:fill="FFFFFF"/>
    </w:rPr>
  </w:style>
  <w:style w:type="paragraph" w:customStyle="1" w:styleId="1">
    <w:name w:val="Основной текст1"/>
    <w:basedOn w:val="a"/>
    <w:link w:val="a3"/>
    <w:rsid w:val="00311DDF"/>
    <w:pPr>
      <w:shd w:val="clear" w:color="auto" w:fill="FFFFFF"/>
      <w:spacing w:before="120" w:after="120" w:line="0" w:lineRule="atLeast"/>
      <w:ind w:hanging="360"/>
      <w:jc w:val="center"/>
    </w:pPr>
    <w:rPr>
      <w:sz w:val="20"/>
      <w:szCs w:val="20"/>
      <w:lang w:eastAsia="en-US"/>
    </w:rPr>
  </w:style>
  <w:style w:type="character" w:styleId="a5">
    <w:name w:val="Strong"/>
    <w:basedOn w:val="a0"/>
    <w:qFormat/>
    <w:rsid w:val="00487EFD"/>
    <w:rPr>
      <w:b/>
      <w:bCs/>
    </w:rPr>
  </w:style>
  <w:style w:type="character" w:styleId="a6">
    <w:name w:val="Emphasis"/>
    <w:basedOn w:val="a0"/>
    <w:qFormat/>
    <w:rsid w:val="00487EFD"/>
    <w:rPr>
      <w:i/>
      <w:iCs/>
    </w:rPr>
  </w:style>
  <w:style w:type="paragraph" w:styleId="a7">
    <w:name w:val="Normal (Web)"/>
    <w:basedOn w:val="a"/>
    <w:rsid w:val="00637071"/>
    <w:pPr>
      <w:spacing w:before="100" w:beforeAutospacing="1" w:after="100" w:afterAutospacing="1"/>
    </w:pPr>
  </w:style>
  <w:style w:type="table" w:styleId="a8">
    <w:name w:val="Table Grid"/>
    <w:basedOn w:val="a1"/>
    <w:uiPriority w:val="59"/>
    <w:rsid w:val="00E21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0BA49-2324-47E6-BF78-14DBAC83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1875</Words>
  <Characters>10691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2013-09-16T09:29:00Z</dcterms:created>
  <dcterms:modified xsi:type="dcterms:W3CDTF">2014-01-20T14:52:00Z</dcterms:modified>
</cp:coreProperties>
</file>