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274453)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10.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2" name="Рисунок 2" descr="A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_1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274455)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5" name="Рисунок 5" descr="E_1E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_1EC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274457)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23.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8" name="Рисунок 8" descr="F_1F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1FD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274459)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11" name="Рисунок 11" descr="A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_1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274461)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28.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0" cy="152400"/>
            <wp:effectExtent l="0" t="0" r="0" b="0"/>
            <wp:docPr id="14" name="Рисунок 14" descr="FB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B_1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274463)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10.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17" name="Рисунок 17" descr="A_1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_1AC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274465)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43.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20" name="Рисунок 20" descr="A_1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_1AC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274467)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20.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23" name="Рисунок 23" descr="DB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_1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274469)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35.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0" cy="152400"/>
            <wp:effectExtent l="0" t="0" r="0" b="0"/>
            <wp:docPr id="26" name="Рисунок 26" descr="E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C_1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274471)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42.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29" name="Рисунок 29" descr="A_1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_1AC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274473)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12.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32" name="Рисунок 32" descr="E_1E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_1EA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274475)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0" t="0" r="0" b="0"/>
            <wp:docPr id="35" name="Рисунок 35" descr="BF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F_1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274477)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14.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38" name="Рисунок 38" descr="D_1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_1DB_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274479)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45.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41" name="Рисунок 41" descr="F_1F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_1FB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274481)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12.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44" name="Рисунок 44" descr="D_1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_1DB_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274483)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47" name="Рисунок 47" descr="B_1B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_1BF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274485)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0" t="0" r="0" b="0"/>
            <wp:docPr id="50" name="Рисунок 50" descr="B_1B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_1BD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274487)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28.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53" name="Рисунок 53" descr="F_1F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_1FD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274489)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56" name="Рисунок 56" descr="C_1C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_1CA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274491)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23.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59" name="Рисунок 59" descr="F_1F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_1FB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274493)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21.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0" t="0" r="0" b="0"/>
            <wp:docPr id="62" name="Рисунок 62" descr="D_1D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_1DF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274495)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65" name="Рисунок 65" descr="F_1F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_1FD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274497)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15.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68" name="Рисунок 68" descr="F_1F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_1FD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274499)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23.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0" t="0" r="0" b="0"/>
            <wp:docPr id="71" name="Рисунок 71" descr="BF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F_1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274501)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50.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0" t="0" r="0" b="0"/>
            <wp:docPr id="74" name="Рисунок 74" descr="BF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F_1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274503)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28.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52400"/>
            <wp:effectExtent l="19050" t="0" r="0" b="0"/>
            <wp:docPr id="77" name="Рисунок 77" descr="AE_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E_1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274505)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0" t="0" r="0" b="0"/>
            <wp:docPr id="80" name="Рисунок 80" descr="DB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B_1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274507)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42.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83" name="Рисунок 83" descr="C_1C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_1CA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274509)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правильной шестиугольной призме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38.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86" name="Рисунок 86" descr="F_1F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_1FD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DC1559" w:rsidRPr="006633A2" w:rsidRDefault="00DC1559" w:rsidP="006633A2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274511)</w:t>
      </w:r>
    </w:p>
    <w:p w:rsidR="00DC1559" w:rsidRPr="006633A2" w:rsidRDefault="00DC1559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A2">
        <w:rPr>
          <w:rFonts w:ascii="Times New Roman" w:eastAsia="Times New Roman" w:hAnsi="Times New Roman" w:cs="Times New Roman"/>
          <w:sz w:val="24"/>
          <w:szCs w:val="24"/>
        </w:rPr>
        <w:t>В правильной шестиугольной призме</w:t>
      </w:r>
      <w:r w:rsidR="00DD1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ABCDEFA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="00DD13D9" w:rsidRPr="00DD13D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Pr="006633A2">
        <w:rPr>
          <w:rFonts w:ascii="Times New Roman" w:eastAsia="Times New Roman" w:hAnsi="Times New Roman" w:cs="Times New Roman"/>
          <w:sz w:val="24"/>
          <w:szCs w:val="24"/>
        </w:rPr>
        <w:t xml:space="preserve"> все ребра равны 31. Найдите угол </w:t>
      </w:r>
      <w:r w:rsidRPr="00663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89" name="Рисунок 89" descr="C_1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_1CE_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A2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DC1559" w:rsidRPr="006633A2" w:rsidRDefault="00EB672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2A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DD9"/>
    <w:multiLevelType w:val="hybridMultilevel"/>
    <w:tmpl w:val="64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875CB"/>
    <w:rsid w:val="00490825"/>
    <w:rsid w:val="00523793"/>
    <w:rsid w:val="006633A2"/>
    <w:rsid w:val="006804E7"/>
    <w:rsid w:val="00A857BA"/>
    <w:rsid w:val="00DC1559"/>
    <w:rsid w:val="00DD13D9"/>
    <w:rsid w:val="00EB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2011-11-27T14:50:00Z</dcterms:created>
  <dcterms:modified xsi:type="dcterms:W3CDTF">2012-01-03T05:24:00Z</dcterms:modified>
</cp:coreProperties>
</file>