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1C" w:rsidRDefault="0094051C" w:rsidP="0094051C">
      <w:pPr>
        <w:jc w:val="both"/>
      </w:pPr>
      <w:r>
        <w:t xml:space="preserve">                        </w:t>
      </w:r>
      <w:r>
        <w:rPr>
          <w:sz w:val="32"/>
          <w:szCs w:val="32"/>
        </w:rPr>
        <w:t xml:space="preserve"> Урок алгебры в 7 классе</w:t>
      </w:r>
    </w:p>
    <w:p w:rsidR="0094051C" w:rsidRDefault="0094051C" w:rsidP="0094051C">
      <w:pPr>
        <w:jc w:val="both"/>
      </w:pPr>
    </w:p>
    <w:p w:rsidR="0094051C" w:rsidRDefault="0094051C" w:rsidP="0094051C">
      <w:pPr>
        <w:jc w:val="both"/>
      </w:pPr>
      <w:r>
        <w:t xml:space="preserve">                                                                                  К.Ф. Горелова </w:t>
      </w:r>
    </w:p>
    <w:p w:rsidR="0094051C" w:rsidRDefault="0094051C" w:rsidP="0094051C">
      <w:pPr>
        <w:jc w:val="both"/>
      </w:pPr>
      <w:r>
        <w:t xml:space="preserve">                                                                                  с. Бутово </w:t>
      </w:r>
      <w:proofErr w:type="spellStart"/>
      <w:r>
        <w:t>Яковлевский</w:t>
      </w:r>
      <w:proofErr w:type="spellEnd"/>
      <w:r>
        <w:t xml:space="preserve"> район</w:t>
      </w:r>
    </w:p>
    <w:p w:rsidR="0094051C" w:rsidRDefault="0094051C" w:rsidP="0094051C">
      <w:pPr>
        <w:jc w:val="both"/>
      </w:pPr>
    </w:p>
    <w:p w:rsidR="0094051C" w:rsidRDefault="0094051C" w:rsidP="0094051C">
      <w:pPr>
        <w:jc w:val="both"/>
      </w:pPr>
      <w:r>
        <w:rPr>
          <w:b/>
        </w:rPr>
        <w:t xml:space="preserve">Тема урока: </w:t>
      </w:r>
      <w:r>
        <w:t>Вынесение  общего множителя за скобки</w:t>
      </w:r>
    </w:p>
    <w:p w:rsidR="0094051C" w:rsidRDefault="0094051C" w:rsidP="0094051C">
      <w:pPr>
        <w:jc w:val="both"/>
      </w:pPr>
      <w:r>
        <w:rPr>
          <w:b/>
        </w:rPr>
        <w:t xml:space="preserve">Цели урока: </w:t>
      </w:r>
      <w:r>
        <w:t xml:space="preserve">дальнейшее развитие умений раскладывать многочлен </w:t>
      </w:r>
      <w:proofErr w:type="gramStart"/>
      <w:r>
        <w:t>на</w:t>
      </w:r>
      <w:proofErr w:type="gramEnd"/>
      <w:r>
        <w:t xml:space="preserve"> </w:t>
      </w:r>
    </w:p>
    <w:p w:rsidR="0094051C" w:rsidRDefault="0094051C" w:rsidP="0094051C">
      <w:pPr>
        <w:jc w:val="both"/>
      </w:pPr>
      <w:r>
        <w:t xml:space="preserve">                       множители способом вынесения общего множителя за скобки;</w:t>
      </w:r>
    </w:p>
    <w:p w:rsidR="0094051C" w:rsidRDefault="0094051C" w:rsidP="0094051C">
      <w:pPr>
        <w:jc w:val="both"/>
      </w:pPr>
      <w:r>
        <w:t xml:space="preserve">                       развивать мышление, речь, память, умение выделять главное;</w:t>
      </w:r>
    </w:p>
    <w:p w:rsidR="0094051C" w:rsidRDefault="0094051C" w:rsidP="0094051C">
      <w:pPr>
        <w:jc w:val="both"/>
      </w:pPr>
      <w:r>
        <w:t xml:space="preserve">                       воспитывать культуру общения.</w:t>
      </w:r>
    </w:p>
    <w:p w:rsidR="0094051C" w:rsidRDefault="0094051C" w:rsidP="0094051C">
      <w:pPr>
        <w:jc w:val="both"/>
      </w:pPr>
    </w:p>
    <w:p w:rsidR="0094051C" w:rsidRPr="00120AD2" w:rsidRDefault="0094051C" w:rsidP="0094051C">
      <w:pPr>
        <w:jc w:val="both"/>
        <w:rPr>
          <w:b/>
        </w:rPr>
      </w:pPr>
      <w:r>
        <w:t xml:space="preserve">                             </w:t>
      </w:r>
      <w:r>
        <w:rPr>
          <w:b/>
        </w:rPr>
        <w:t>Ход урока</w:t>
      </w:r>
    </w:p>
    <w:p w:rsidR="0094051C" w:rsidRDefault="0094051C" w:rsidP="0094051C">
      <w:pPr>
        <w:jc w:val="both"/>
      </w:pPr>
      <w:r>
        <w:rPr>
          <w:b/>
        </w:rPr>
        <w:t xml:space="preserve">1. Организационный момент </w:t>
      </w:r>
      <w:r>
        <w:t>Мы с вами продолжаем путешествовать в одном из уголков страны «Алгебра» в краю «Многочлены». На прошлом уроке мы поставили задачу – рассмотреть способы разложения многочлена на множители и познакомились с одним из них: вынесение общего множителя за скобки.</w:t>
      </w:r>
    </w:p>
    <w:p w:rsidR="0094051C" w:rsidRDefault="0094051C" w:rsidP="0094051C">
      <w:pPr>
        <w:jc w:val="both"/>
      </w:pPr>
      <w:r>
        <w:t>Я хочу вас спросить, насколько хорошо, по вашему мнению, вы овладели этим способом?</w:t>
      </w:r>
    </w:p>
    <w:p w:rsidR="0094051C" w:rsidRDefault="0094051C" w:rsidP="0094051C">
      <w:pPr>
        <w:jc w:val="both"/>
      </w:pPr>
      <w:r>
        <w:t>- Овладели недостаточно. Предлагаем отработку способа продолжить.</w:t>
      </w:r>
    </w:p>
    <w:p w:rsidR="0094051C" w:rsidRDefault="0094051C" w:rsidP="0094051C">
      <w:pPr>
        <w:jc w:val="both"/>
      </w:pPr>
      <w:r>
        <w:t>Итак, отправляемся в путешествие. Карта перед вами. Мы познакомимся с математическими лабораториями и примем участие в их исследованиях. Но прежде необходимо пройти испытание, которое будет служить нам пропуском в эти лаборатории.</w:t>
      </w:r>
    </w:p>
    <w:p w:rsidR="0094051C" w:rsidRDefault="0094051C" w:rsidP="0094051C">
      <w:pPr>
        <w:jc w:val="both"/>
        <w:rPr>
          <w:b/>
        </w:rPr>
      </w:pPr>
      <w:r>
        <w:rPr>
          <w:b/>
        </w:rPr>
        <w:t>1. «Испытание»</w:t>
      </w:r>
    </w:p>
    <w:p w:rsidR="0094051C" w:rsidRDefault="0094051C" w:rsidP="0094051C">
      <w:pPr>
        <w:jc w:val="both"/>
      </w:pPr>
      <w:r>
        <w:t>1) Перед вами многочлен  16а</w:t>
      </w:r>
      <w:r>
        <w:rPr>
          <w:vertAlign w:val="superscript"/>
        </w:rPr>
        <w:t xml:space="preserve">4 </w:t>
      </w:r>
      <w:r>
        <w:t xml:space="preserve"> - 4а</w:t>
      </w:r>
      <w:r>
        <w:rPr>
          <w:vertAlign w:val="superscript"/>
        </w:rPr>
        <w:t>2</w:t>
      </w:r>
      <w:r>
        <w:t>х</w:t>
      </w:r>
      <w:r>
        <w:rPr>
          <w:vertAlign w:val="superscript"/>
        </w:rPr>
        <w:t xml:space="preserve">2 </w:t>
      </w:r>
      <w:r>
        <w:t xml:space="preserve"> + 15ах</w:t>
      </w:r>
      <w:r>
        <w:rPr>
          <w:vertAlign w:val="superscript"/>
        </w:rPr>
        <w:t>2</w:t>
      </w:r>
      <w:r>
        <w:t xml:space="preserve"> – х</w:t>
      </w:r>
      <w:r>
        <w:rPr>
          <w:vertAlign w:val="superscript"/>
        </w:rPr>
        <w:t>3</w:t>
      </w:r>
      <w:r>
        <w:t xml:space="preserve"> . Укажите члены, из которых составлен многочлен.</w:t>
      </w:r>
    </w:p>
    <w:p w:rsidR="0094051C" w:rsidRDefault="0094051C" w:rsidP="0094051C">
      <w:pPr>
        <w:jc w:val="both"/>
      </w:pPr>
      <w:r>
        <w:t>2) Есть имена многочленов: а) многочлен стандартного вида;  б) многочлен нестандартного вида;  в) двучлен;  г) трехчлен;  д) многочлен с одной неизвестной;  е) многочлен третьей степени.</w:t>
      </w:r>
    </w:p>
    <w:p w:rsidR="0094051C" w:rsidRDefault="0094051C" w:rsidP="0094051C">
      <w:pPr>
        <w:jc w:val="both"/>
      </w:pPr>
      <w:r>
        <w:t>Какие из этих имен вы бы отнесли к следующим многочленам:</w:t>
      </w:r>
    </w:p>
    <w:p w:rsidR="0094051C" w:rsidRDefault="0094051C" w:rsidP="0094051C">
      <w:pPr>
        <w:jc w:val="both"/>
      </w:pPr>
      <w:r>
        <w:t>а) 9а</w:t>
      </w:r>
      <w:r>
        <w:rPr>
          <w:vertAlign w:val="superscript"/>
        </w:rPr>
        <w:t>2</w:t>
      </w:r>
      <w:r>
        <w:t xml:space="preserve"> – 6а + а</w:t>
      </w:r>
      <w:r>
        <w:rPr>
          <w:vertAlign w:val="superscript"/>
        </w:rPr>
        <w:t>3</w:t>
      </w:r>
      <w:r>
        <w:t>;  б) х +у;  в) х</w:t>
      </w:r>
      <w:r>
        <w:rPr>
          <w:vertAlign w:val="superscript"/>
        </w:rPr>
        <w:t>3</w:t>
      </w:r>
      <w:r>
        <w:t xml:space="preserve"> – 5х</w:t>
      </w:r>
      <w:r>
        <w:rPr>
          <w:vertAlign w:val="superscript"/>
        </w:rPr>
        <w:t>2</w:t>
      </w:r>
      <w:r>
        <w:t>у + 5ху</w:t>
      </w:r>
      <w:r>
        <w:rPr>
          <w:vertAlign w:val="superscript"/>
        </w:rPr>
        <w:t>2</w:t>
      </w:r>
      <w:r>
        <w:t xml:space="preserve"> – у</w:t>
      </w:r>
      <w:r>
        <w:rPr>
          <w:vertAlign w:val="superscript"/>
        </w:rPr>
        <w:t>3</w:t>
      </w:r>
      <w:r>
        <w:t xml:space="preserve">;  г) </w:t>
      </w:r>
      <w:proofErr w:type="gramStart"/>
      <w:r>
        <w:t>–х</w:t>
      </w:r>
      <w:proofErr w:type="gramEnd"/>
      <w:r>
        <w:rPr>
          <w:vertAlign w:val="superscript"/>
        </w:rPr>
        <w:t>2</w:t>
      </w:r>
      <w:r>
        <w:t xml:space="preserve"> – у</w:t>
      </w:r>
      <w:r>
        <w:rPr>
          <w:vertAlign w:val="superscript"/>
        </w:rPr>
        <w:t>2</w:t>
      </w:r>
      <w:r>
        <w:t xml:space="preserve"> + 4х</w:t>
      </w:r>
      <w:r>
        <w:rPr>
          <w:vertAlign w:val="superscript"/>
        </w:rPr>
        <w:t>2</w:t>
      </w:r>
      <w:r>
        <w:t xml:space="preserve"> – у</w:t>
      </w:r>
      <w:r>
        <w:rPr>
          <w:vertAlign w:val="superscript"/>
        </w:rPr>
        <w:t>2</w:t>
      </w:r>
      <w:r>
        <w:t>.</w:t>
      </w:r>
    </w:p>
    <w:p w:rsidR="0094051C" w:rsidRDefault="0094051C" w:rsidP="0094051C">
      <w:pPr>
        <w:jc w:val="both"/>
      </w:pPr>
      <w:r>
        <w:t xml:space="preserve">3) Вместо * поставьте такой одночлен, чтобы получившийся многочлен не содержал </w:t>
      </w:r>
      <w:proofErr w:type="gramStart"/>
      <w:r>
        <w:t>переменной</w:t>
      </w:r>
      <w:proofErr w:type="gramEnd"/>
      <w:r>
        <w:t xml:space="preserve"> а  8а</w:t>
      </w:r>
      <w:r>
        <w:rPr>
          <w:vertAlign w:val="superscript"/>
        </w:rPr>
        <w:t>2</w:t>
      </w:r>
      <w:r>
        <w:t xml:space="preserve"> – 7а</w:t>
      </w:r>
      <w:r>
        <w:rPr>
          <w:vertAlign w:val="superscript"/>
        </w:rPr>
        <w:t>2</w:t>
      </w:r>
      <w:r>
        <w:t xml:space="preserve"> – 4 + *</w:t>
      </w:r>
    </w:p>
    <w:p w:rsidR="0094051C" w:rsidRDefault="0094051C" w:rsidP="0094051C">
      <w:pPr>
        <w:jc w:val="both"/>
      </w:pPr>
      <w:r>
        <w:t>4) Какова степень многочлена  х</w:t>
      </w:r>
      <w:proofErr w:type="gramStart"/>
      <w:r>
        <w:rPr>
          <w:vertAlign w:val="superscript"/>
        </w:rPr>
        <w:t>6</w:t>
      </w:r>
      <w:proofErr w:type="gramEnd"/>
      <w:r>
        <w:t xml:space="preserve"> + 3х</w:t>
      </w:r>
      <w:r>
        <w:rPr>
          <w:vertAlign w:val="superscript"/>
        </w:rPr>
        <w:t>3</w:t>
      </w:r>
      <w:r>
        <w:t xml:space="preserve"> – х</w:t>
      </w:r>
      <w:r>
        <w:rPr>
          <w:vertAlign w:val="superscript"/>
        </w:rPr>
        <w:t>2</w:t>
      </w:r>
      <w:r>
        <w:t xml:space="preserve"> + 1;   2у</w:t>
      </w:r>
      <w:r>
        <w:rPr>
          <w:vertAlign w:val="superscript"/>
        </w:rPr>
        <w:t>5</w:t>
      </w:r>
      <w:r>
        <w:t xml:space="preserve"> – у</w:t>
      </w:r>
      <w:r>
        <w:rPr>
          <w:vertAlign w:val="superscript"/>
        </w:rPr>
        <w:t>6</w:t>
      </w:r>
      <w:r>
        <w:t>?</w:t>
      </w:r>
    </w:p>
    <w:p w:rsidR="0094051C" w:rsidRDefault="0094051C" w:rsidP="0094051C">
      <w:pPr>
        <w:jc w:val="both"/>
      </w:pPr>
      <w:r>
        <w:t>5) Вынесите общий множитель за скобки 12а</w:t>
      </w:r>
      <w:r>
        <w:rPr>
          <w:vertAlign w:val="superscript"/>
        </w:rPr>
        <w:t xml:space="preserve">2 </w:t>
      </w:r>
      <w:r>
        <w:t>+ а</w:t>
      </w:r>
      <w:r>
        <w:rPr>
          <w:vertAlign w:val="superscript"/>
        </w:rPr>
        <w:t>14</w:t>
      </w:r>
      <w:r>
        <w:t>;   8а</w:t>
      </w:r>
      <w:r>
        <w:rPr>
          <w:vertAlign w:val="superscript"/>
        </w:rPr>
        <w:t>3</w:t>
      </w:r>
      <w:r>
        <w:t xml:space="preserve"> -24а</w:t>
      </w:r>
      <w:r>
        <w:rPr>
          <w:vertAlign w:val="superscript"/>
        </w:rPr>
        <w:t>2</w:t>
      </w:r>
      <w:r>
        <w:t>.</w:t>
      </w:r>
    </w:p>
    <w:p w:rsidR="0094051C" w:rsidRDefault="0094051C" w:rsidP="0094051C">
      <w:pPr>
        <w:jc w:val="both"/>
      </w:pPr>
      <w:r>
        <w:rPr>
          <w:b/>
        </w:rPr>
        <w:t xml:space="preserve">2. Перед вами «Лаборатория уравнений». </w:t>
      </w:r>
      <w:r>
        <w:t xml:space="preserve">Давайте примем участие в исследованиях этой лаборатории стр. 121 №709 выполняется самостоятельно. Образец записи решения уравнений на доске а) и б). Оценка деятельности с помощью готовых ответов на откидной доске. </w:t>
      </w:r>
    </w:p>
    <w:p w:rsidR="0094051C" w:rsidRDefault="0094051C" w:rsidP="0094051C">
      <w:pPr>
        <w:jc w:val="both"/>
      </w:pPr>
      <w:r>
        <w:t>Какими приемами при решении уравнений мы пользовались?</w:t>
      </w:r>
    </w:p>
    <w:p w:rsidR="0094051C" w:rsidRDefault="0094051C" w:rsidP="0094051C">
      <w:pPr>
        <w:jc w:val="both"/>
      </w:pPr>
      <w:r>
        <w:rPr>
          <w:b/>
        </w:rPr>
        <w:t>3. Перед вами «Лаборатория доказательств».</w:t>
      </w:r>
      <w:r>
        <w:t xml:space="preserve"> Давайте примем участие в исследованиях этой лаборатории при выполнении заданий №711 а) и б) и №713 а) и б) стр. 122. Задания выполняются комментировано.</w:t>
      </w:r>
    </w:p>
    <w:p w:rsidR="0094051C" w:rsidRDefault="0094051C" w:rsidP="0094051C">
      <w:pPr>
        <w:jc w:val="both"/>
      </w:pPr>
      <w:r>
        <w:t>Каким приемом пользовались при доказательстве?</w:t>
      </w:r>
    </w:p>
    <w:p w:rsidR="0094051C" w:rsidRDefault="0094051C" w:rsidP="0094051C">
      <w:pPr>
        <w:jc w:val="both"/>
      </w:pPr>
      <w:r>
        <w:rPr>
          <w:b/>
        </w:rPr>
        <w:lastRenderedPageBreak/>
        <w:t xml:space="preserve">4. Перед вами «Лаборатория выражений» </w:t>
      </w:r>
      <w:r>
        <w:t>Вы уже имеете опыт работы в лабораториях, поэтому здесь вам придется потрудиться самостоятельно, выполняя задания №712 и №714 стр. 122</w:t>
      </w:r>
    </w:p>
    <w:p w:rsidR="0094051C" w:rsidRDefault="0094051C" w:rsidP="0094051C">
      <w:pPr>
        <w:jc w:val="both"/>
      </w:pPr>
      <w:r>
        <w:t>Проверяется выполнение с помощью откидной доски.</w:t>
      </w:r>
    </w:p>
    <w:p w:rsidR="0094051C" w:rsidRDefault="0094051C" w:rsidP="0094051C">
      <w:pPr>
        <w:jc w:val="both"/>
      </w:pPr>
      <w:r>
        <w:rPr>
          <w:b/>
        </w:rPr>
        <w:t>5. Итог урока.</w:t>
      </w:r>
      <w:r>
        <w:t xml:space="preserve"> Довольны ли вы своими результатами? Можно ли идти дальше?</w:t>
      </w:r>
    </w:p>
    <w:p w:rsidR="0094051C" w:rsidRDefault="0094051C" w:rsidP="0094051C">
      <w:pPr>
        <w:jc w:val="both"/>
        <w:rPr>
          <w:b/>
        </w:rPr>
      </w:pPr>
      <w:r>
        <w:rPr>
          <w:b/>
        </w:rPr>
        <w:t>6. Домашнее задание.</w:t>
      </w:r>
    </w:p>
    <w:p w:rsidR="0094051C" w:rsidRDefault="0094051C" w:rsidP="0094051C">
      <w:pPr>
        <w:jc w:val="both"/>
        <w:rPr>
          <w:b/>
        </w:rPr>
      </w:pPr>
    </w:p>
    <w:p w:rsidR="0094051C" w:rsidRDefault="0094051C" w:rsidP="0094051C">
      <w:pPr>
        <w:jc w:val="both"/>
      </w:pPr>
      <w:r>
        <w:rPr>
          <w:b/>
        </w:rPr>
        <w:t xml:space="preserve">                                                                 </w:t>
      </w:r>
      <w:r>
        <w:t xml:space="preserve">    </w:t>
      </w:r>
      <w:r>
        <w:rPr>
          <w:i/>
        </w:rPr>
        <w:t>Приложение</w:t>
      </w:r>
    </w:p>
    <w:p w:rsidR="0094051C" w:rsidRDefault="0094051C" w:rsidP="0094051C">
      <w:pPr>
        <w:jc w:val="both"/>
      </w:pPr>
    </w:p>
    <w:p w:rsidR="0094051C" w:rsidRDefault="0094051C" w:rsidP="0094051C">
      <w:pPr>
        <w:jc w:val="both"/>
      </w:pPr>
      <w:r>
        <w:t xml:space="preserve">                          Карта путешествий</w:t>
      </w:r>
    </w:p>
    <w:p w:rsidR="0094051C" w:rsidRDefault="0094051C" w:rsidP="0094051C">
      <w:pPr>
        <w:jc w:val="both"/>
      </w:pPr>
    </w:p>
    <w:p w:rsidR="0094051C" w:rsidRDefault="0094051C" w:rsidP="0094051C">
      <w:pPr>
        <w:jc w:val="both"/>
      </w:pPr>
      <w:r>
        <w:t xml:space="preserve">         Класс                                                               Лаборатория выражений</w:t>
      </w:r>
    </w:p>
    <w:p w:rsidR="0094051C" w:rsidRDefault="0094051C" w:rsidP="0094051C">
      <w:pPr>
        <w:jc w:val="both"/>
      </w:pPr>
      <w:r>
        <w:t xml:space="preserve">                                                                              №712 и №714</w:t>
      </w:r>
    </w:p>
    <w:p w:rsidR="0094051C" w:rsidRDefault="0094051C" w:rsidP="0094051C">
      <w:pPr>
        <w:jc w:val="both"/>
      </w:pPr>
      <w:r>
        <w:t xml:space="preserve">    Испытание</w:t>
      </w:r>
    </w:p>
    <w:p w:rsidR="0094051C" w:rsidRDefault="0094051C" w:rsidP="0094051C">
      <w:pPr>
        <w:jc w:val="both"/>
      </w:pPr>
      <w:r>
        <w:t xml:space="preserve">                            </w:t>
      </w:r>
    </w:p>
    <w:p w:rsidR="0094051C" w:rsidRDefault="0094051C" w:rsidP="0094051C">
      <w:pPr>
        <w:jc w:val="both"/>
      </w:pPr>
      <w:r>
        <w:t xml:space="preserve">                            Лаборатория уравнений</w:t>
      </w:r>
    </w:p>
    <w:p w:rsidR="0094051C" w:rsidRDefault="0094051C" w:rsidP="0094051C">
      <w:pPr>
        <w:jc w:val="both"/>
      </w:pPr>
      <w:r>
        <w:t xml:space="preserve">                                 №709</w:t>
      </w:r>
    </w:p>
    <w:p w:rsidR="0094051C" w:rsidRDefault="0094051C" w:rsidP="0094051C">
      <w:pPr>
        <w:jc w:val="both"/>
      </w:pPr>
      <w:r>
        <w:t xml:space="preserve">                                                                                Лаборатория доказательств</w:t>
      </w:r>
    </w:p>
    <w:p w:rsidR="0094051C" w:rsidRPr="00701D22" w:rsidRDefault="0094051C" w:rsidP="0094051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2059305</wp:posOffset>
                </wp:positionV>
                <wp:extent cx="0" cy="0"/>
                <wp:effectExtent l="13335" t="53340" r="15240" b="6096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2.15pt" to="-18pt,1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">
                <v:stroke endarrow="block"/>
                <w10:wrap type="square"/>
              </v:line>
            </w:pict>
          </mc:Fallback>
        </mc:AlternateContent>
      </w:r>
      <w:r>
        <w:t xml:space="preserve">                                                                                    №711 а) и б) и №713 а) и б)</w:t>
      </w:r>
    </w:p>
    <w:p w:rsidR="0094051C" w:rsidRPr="00A349E9" w:rsidRDefault="0094051C" w:rsidP="0094051C">
      <w:pPr>
        <w:jc w:val="both"/>
      </w:pPr>
    </w:p>
    <w:p w:rsidR="00497FA1" w:rsidRDefault="00497FA1">
      <w:bookmarkStart w:id="0" w:name="_GoBack"/>
      <w:bookmarkEnd w:id="0"/>
    </w:p>
    <w:sectPr w:rsidR="0049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18"/>
    <w:rsid w:val="00497FA1"/>
    <w:rsid w:val="0094051C"/>
    <w:rsid w:val="00D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2014-01-26T08:19:00Z</dcterms:created>
  <dcterms:modified xsi:type="dcterms:W3CDTF">2014-01-26T08:19:00Z</dcterms:modified>
</cp:coreProperties>
</file>