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52" w:rsidRPr="00365452" w:rsidRDefault="00365452" w:rsidP="00365452">
      <w:pPr>
        <w:spacing w:after="0"/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  <w:r w:rsidRPr="00365452">
        <w:rPr>
          <w:rFonts w:ascii="Times New Roman" w:hAnsi="Times New Roman"/>
          <w:b/>
          <w:sz w:val="28"/>
          <w:szCs w:val="28"/>
        </w:rPr>
        <w:t>Муниципальное общеобразовательное бюджетное  учреждение</w:t>
      </w:r>
    </w:p>
    <w:p w:rsidR="00365452" w:rsidRPr="00365452" w:rsidRDefault="00365452" w:rsidP="00365452">
      <w:pPr>
        <w:spacing w:after="0"/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  <w:r w:rsidRPr="00365452">
        <w:rPr>
          <w:rFonts w:ascii="Times New Roman" w:hAnsi="Times New Roman"/>
          <w:b/>
          <w:sz w:val="28"/>
          <w:szCs w:val="28"/>
        </w:rPr>
        <w:t>«Оргётская средняя общеобразовательная школа имени Т.И.Петрова».</w:t>
      </w:r>
    </w:p>
    <w:p w:rsidR="00365452" w:rsidRDefault="00365452" w:rsidP="00365452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</w:rPr>
      </w:pPr>
    </w:p>
    <w:p w:rsidR="00365452" w:rsidRDefault="00365452" w:rsidP="00365452">
      <w:pPr>
        <w:spacing w:after="0"/>
        <w:ind w:left="-567" w:right="-598"/>
        <w:jc w:val="both"/>
        <w:rPr>
          <w:rFonts w:ascii="Times New Roman" w:hAnsi="Times New Roman"/>
          <w:b/>
          <w:sz w:val="28"/>
          <w:szCs w:val="28"/>
        </w:rPr>
      </w:pPr>
    </w:p>
    <w:p w:rsidR="00EC2B7D" w:rsidRDefault="00997C29" w:rsidP="00365452">
      <w:pPr>
        <w:spacing w:after="0"/>
        <w:ind w:left="-567" w:right="-598"/>
        <w:jc w:val="both"/>
        <w:rPr>
          <w:rFonts w:ascii="Times New Roman" w:hAnsi="Times New Roman"/>
          <w:b/>
          <w:sz w:val="28"/>
          <w:szCs w:val="28"/>
        </w:rPr>
      </w:pPr>
      <w:r w:rsidRPr="00997C29">
        <w:rPr>
          <w:rFonts w:ascii="Times New Roman" w:hAnsi="Times New Roman"/>
          <w:b/>
          <w:sz w:val="28"/>
          <w:szCs w:val="28"/>
        </w:rPr>
        <w:t>Рассмотрено: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Согласовано</w:t>
      </w:r>
      <w:r w:rsidRPr="00997C29">
        <w:rPr>
          <w:rFonts w:ascii="Times New Roman" w:hAnsi="Times New Roman"/>
          <w:b/>
          <w:sz w:val="28"/>
          <w:szCs w:val="28"/>
        </w:rPr>
        <w:t xml:space="preserve">: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Утверждаю:</w:t>
      </w:r>
    </w:p>
    <w:p w:rsidR="00997C29" w:rsidRDefault="00997C29" w:rsidP="0050315B">
      <w:pPr>
        <w:spacing w:after="0"/>
        <w:ind w:left="-567" w:right="-59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заседании МО                                                    зам директора по УВР                                                    директор школы</w:t>
      </w:r>
    </w:p>
    <w:p w:rsidR="00997C29" w:rsidRDefault="00997C29" w:rsidP="0050315B">
      <w:pPr>
        <w:spacing w:after="0"/>
        <w:ind w:left="-567" w:right="-59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протокол №_________                                           ___________/</w:t>
      </w:r>
      <w:r w:rsidRPr="00997C29">
        <w:rPr>
          <w:rFonts w:ascii="Times New Roman" w:hAnsi="Times New Roman"/>
          <w:b/>
          <w:sz w:val="28"/>
          <w:szCs w:val="28"/>
        </w:rPr>
        <w:t>Иванова И.А</w:t>
      </w:r>
      <w:r>
        <w:rPr>
          <w:rFonts w:ascii="Times New Roman" w:hAnsi="Times New Roman"/>
          <w:b/>
          <w:sz w:val="28"/>
          <w:szCs w:val="28"/>
        </w:rPr>
        <w:t xml:space="preserve">/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_________/Павлов Ю.Д./</w:t>
      </w:r>
    </w:p>
    <w:p w:rsidR="00997C29" w:rsidRPr="00997C29" w:rsidRDefault="00997C29" w:rsidP="0050315B">
      <w:pPr>
        <w:spacing w:after="0"/>
        <w:ind w:left="-567" w:right="-59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      »</w:t>
      </w:r>
      <w:r w:rsidR="004E1B4F">
        <w:rPr>
          <w:rFonts w:ascii="Times New Roman" w:hAnsi="Times New Roman"/>
          <w:b/>
          <w:sz w:val="28"/>
          <w:szCs w:val="28"/>
        </w:rPr>
        <w:t xml:space="preserve"> ____________2012 г                                «____»_____________2012 г                                    «       »_____________2012 г</w:t>
      </w:r>
    </w:p>
    <w:p w:rsidR="00EC2B7D" w:rsidRDefault="00EC2B7D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2B7D" w:rsidRDefault="00EC2B7D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2B7D" w:rsidRDefault="00EC2B7D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E1B4F" w:rsidRDefault="0050315B" w:rsidP="004E26A6">
      <w:pPr>
        <w:spacing w:after="0"/>
        <w:ind w:right="-598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Календарно-</w:t>
      </w:r>
      <w:r w:rsidR="004E1B4F">
        <w:rPr>
          <w:rFonts w:ascii="Times New Roman" w:hAnsi="Times New Roman"/>
          <w:b/>
          <w:sz w:val="36"/>
          <w:szCs w:val="36"/>
          <w:u w:val="single"/>
        </w:rPr>
        <w:t>тематическое планирование учебного курса «Технология»</w:t>
      </w:r>
    </w:p>
    <w:p w:rsidR="00EC2B7D" w:rsidRDefault="004E1B4F" w:rsidP="004E1B4F">
      <w:pPr>
        <w:spacing w:after="0"/>
        <w:ind w:right="-59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2 класса</w:t>
      </w:r>
    </w:p>
    <w:p w:rsidR="004E1B4F" w:rsidRDefault="004E1B4F" w:rsidP="004E1B4F">
      <w:pPr>
        <w:spacing w:after="0"/>
        <w:ind w:right="-59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учителя начальных классов </w:t>
      </w:r>
    </w:p>
    <w:p w:rsidR="004E1B4F" w:rsidRDefault="004E1B4F" w:rsidP="004E1B4F">
      <w:pPr>
        <w:spacing w:after="0"/>
        <w:ind w:right="-59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МБОУ-ОСОШ им Т.И.Петрова</w:t>
      </w:r>
    </w:p>
    <w:p w:rsidR="004E1B4F" w:rsidRDefault="004E1B4F" w:rsidP="004E1B4F">
      <w:pPr>
        <w:spacing w:after="0"/>
        <w:ind w:right="-59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Фёдоровой Галины Прокопьевны</w:t>
      </w:r>
    </w:p>
    <w:p w:rsidR="004E1B4F" w:rsidRDefault="004E26A6" w:rsidP="004E1B4F">
      <w:pPr>
        <w:spacing w:after="0"/>
        <w:ind w:right="-59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 «Школа России»</w:t>
      </w:r>
    </w:p>
    <w:p w:rsidR="004E1B4F" w:rsidRDefault="004E1B4F" w:rsidP="004E1B4F">
      <w:pPr>
        <w:spacing w:after="0"/>
        <w:ind w:right="-598"/>
        <w:jc w:val="center"/>
        <w:rPr>
          <w:rFonts w:ascii="Times New Roman" w:hAnsi="Times New Roman"/>
          <w:b/>
          <w:sz w:val="28"/>
          <w:szCs w:val="28"/>
        </w:rPr>
      </w:pPr>
    </w:p>
    <w:p w:rsidR="004E1B4F" w:rsidRDefault="004E1B4F" w:rsidP="004E1B4F">
      <w:pPr>
        <w:spacing w:after="0"/>
        <w:ind w:right="-598"/>
        <w:jc w:val="center"/>
        <w:rPr>
          <w:rFonts w:ascii="Times New Roman" w:hAnsi="Times New Roman"/>
          <w:b/>
          <w:sz w:val="28"/>
          <w:szCs w:val="28"/>
        </w:rPr>
      </w:pPr>
    </w:p>
    <w:p w:rsidR="004E1B4F" w:rsidRDefault="004E1B4F" w:rsidP="004E1B4F">
      <w:pPr>
        <w:spacing w:after="0"/>
        <w:ind w:right="-598"/>
        <w:jc w:val="center"/>
        <w:rPr>
          <w:rFonts w:ascii="Times New Roman" w:hAnsi="Times New Roman"/>
          <w:b/>
          <w:sz w:val="28"/>
          <w:szCs w:val="28"/>
        </w:rPr>
      </w:pPr>
    </w:p>
    <w:p w:rsidR="004E1B4F" w:rsidRDefault="004E1B4F" w:rsidP="004E1B4F">
      <w:pPr>
        <w:spacing w:after="0"/>
        <w:ind w:right="-598"/>
        <w:jc w:val="center"/>
        <w:rPr>
          <w:rFonts w:ascii="Times New Roman" w:hAnsi="Times New Roman"/>
          <w:b/>
          <w:sz w:val="28"/>
          <w:szCs w:val="28"/>
        </w:rPr>
      </w:pPr>
    </w:p>
    <w:p w:rsidR="004E1B4F" w:rsidRDefault="004E1B4F" w:rsidP="004E1B4F">
      <w:pPr>
        <w:spacing w:after="0"/>
        <w:ind w:right="-598"/>
        <w:jc w:val="center"/>
        <w:rPr>
          <w:rFonts w:ascii="Times New Roman" w:hAnsi="Times New Roman"/>
          <w:b/>
          <w:sz w:val="28"/>
          <w:szCs w:val="28"/>
        </w:rPr>
      </w:pPr>
    </w:p>
    <w:p w:rsidR="004E1B4F" w:rsidRDefault="004E1B4F" w:rsidP="004E1B4F">
      <w:pPr>
        <w:spacing w:after="0"/>
        <w:ind w:right="-598"/>
        <w:jc w:val="center"/>
        <w:rPr>
          <w:rFonts w:ascii="Times New Roman" w:hAnsi="Times New Roman"/>
          <w:b/>
          <w:sz w:val="28"/>
          <w:szCs w:val="28"/>
        </w:rPr>
      </w:pPr>
    </w:p>
    <w:p w:rsidR="004E1B4F" w:rsidRDefault="004E1B4F" w:rsidP="004E1B4F">
      <w:pPr>
        <w:spacing w:after="0"/>
        <w:ind w:right="-598"/>
        <w:jc w:val="center"/>
        <w:rPr>
          <w:rFonts w:ascii="Times New Roman" w:hAnsi="Times New Roman"/>
          <w:b/>
          <w:sz w:val="28"/>
          <w:szCs w:val="28"/>
        </w:rPr>
      </w:pPr>
    </w:p>
    <w:p w:rsidR="004E1B4F" w:rsidRPr="004E1B4F" w:rsidRDefault="004E1B4F" w:rsidP="004E26A6">
      <w:pPr>
        <w:spacing w:after="0"/>
        <w:ind w:right="-59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2012-2013 учебный год</w:t>
      </w:r>
    </w:p>
    <w:p w:rsidR="0050315B" w:rsidRPr="0050315B" w:rsidRDefault="0050315B" w:rsidP="00174D9F">
      <w:pPr>
        <w:spacing w:after="0"/>
        <w:ind w:left="-567" w:right="-598"/>
        <w:jc w:val="center"/>
        <w:rPr>
          <w:rFonts w:ascii="Times New Roman" w:hAnsi="Times New Roman"/>
          <w:b/>
          <w:sz w:val="36"/>
          <w:szCs w:val="36"/>
        </w:rPr>
      </w:pPr>
    </w:p>
    <w:p w:rsidR="00EC2B7D" w:rsidRDefault="00365452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</w:rPr>
      </w:pPr>
      <w:r w:rsidRPr="0036545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65452" w:rsidRPr="00365452" w:rsidRDefault="00365452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</w:rPr>
      </w:pPr>
    </w:p>
    <w:p w:rsidR="00EC2B7D" w:rsidRPr="004E1B4F" w:rsidRDefault="004E1B4F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</w:rPr>
      </w:pPr>
      <w:r w:rsidRPr="004E1B4F">
        <w:rPr>
          <w:rFonts w:ascii="Times New Roman" w:hAnsi="Times New Roman"/>
          <w:b/>
          <w:sz w:val="28"/>
          <w:szCs w:val="28"/>
        </w:rPr>
        <w:t>Распределение часов в течение учебного года</w:t>
      </w:r>
    </w:p>
    <w:tbl>
      <w:tblPr>
        <w:tblStyle w:val="a3"/>
        <w:tblW w:w="0" w:type="auto"/>
        <w:tblInd w:w="-567" w:type="dxa"/>
        <w:tblLook w:val="04A0"/>
      </w:tblPr>
      <w:tblGrid>
        <w:gridCol w:w="7393"/>
        <w:gridCol w:w="7393"/>
      </w:tblGrid>
      <w:tr w:rsidR="004E1B4F" w:rsidTr="004E1B4F">
        <w:tc>
          <w:tcPr>
            <w:tcW w:w="7393" w:type="dxa"/>
          </w:tcPr>
          <w:p w:rsidR="004E1B4F" w:rsidRPr="004E1B4F" w:rsidRDefault="004E1B4F" w:rsidP="00174D9F">
            <w:pPr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 обучения</w:t>
            </w:r>
          </w:p>
        </w:tc>
        <w:tc>
          <w:tcPr>
            <w:tcW w:w="7393" w:type="dxa"/>
          </w:tcPr>
          <w:p w:rsidR="004E1B4F" w:rsidRPr="004E1B4F" w:rsidRDefault="004E1B4F" w:rsidP="00174D9F">
            <w:pPr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B4F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E1B4F" w:rsidTr="004E1B4F">
        <w:tc>
          <w:tcPr>
            <w:tcW w:w="7393" w:type="dxa"/>
          </w:tcPr>
          <w:p w:rsidR="004E1B4F" w:rsidRPr="004E1B4F" w:rsidRDefault="004E1B4F" w:rsidP="00174D9F">
            <w:pPr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7393" w:type="dxa"/>
          </w:tcPr>
          <w:p w:rsidR="004E1B4F" w:rsidRPr="004E1B4F" w:rsidRDefault="004E1B4F" w:rsidP="00174D9F">
            <w:pPr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E1B4F" w:rsidTr="004E1B4F">
        <w:tc>
          <w:tcPr>
            <w:tcW w:w="7393" w:type="dxa"/>
          </w:tcPr>
          <w:p w:rsidR="004E1B4F" w:rsidRPr="004E1B4F" w:rsidRDefault="004E1B4F" w:rsidP="00174D9F">
            <w:pPr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7393" w:type="dxa"/>
          </w:tcPr>
          <w:p w:rsidR="004E1B4F" w:rsidRPr="004E1B4F" w:rsidRDefault="004E1B4F" w:rsidP="00174D9F">
            <w:pPr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E1B4F" w:rsidTr="004E1B4F">
        <w:tc>
          <w:tcPr>
            <w:tcW w:w="7393" w:type="dxa"/>
          </w:tcPr>
          <w:p w:rsidR="004E1B4F" w:rsidRPr="004E1B4F" w:rsidRDefault="004E1B4F" w:rsidP="00174D9F">
            <w:pPr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7393" w:type="dxa"/>
          </w:tcPr>
          <w:p w:rsidR="004E1B4F" w:rsidRPr="004E1B4F" w:rsidRDefault="004E1B4F" w:rsidP="00174D9F">
            <w:pPr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E1B4F" w:rsidTr="004E1B4F">
        <w:tc>
          <w:tcPr>
            <w:tcW w:w="7393" w:type="dxa"/>
          </w:tcPr>
          <w:p w:rsidR="004E1B4F" w:rsidRPr="004E1B4F" w:rsidRDefault="004E1B4F" w:rsidP="00174D9F">
            <w:pPr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7393" w:type="dxa"/>
          </w:tcPr>
          <w:p w:rsidR="004E1B4F" w:rsidRPr="004E1B4F" w:rsidRDefault="004E1B4F" w:rsidP="00174D9F">
            <w:pPr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E1B4F" w:rsidTr="004E1B4F">
        <w:tc>
          <w:tcPr>
            <w:tcW w:w="7393" w:type="dxa"/>
          </w:tcPr>
          <w:p w:rsidR="004E1B4F" w:rsidRPr="004E1B4F" w:rsidRDefault="004E1B4F" w:rsidP="00174D9F">
            <w:pPr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за год:</w:t>
            </w:r>
          </w:p>
        </w:tc>
        <w:tc>
          <w:tcPr>
            <w:tcW w:w="7393" w:type="dxa"/>
          </w:tcPr>
          <w:p w:rsidR="004E1B4F" w:rsidRPr="004E1B4F" w:rsidRDefault="004E1B4F" w:rsidP="00174D9F">
            <w:pPr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</w:t>
            </w:r>
          </w:p>
        </w:tc>
      </w:tr>
    </w:tbl>
    <w:p w:rsidR="00EC2B7D" w:rsidRDefault="00EC2B7D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2B7D" w:rsidRDefault="00EC2B7D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2B7D" w:rsidRDefault="00365452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Используемый УМК:</w:t>
      </w:r>
    </w:p>
    <w:tbl>
      <w:tblPr>
        <w:tblStyle w:val="a3"/>
        <w:tblW w:w="0" w:type="auto"/>
        <w:tblInd w:w="-567" w:type="dxa"/>
        <w:tblLook w:val="04A0"/>
      </w:tblPr>
      <w:tblGrid>
        <w:gridCol w:w="4361"/>
        <w:gridCol w:w="10425"/>
      </w:tblGrid>
      <w:tr w:rsidR="00365452" w:rsidRPr="00365452" w:rsidTr="00365452">
        <w:tc>
          <w:tcPr>
            <w:tcW w:w="4361" w:type="dxa"/>
          </w:tcPr>
          <w:p w:rsidR="00365452" w:rsidRPr="00365452" w:rsidRDefault="00365452" w:rsidP="00174D9F">
            <w:pPr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65452">
              <w:rPr>
                <w:rFonts w:ascii="Times New Roman" w:hAnsi="Times New Roman"/>
                <w:sz w:val="28"/>
                <w:szCs w:val="28"/>
              </w:rPr>
              <w:t>рограмма</w:t>
            </w:r>
          </w:p>
        </w:tc>
        <w:tc>
          <w:tcPr>
            <w:tcW w:w="10425" w:type="dxa"/>
          </w:tcPr>
          <w:p w:rsidR="00365452" w:rsidRPr="00365452" w:rsidRDefault="00365452" w:rsidP="00174D9F">
            <w:pPr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452" w:rsidRPr="00365452" w:rsidTr="00365452">
        <w:tc>
          <w:tcPr>
            <w:tcW w:w="4361" w:type="dxa"/>
          </w:tcPr>
          <w:p w:rsidR="00365452" w:rsidRPr="00365452" w:rsidRDefault="00365452" w:rsidP="00174D9F">
            <w:pPr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10425" w:type="dxa"/>
          </w:tcPr>
          <w:p w:rsidR="00365452" w:rsidRPr="00365452" w:rsidRDefault="00365452" w:rsidP="00174D9F">
            <w:pPr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452" w:rsidRPr="00365452" w:rsidTr="00365452">
        <w:tc>
          <w:tcPr>
            <w:tcW w:w="4361" w:type="dxa"/>
          </w:tcPr>
          <w:p w:rsidR="00365452" w:rsidRDefault="00365452" w:rsidP="00174D9F">
            <w:pPr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средства</w:t>
            </w:r>
          </w:p>
          <w:p w:rsidR="00365452" w:rsidRPr="00365452" w:rsidRDefault="00365452" w:rsidP="00174D9F">
            <w:pPr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для учащихся</w:t>
            </w:r>
          </w:p>
        </w:tc>
        <w:tc>
          <w:tcPr>
            <w:tcW w:w="10425" w:type="dxa"/>
          </w:tcPr>
          <w:p w:rsidR="00365452" w:rsidRPr="00365452" w:rsidRDefault="00365452" w:rsidP="00174D9F">
            <w:pPr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452" w:rsidRPr="00365452" w:rsidTr="00365452">
        <w:tc>
          <w:tcPr>
            <w:tcW w:w="4361" w:type="dxa"/>
          </w:tcPr>
          <w:p w:rsidR="00365452" w:rsidRPr="00365452" w:rsidRDefault="00365452" w:rsidP="00174D9F">
            <w:pPr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10425" w:type="dxa"/>
          </w:tcPr>
          <w:p w:rsidR="00365452" w:rsidRPr="00365452" w:rsidRDefault="00365452" w:rsidP="00174D9F">
            <w:pPr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5452" w:rsidRPr="00365452" w:rsidRDefault="00365452" w:rsidP="00174D9F">
      <w:pPr>
        <w:spacing w:after="0"/>
        <w:ind w:left="-567" w:right="-598"/>
        <w:jc w:val="center"/>
        <w:rPr>
          <w:rFonts w:ascii="Times New Roman" w:hAnsi="Times New Roman"/>
          <w:sz w:val="28"/>
          <w:szCs w:val="28"/>
        </w:rPr>
      </w:pPr>
    </w:p>
    <w:p w:rsidR="00EC2B7D" w:rsidRDefault="00EC2B7D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2B7D" w:rsidRDefault="00EC2B7D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2B7D" w:rsidRDefault="00EC2B7D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2B7D" w:rsidRDefault="00EC2B7D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2B7D" w:rsidRDefault="00EC2B7D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2B7D" w:rsidRDefault="00EC2B7D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2B7D" w:rsidRDefault="00EC2B7D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2B7D" w:rsidRDefault="00EC2B7D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2B7D" w:rsidRDefault="00EC2B7D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2B7D" w:rsidRDefault="00EC2B7D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2B7D" w:rsidRDefault="00EC2B7D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2B7D" w:rsidRDefault="00EC2B7D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2B7D" w:rsidRDefault="00EC2B7D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4D9F" w:rsidRPr="00232675" w:rsidRDefault="00174D9F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32675">
        <w:rPr>
          <w:rFonts w:ascii="Times New Roman" w:hAnsi="Times New Roman"/>
          <w:b/>
          <w:sz w:val="28"/>
          <w:szCs w:val="28"/>
          <w:u w:val="single"/>
        </w:rPr>
        <w:t>Тематическое планирование уроков технологии.</w:t>
      </w:r>
    </w:p>
    <w:p w:rsidR="00174D9F" w:rsidRPr="00232675" w:rsidRDefault="00174D9F" w:rsidP="00174D9F">
      <w:pPr>
        <w:spacing w:after="0"/>
        <w:ind w:left="-567" w:right="-59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70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775"/>
        <w:gridCol w:w="17"/>
        <w:gridCol w:w="201"/>
        <w:gridCol w:w="1275"/>
        <w:gridCol w:w="3402"/>
        <w:gridCol w:w="4962"/>
        <w:gridCol w:w="2126"/>
        <w:gridCol w:w="1701"/>
      </w:tblGrid>
      <w:tr w:rsidR="00971CD0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CD0" w:rsidRDefault="00971CD0" w:rsidP="00971CD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8"/>
                <w:szCs w:val="28"/>
              </w:rPr>
            </w:pPr>
            <w:r w:rsidRPr="0023267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971CD0" w:rsidRDefault="00971CD0" w:rsidP="00971CD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про-</w:t>
            </w:r>
          </w:p>
          <w:p w:rsidR="00971CD0" w:rsidRPr="00232675" w:rsidRDefault="00971CD0" w:rsidP="00971CD0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грамме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EB7E04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267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71CD0" w:rsidRPr="00232675" w:rsidRDefault="00971CD0" w:rsidP="00EB7E04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8"/>
                <w:szCs w:val="28"/>
              </w:rPr>
            </w:pPr>
            <w:r w:rsidRPr="00232675">
              <w:rPr>
                <w:rFonts w:ascii="Times New Roman" w:hAnsi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CD0" w:rsidRPr="00232675" w:rsidRDefault="00971CD0" w:rsidP="002C5C94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675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CD0" w:rsidRPr="00232675" w:rsidRDefault="00971CD0" w:rsidP="002C5C94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675">
              <w:rPr>
                <w:rFonts w:ascii="Times New Roman" w:hAnsi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8"/>
                <w:szCs w:val="28"/>
              </w:rPr>
            </w:pPr>
            <w:r w:rsidRPr="00232675">
              <w:rPr>
                <w:rFonts w:ascii="Times New Roman" w:hAnsi="Times New Roman"/>
                <w:b/>
                <w:sz w:val="28"/>
                <w:szCs w:val="28"/>
              </w:rPr>
              <w:t xml:space="preserve">Вид 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8"/>
                <w:szCs w:val="28"/>
              </w:rPr>
            </w:pPr>
            <w:r w:rsidRPr="00232675">
              <w:rPr>
                <w:rFonts w:ascii="Times New Roman" w:hAnsi="Times New Roman"/>
                <w:b/>
                <w:sz w:val="28"/>
                <w:szCs w:val="28"/>
              </w:rPr>
              <w:t>контроля,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8"/>
                <w:szCs w:val="28"/>
              </w:rPr>
            </w:pPr>
            <w:r w:rsidRPr="00232675">
              <w:rPr>
                <w:rFonts w:ascii="Times New Roman" w:hAnsi="Times New Roman"/>
                <w:b/>
                <w:sz w:val="28"/>
                <w:szCs w:val="28"/>
              </w:rPr>
              <w:t>измерители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8"/>
                <w:szCs w:val="28"/>
              </w:rPr>
            </w:pPr>
            <w:r w:rsidRPr="00232675">
              <w:rPr>
                <w:rFonts w:ascii="Times New Roman" w:hAnsi="Times New Roman"/>
                <w:b/>
                <w:sz w:val="28"/>
                <w:szCs w:val="28"/>
              </w:rPr>
              <w:t>Дом.зад.</w:t>
            </w:r>
          </w:p>
        </w:tc>
      </w:tr>
      <w:tr w:rsidR="00971CD0" w:rsidRPr="00232675" w:rsidTr="00393FF1">
        <w:tc>
          <w:tcPr>
            <w:tcW w:w="15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CD0" w:rsidRDefault="00971CD0" w:rsidP="00971CD0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1-ая учебная четверть</w:t>
            </w:r>
          </w:p>
          <w:p w:rsidR="00971CD0" w:rsidRPr="00232675" w:rsidRDefault="00971CD0" w:rsidP="00971CD0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</w:tr>
      <w:tr w:rsidR="00971CD0" w:rsidRPr="00232675" w:rsidTr="00B679B6">
        <w:tc>
          <w:tcPr>
            <w:tcW w:w="15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1CD0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EB7E0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Инструктаж по ТБ и ОТ. Технология вокруг нас.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CD0" w:rsidRPr="00232675" w:rsidRDefault="00971CD0" w:rsidP="00232675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1CD0" w:rsidRPr="00232675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Многообразие и область их</w:t>
            </w:r>
          </w:p>
          <w:p w:rsidR="00971CD0" w:rsidRPr="00232675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применения: древесина, металл,</w:t>
            </w:r>
          </w:p>
          <w:p w:rsidR="00971CD0" w:rsidRPr="00232675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бумага, текстильные и пластичные материалы  (название, сравнение</w:t>
            </w:r>
          </w:p>
          <w:p w:rsidR="00971CD0" w:rsidRPr="00232675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свойств, использование). Природные</w:t>
            </w:r>
          </w:p>
          <w:p w:rsidR="00971CD0" w:rsidRPr="00232675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 искусственные материалы. Выбор материала по их свойствам.</w:t>
            </w:r>
          </w:p>
          <w:p w:rsidR="00971CD0" w:rsidRPr="00232675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Подготовка материала к работе.</w:t>
            </w:r>
          </w:p>
          <w:p w:rsidR="00971CD0" w:rsidRPr="00232675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Бережное использование и экономное расходование материалов. Поиск и применение информации для</w:t>
            </w:r>
          </w:p>
          <w:p w:rsidR="00971CD0" w:rsidRPr="00232675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решения технических и</w:t>
            </w:r>
          </w:p>
          <w:p w:rsidR="00971CD0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технологических задач: определение</w:t>
            </w:r>
          </w:p>
          <w:p w:rsidR="00971CD0" w:rsidRPr="00232675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 формы и размеров изделия, способов</w:t>
            </w:r>
          </w:p>
          <w:p w:rsidR="00971CD0" w:rsidRPr="00232675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их соединения по рисункам, эскизам, </w:t>
            </w:r>
            <w:r w:rsidRPr="00232675">
              <w:rPr>
                <w:rFonts w:ascii="Times New Roman" w:hAnsi="Times New Roman"/>
                <w:sz w:val="28"/>
                <w:szCs w:val="28"/>
              </w:rPr>
              <w:lastRenderedPageBreak/>
              <w:t>чертежам</w:t>
            </w:r>
            <w:r w:rsidR="00A368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lastRenderedPageBreak/>
              <w:t>Фронтальн.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Принести 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соломку</w:t>
            </w:r>
          </w:p>
        </w:tc>
      </w:tr>
      <w:tr w:rsidR="00971CD0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EB7E0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Создаём прекрасное и полезное из природных материалов. Аппликация из соломки.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CD0" w:rsidRPr="00232675" w:rsidRDefault="00971CD0" w:rsidP="00232675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Оформить 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</w:tc>
      </w:tr>
      <w:tr w:rsidR="00971CD0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EB7E0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Панно из соломки.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CD0" w:rsidRPr="00232675" w:rsidRDefault="00971CD0" w:rsidP="00232675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CD0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EB7E0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Панно из соломки.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CD0" w:rsidRPr="00232675" w:rsidRDefault="00971CD0" w:rsidP="00232675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Оформить 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</w:tc>
      </w:tr>
      <w:tr w:rsidR="00971CD0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EB7E0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Делаем закладку.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CD0" w:rsidRPr="00232675" w:rsidRDefault="00971CD0" w:rsidP="00232675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Принести 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пух</w:t>
            </w:r>
          </w:p>
        </w:tc>
      </w:tr>
      <w:tr w:rsidR="00971CD0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EB7E0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Аппликация из пуха.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CD0" w:rsidRPr="00232675" w:rsidRDefault="00971CD0" w:rsidP="00232675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CD0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EB7E0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Способы нанесения пуха.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CD0" w:rsidRPr="00232675" w:rsidRDefault="00971CD0" w:rsidP="00232675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Оформить 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</w:tc>
      </w:tr>
      <w:tr w:rsidR="00971CD0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EB7E0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Способы нанесения пуха.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CD0" w:rsidRPr="00232675" w:rsidRDefault="00971CD0" w:rsidP="00232675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Оформить 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</w:tc>
      </w:tr>
      <w:tr w:rsidR="00971CD0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EB7E0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Глиняные потешки. Народная глиняная игрушка.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32675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Оформить 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</w:tc>
      </w:tr>
      <w:tr w:rsidR="00971CD0" w:rsidRPr="00232675" w:rsidTr="004F00A3">
        <w:tc>
          <w:tcPr>
            <w:tcW w:w="15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971CD0" w:rsidRDefault="00971CD0" w:rsidP="00971CD0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1CD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2-ая учебная четверть</w:t>
            </w:r>
          </w:p>
          <w:p w:rsidR="00971CD0" w:rsidRPr="00232675" w:rsidRDefault="00971CD0" w:rsidP="00971CD0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CD0">
              <w:rPr>
                <w:rFonts w:ascii="Times New Roman" w:hAnsi="Times New Roman"/>
                <w:b/>
                <w:sz w:val="28"/>
                <w:szCs w:val="28"/>
              </w:rPr>
              <w:t>7 часов</w:t>
            </w:r>
          </w:p>
        </w:tc>
      </w:tr>
      <w:tr w:rsidR="00971CD0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EB7E0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Игрушка «Жар - птица»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CD0" w:rsidRPr="00232675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  Установление </w:t>
            </w:r>
          </w:p>
          <w:p w:rsidR="00971CD0" w:rsidRPr="00232675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пространственных </w:t>
            </w:r>
          </w:p>
          <w:p w:rsidR="00971CD0" w:rsidRPr="00232675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отношений между деталями изделия. Определение последовательности изготовления изделий по сборочной</w:t>
            </w:r>
          </w:p>
          <w:p w:rsidR="00971CD0" w:rsidRPr="00232675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 схеме и операционной карте. </w:t>
            </w:r>
          </w:p>
          <w:p w:rsidR="00971CD0" w:rsidRPr="00232675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Условные обозначения на чертежах</w:t>
            </w:r>
          </w:p>
          <w:p w:rsidR="00971CD0" w:rsidRPr="00232675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i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 и схемах. Понятия: </w:t>
            </w:r>
            <w:r w:rsidRPr="00232675">
              <w:rPr>
                <w:rFonts w:ascii="Times New Roman" w:hAnsi="Times New Roman"/>
                <w:i/>
                <w:sz w:val="28"/>
                <w:szCs w:val="28"/>
              </w:rPr>
              <w:t xml:space="preserve">заготовка, </w:t>
            </w:r>
          </w:p>
          <w:p w:rsidR="00971CD0" w:rsidRPr="00232675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i/>
                <w:sz w:val="28"/>
                <w:szCs w:val="28"/>
              </w:rPr>
              <w:t>деталь, изделие.</w:t>
            </w:r>
            <w:r w:rsidRPr="00232675">
              <w:rPr>
                <w:rFonts w:ascii="Times New Roman" w:hAnsi="Times New Roman"/>
                <w:sz w:val="28"/>
                <w:szCs w:val="28"/>
              </w:rPr>
              <w:t xml:space="preserve"> Использование </w:t>
            </w:r>
          </w:p>
          <w:p w:rsidR="00971CD0" w:rsidRPr="00232675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нумераций для решений </w:t>
            </w:r>
          </w:p>
          <w:p w:rsidR="00971CD0" w:rsidRPr="00232675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практических задач: разметка </w:t>
            </w:r>
          </w:p>
          <w:p w:rsidR="00971CD0" w:rsidRPr="00232675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заготовок деталей по шаблонам и с помощью разметочных инструментов (линейка, карандаш, циркуль, </w:t>
            </w:r>
          </w:p>
          <w:p w:rsidR="00971CD0" w:rsidRPr="00232675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угольник). Представления о</w:t>
            </w:r>
          </w:p>
          <w:p w:rsidR="00971CD0" w:rsidRPr="00232675" w:rsidRDefault="00971CD0" w:rsidP="00232675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 развёртке, выкройке деталей.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CD0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EB7E0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Игрушка «Жар - птица»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Оформить 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</w:tc>
      </w:tr>
      <w:tr w:rsidR="00971CD0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EB7E0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Украсим дом цветами. Размножение комнатных растений.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Фронтальн.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CD0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EB7E0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Пересадка комнатных растений.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Фронтальн.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CD0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A368D8" w:rsidP="00EB7E0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Мастерим из бумаги и картона. Объёмные аппликации.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 1 способ.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Изготовление изделий из бумаги и 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картона. Краткая характеристика 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операций обработки бумаги (последовательность, инструменты и приспособления). Основные способы соединения деталей изделия. </w:t>
            </w:r>
          </w:p>
          <w:p w:rsidR="00A368D8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Практические работы. Изготовление плоскостных и объёмных изделий из 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бумаги по образцам, рисункам, эскизам, </w:t>
            </w:r>
            <w:r w:rsidRPr="00232675">
              <w:rPr>
                <w:rFonts w:ascii="Times New Roman" w:hAnsi="Times New Roman"/>
                <w:sz w:val="28"/>
                <w:szCs w:val="28"/>
              </w:rPr>
              <w:lastRenderedPageBreak/>
              <w:t>чертежам: Выбор заготовки с учётом свойств и размеров изделия;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 экономная разметка заготовок;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 резание ножницами по контуру; </w:t>
            </w:r>
          </w:p>
          <w:p w:rsidR="00971CD0" w:rsidRPr="00232675" w:rsidRDefault="00971CD0" w:rsidP="00DC75E2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сгибание и складывание заготовок;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CD0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A368D8" w:rsidP="00EB7E0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Объёмные аппликации. 2 способ.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Оформить 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</w:tc>
      </w:tr>
      <w:tr w:rsidR="00971CD0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A368D8" w:rsidP="00EB7E0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Объёмные аппликации. 3 способ.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Оформить 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</w:tc>
      </w:tr>
      <w:tr w:rsidR="00DC75E2" w:rsidRPr="00232675" w:rsidTr="006A0528">
        <w:tc>
          <w:tcPr>
            <w:tcW w:w="15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971CD0" w:rsidRDefault="00DC75E2" w:rsidP="00DC75E2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 </w:t>
            </w:r>
            <w:r w:rsidRPr="00971CD0">
              <w:rPr>
                <w:rFonts w:ascii="Times New Roman" w:hAnsi="Times New Roman"/>
                <w:b/>
                <w:sz w:val="28"/>
                <w:szCs w:val="28"/>
              </w:rPr>
              <w:t xml:space="preserve"> учебная четверть</w:t>
            </w:r>
          </w:p>
          <w:p w:rsidR="00DC75E2" w:rsidRPr="00232675" w:rsidRDefault="00DC75E2" w:rsidP="00DC75E2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 </w:t>
            </w:r>
            <w:r w:rsidRPr="00971CD0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971CD0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A368D8" w:rsidP="00971CD0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Учимся сгибать бумагу и картон.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75E2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75E2">
              <w:rPr>
                <w:rFonts w:ascii="Times New Roman" w:hAnsi="Times New Roman"/>
                <w:sz w:val="28"/>
                <w:szCs w:val="28"/>
              </w:rPr>
              <w:t>С</w:t>
            </w:r>
            <w:r w:rsidR="00DC75E2" w:rsidRPr="00232675">
              <w:rPr>
                <w:rFonts w:ascii="Times New Roman" w:hAnsi="Times New Roman"/>
                <w:sz w:val="28"/>
                <w:szCs w:val="28"/>
              </w:rPr>
              <w:t xml:space="preserve">оединение </w:t>
            </w: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деталей изделия </w:t>
            </w:r>
          </w:p>
          <w:p w:rsidR="00DC75E2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склеиванием; </w:t>
            </w:r>
          </w:p>
          <w:p w:rsidR="00DC75E2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сборка изделия; 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выявление несоответствия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формы и размеров деталей изделия относительно заданного. 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Декоративное оформление изделий аппликацией, прорезным орнаментом, окрашиванием.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Фронтальн.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CD0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A368D8" w:rsidP="00971CD0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Окантовка основы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 полосками бумаги.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CD0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A368D8" w:rsidP="00971CD0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Окантовка основы целым листом бумаги.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CD0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A368D8" w:rsidP="00971CD0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Новогодние игрушки 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на основе цилиндра.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Оформить 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</w:tc>
      </w:tr>
      <w:tr w:rsidR="00971CD0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A368D8" w:rsidP="00971CD0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Новогодние игрушки 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DC75E2">
              <w:rPr>
                <w:rFonts w:ascii="Times New Roman" w:hAnsi="Times New Roman"/>
                <w:sz w:val="28"/>
                <w:szCs w:val="28"/>
              </w:rPr>
              <w:t xml:space="preserve">основе </w:t>
            </w:r>
            <w:r w:rsidRPr="00232675">
              <w:rPr>
                <w:rFonts w:ascii="Times New Roman" w:hAnsi="Times New Roman"/>
                <w:sz w:val="28"/>
                <w:szCs w:val="28"/>
              </w:rPr>
              <w:t>конуса.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Оформить </w:t>
            </w:r>
          </w:p>
          <w:p w:rsidR="00971CD0" w:rsidRPr="00232675" w:rsidRDefault="00971CD0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</w:tc>
      </w:tr>
      <w:tr w:rsidR="00DC75E2" w:rsidRPr="00232675" w:rsidTr="0068761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971CD0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Творим чудеса из лоскутов и ниток. Сравнение свойств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 ткани.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Изготовление изделий из текстильных материалов. Краткая характеристика операций обработки текстильных материалов (последовательность, инструменты и приспособления).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 Способы выполнения ручных швов. Практические работы.  Изготовление объёмных и  плоскостных изделий из текстильных материалов: подбор 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ткани с учётом размеров и свойств; определение лицевой и изнаночной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 сторон; разметка и раскрой ткани; </w:t>
            </w:r>
            <w:r w:rsidRPr="00232675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припуска на швы;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 резание ножницами по линии 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разметки; клеевое и ниточное </w:t>
            </w:r>
          </w:p>
          <w:p w:rsidR="00DC75E2" w:rsidRPr="00232675" w:rsidRDefault="00DC75E2" w:rsidP="00A368D8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соединение деталей;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5E2" w:rsidRPr="00232675" w:rsidTr="0068761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971CD0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Виды переплетения нитей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 в ткани.</w:t>
            </w:r>
          </w:p>
        </w:tc>
        <w:tc>
          <w:tcPr>
            <w:tcW w:w="49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  <w:p w:rsidR="00DC75E2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оединение деталей петлеобразными стежками, ручными швами. 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Декоративное оформление изделий накладными деталями, вышивкой, фурнитурой. Варианты объектов труда: закладки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675">
              <w:rPr>
                <w:rFonts w:ascii="Times New Roman" w:hAnsi="Times New Roman"/>
                <w:sz w:val="28"/>
                <w:szCs w:val="28"/>
              </w:rPr>
              <w:t>для книг, декоративные прихватки, салфетки, одежда для кукол,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 пальчиковые куклы, мягкая игрушка, изготовление изделий в технике 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лоскутной пластики, нитяной 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графики.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Фронтальн.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5E2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971CD0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Учимся вышивать. Стебельчатый шов.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5E2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971CD0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Петельный шов. 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Тамбурный шов.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5E2" w:rsidRPr="00232675" w:rsidTr="0068761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971CD0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Петельный шов. 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Тамбурный шов.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5E2" w:rsidRPr="00232675" w:rsidTr="0068761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971CD0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Шов «петля вприкреп».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5E2" w:rsidRPr="00232675" w:rsidTr="004906E1">
        <w:tc>
          <w:tcPr>
            <w:tcW w:w="15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971CD0" w:rsidRDefault="00DC75E2" w:rsidP="00DC75E2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71CD0">
              <w:rPr>
                <w:rFonts w:ascii="Times New Roman" w:hAnsi="Times New Roman"/>
                <w:b/>
                <w:sz w:val="28"/>
                <w:szCs w:val="28"/>
              </w:rPr>
              <w:t>-ая учебная четверть</w:t>
            </w:r>
          </w:p>
          <w:p w:rsidR="00DC75E2" w:rsidRPr="00232675" w:rsidRDefault="00DC75E2" w:rsidP="00DC75E2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CD0">
              <w:rPr>
                <w:rFonts w:ascii="Times New Roman" w:hAnsi="Times New Roman"/>
                <w:b/>
                <w:sz w:val="28"/>
                <w:szCs w:val="28"/>
              </w:rPr>
              <w:t>7 часов</w:t>
            </w:r>
          </w:p>
        </w:tc>
      </w:tr>
      <w:tr w:rsidR="00DC75E2" w:rsidRPr="00232675" w:rsidTr="0068761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971CD0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Мережка «Кисточка».</w:t>
            </w:r>
          </w:p>
        </w:tc>
        <w:tc>
          <w:tcPr>
            <w:tcW w:w="49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Уход за одеждой. Общее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 представление об истории костюма, национальных традициях и 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особенностях одежды. Правила 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ухода за одеждой и обувью.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Оформить 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</w:tc>
      </w:tr>
      <w:tr w:rsidR="00DC75E2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971CD0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Любимую куклу мастерим сами.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5E2" w:rsidRPr="00232675" w:rsidTr="0068761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971CD0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Любимую куклу мастерим сами.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Оформить 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</w:tc>
      </w:tr>
      <w:tr w:rsidR="00DC75E2" w:rsidRPr="00232675" w:rsidTr="0068761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971CD0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Чиним свою одежду сами.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5E2" w:rsidRPr="00232675" w:rsidTr="0068761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971CD0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Правила безопасности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 работы с фольгой и проволокой. </w:t>
            </w:r>
          </w:p>
          <w:p w:rsidR="00DC75E2" w:rsidRDefault="00DC75E2" w:rsidP="00DC75E2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Мастерим из металла</w:t>
            </w:r>
          </w:p>
          <w:p w:rsidR="00DC75E2" w:rsidRPr="00232675" w:rsidRDefault="00DC75E2" w:rsidP="00DC75E2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lastRenderedPageBreak/>
              <w:t>игрушки и сувениры.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Изготовление изделий из проволоки и фольги. Краткая характеристика 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операций обработки проволоки и 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фольги  (последовательность, 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lastRenderedPageBreak/>
              <w:t>инструменты и приспособления)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5E2" w:rsidRPr="00232675" w:rsidTr="0068761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971CD0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Чудесные превращения проволоки.</w:t>
            </w:r>
          </w:p>
        </w:tc>
        <w:tc>
          <w:tcPr>
            <w:tcW w:w="49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5E2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971CD0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Игрушка «Корова».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Индивидуал.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 xml:space="preserve">Оформить </w:t>
            </w:r>
          </w:p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232675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</w:tc>
      </w:tr>
      <w:tr w:rsidR="00DC75E2" w:rsidRPr="00232675" w:rsidTr="0068761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971CD0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работ за год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5E2" w:rsidRPr="00232675" w:rsidTr="00971CD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5E2" w:rsidRDefault="00DC75E2" w:rsidP="00971CD0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E2" w:rsidRPr="00232675" w:rsidRDefault="00DC75E2" w:rsidP="002C5C94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4D9F" w:rsidRPr="00232675" w:rsidRDefault="00174D9F" w:rsidP="00174D9F">
      <w:pPr>
        <w:ind w:left="-709" w:right="-739"/>
        <w:rPr>
          <w:rFonts w:ascii="Times New Roman" w:hAnsi="Times New Roman"/>
          <w:sz w:val="28"/>
          <w:szCs w:val="28"/>
        </w:rPr>
      </w:pPr>
    </w:p>
    <w:p w:rsidR="00D96687" w:rsidRPr="00232675" w:rsidRDefault="00D96687">
      <w:pPr>
        <w:rPr>
          <w:rFonts w:ascii="Times New Roman" w:hAnsi="Times New Roman"/>
          <w:sz w:val="28"/>
          <w:szCs w:val="28"/>
        </w:rPr>
      </w:pPr>
    </w:p>
    <w:sectPr w:rsidR="00D96687" w:rsidRPr="00232675" w:rsidSect="00931DEF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4AC" w:rsidRDefault="00D334AC" w:rsidP="004E26A6">
      <w:pPr>
        <w:spacing w:after="0" w:line="240" w:lineRule="auto"/>
      </w:pPr>
      <w:r>
        <w:separator/>
      </w:r>
    </w:p>
  </w:endnote>
  <w:endnote w:type="continuationSeparator" w:id="1">
    <w:p w:rsidR="00D334AC" w:rsidRDefault="00D334AC" w:rsidP="004E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954"/>
      <w:docPartObj>
        <w:docPartGallery w:val="Page Numbers (Bottom of Page)"/>
        <w:docPartUnique/>
      </w:docPartObj>
    </w:sdtPr>
    <w:sdtContent>
      <w:p w:rsidR="004E26A6" w:rsidRDefault="004E26A6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E26A6" w:rsidRDefault="004E26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4AC" w:rsidRDefault="00D334AC" w:rsidP="004E26A6">
      <w:pPr>
        <w:spacing w:after="0" w:line="240" w:lineRule="auto"/>
      </w:pPr>
      <w:r>
        <w:separator/>
      </w:r>
    </w:p>
  </w:footnote>
  <w:footnote w:type="continuationSeparator" w:id="1">
    <w:p w:rsidR="00D334AC" w:rsidRDefault="00D334AC" w:rsidP="004E2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A6" w:rsidRDefault="004E26A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0141" o:spid="_x0000_s6146" type="#_x0000_t136" style="position:absolute;margin-left:0;margin-top:0;width:623.4pt;height:155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ЧЕРНОВИК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A6" w:rsidRDefault="004E26A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0142" o:spid="_x0000_s6147" type="#_x0000_t136" style="position:absolute;margin-left:0;margin-top:0;width:623.4pt;height:155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ЧЕРНОВИК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A6" w:rsidRDefault="004E26A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0140" o:spid="_x0000_s6145" type="#_x0000_t136" style="position:absolute;margin-left:0;margin-top:0;width:623.4pt;height:155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ЧЕРНОВИК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174D9F"/>
    <w:rsid w:val="00174D9F"/>
    <w:rsid w:val="0017586F"/>
    <w:rsid w:val="00232675"/>
    <w:rsid w:val="00365452"/>
    <w:rsid w:val="00380A06"/>
    <w:rsid w:val="0038221C"/>
    <w:rsid w:val="004E1B4F"/>
    <w:rsid w:val="004E26A6"/>
    <w:rsid w:val="0050315B"/>
    <w:rsid w:val="0063430F"/>
    <w:rsid w:val="00647498"/>
    <w:rsid w:val="007C6ACD"/>
    <w:rsid w:val="00971CD0"/>
    <w:rsid w:val="00997C29"/>
    <w:rsid w:val="00A368D8"/>
    <w:rsid w:val="00D334AC"/>
    <w:rsid w:val="00D96687"/>
    <w:rsid w:val="00DC75E2"/>
    <w:rsid w:val="00EC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E2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26A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E2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26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3D26-CCC0-43FD-8967-0FD04773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Денис</dc:creator>
  <cp:keywords/>
  <dc:description/>
  <cp:lastModifiedBy>Федорова Галина Прокопьевна</cp:lastModifiedBy>
  <cp:revision>8</cp:revision>
  <dcterms:created xsi:type="dcterms:W3CDTF">2012-09-03T17:05:00Z</dcterms:created>
  <dcterms:modified xsi:type="dcterms:W3CDTF">2012-09-18T05:47:00Z</dcterms:modified>
</cp:coreProperties>
</file>