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B4" w:rsidRDefault="00C029B4" w:rsidP="00C029B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D32BD">
        <w:rPr>
          <w:rFonts w:ascii="Times New Roman" w:hAnsi="Times New Roman" w:cs="Times New Roman"/>
          <w:b/>
          <w:sz w:val="52"/>
          <w:szCs w:val="52"/>
        </w:rPr>
        <w:t>Технологическая карта урока</w:t>
      </w:r>
    </w:p>
    <w:tbl>
      <w:tblPr>
        <w:tblW w:w="15960" w:type="dxa"/>
        <w:tblInd w:w="-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2"/>
        <w:gridCol w:w="2638"/>
        <w:gridCol w:w="3071"/>
        <w:gridCol w:w="3358"/>
        <w:gridCol w:w="3043"/>
        <w:gridCol w:w="3178"/>
      </w:tblGrid>
      <w:tr w:rsidR="00C029B4" w:rsidTr="00C029B4">
        <w:trPr>
          <w:trHeight w:val="1160"/>
        </w:trPr>
        <w:tc>
          <w:tcPr>
            <w:tcW w:w="672" w:type="dxa"/>
          </w:tcPr>
          <w:p w:rsidR="00C029B4" w:rsidRPr="00CD32BD" w:rsidRDefault="00C029B4" w:rsidP="002C458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D32BD">
              <w:rPr>
                <w:rFonts w:ascii="Times New Roman" w:hAnsi="Times New Roman" w:cs="Times New Roman"/>
                <w:b/>
                <w:sz w:val="32"/>
                <w:szCs w:val="32"/>
              </w:rPr>
              <w:t>№ эта</w:t>
            </w:r>
          </w:p>
          <w:p w:rsidR="00C029B4" w:rsidRPr="00CD32BD" w:rsidRDefault="00C029B4" w:rsidP="002C458C">
            <w:pPr>
              <w:pStyle w:val="a3"/>
              <w:jc w:val="center"/>
              <w:rPr>
                <w:sz w:val="32"/>
                <w:szCs w:val="32"/>
              </w:rPr>
            </w:pPr>
            <w:r w:rsidRPr="00CD32BD">
              <w:rPr>
                <w:rFonts w:ascii="Times New Roman" w:hAnsi="Times New Roman" w:cs="Times New Roman"/>
                <w:b/>
                <w:sz w:val="32"/>
                <w:szCs w:val="32"/>
              </w:rPr>
              <w:t>па</w:t>
            </w:r>
          </w:p>
        </w:tc>
        <w:tc>
          <w:tcPr>
            <w:tcW w:w="2638" w:type="dxa"/>
          </w:tcPr>
          <w:p w:rsidR="00C029B4" w:rsidRPr="00CD32BD" w:rsidRDefault="00C029B4" w:rsidP="002C458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D32BD">
              <w:rPr>
                <w:rFonts w:ascii="Times New Roman" w:hAnsi="Times New Roman" w:cs="Times New Roman"/>
                <w:b/>
                <w:sz w:val="32"/>
                <w:szCs w:val="32"/>
              </w:rPr>
              <w:t>Структура урока (этапы)</w:t>
            </w:r>
          </w:p>
        </w:tc>
        <w:tc>
          <w:tcPr>
            <w:tcW w:w="3071" w:type="dxa"/>
          </w:tcPr>
          <w:p w:rsidR="00C029B4" w:rsidRDefault="00C029B4" w:rsidP="002C458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029B4" w:rsidRPr="00CD32BD" w:rsidRDefault="00C029B4" w:rsidP="002C458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D32BD">
              <w:rPr>
                <w:rFonts w:ascii="Times New Roman" w:hAnsi="Times New Roman" w:cs="Times New Roman"/>
                <w:b/>
                <w:sz w:val="32"/>
                <w:szCs w:val="32"/>
              </w:rPr>
              <w:t>Задачи этапа</w:t>
            </w:r>
          </w:p>
        </w:tc>
        <w:tc>
          <w:tcPr>
            <w:tcW w:w="3358" w:type="dxa"/>
          </w:tcPr>
          <w:p w:rsidR="00C029B4" w:rsidRPr="00CD32BD" w:rsidRDefault="00C029B4" w:rsidP="002C458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D32BD">
              <w:rPr>
                <w:rFonts w:ascii="Times New Roman" w:hAnsi="Times New Roman" w:cs="Times New Roman"/>
                <w:b/>
                <w:sz w:val="32"/>
                <w:szCs w:val="32"/>
              </w:rPr>
              <w:t>Деятельность учителя</w:t>
            </w:r>
          </w:p>
        </w:tc>
        <w:tc>
          <w:tcPr>
            <w:tcW w:w="3043" w:type="dxa"/>
          </w:tcPr>
          <w:p w:rsidR="00C029B4" w:rsidRPr="00CD32BD" w:rsidRDefault="00C029B4" w:rsidP="002C458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D32BD">
              <w:rPr>
                <w:rFonts w:ascii="Times New Roman" w:hAnsi="Times New Roman" w:cs="Times New Roman"/>
                <w:b/>
                <w:sz w:val="32"/>
                <w:szCs w:val="32"/>
              </w:rPr>
              <w:t>Деятельность учащихся</w:t>
            </w:r>
          </w:p>
        </w:tc>
        <w:tc>
          <w:tcPr>
            <w:tcW w:w="3178" w:type="dxa"/>
          </w:tcPr>
          <w:p w:rsidR="00687F10" w:rsidRDefault="00687F10" w:rsidP="00687F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Планируемый</w:t>
            </w:r>
          </w:p>
          <w:p w:rsidR="00C029B4" w:rsidRPr="00CD32BD" w:rsidRDefault="00C029B4" w:rsidP="00687F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D32BD">
              <w:rPr>
                <w:rFonts w:ascii="Times New Roman" w:hAnsi="Times New Roman" w:cs="Times New Roman"/>
                <w:b/>
                <w:sz w:val="32"/>
                <w:szCs w:val="32"/>
              </w:rPr>
              <w:t>результат</w:t>
            </w:r>
          </w:p>
        </w:tc>
      </w:tr>
      <w:tr w:rsidR="00C029B4" w:rsidTr="00C029B4">
        <w:trPr>
          <w:trHeight w:val="619"/>
        </w:trPr>
        <w:tc>
          <w:tcPr>
            <w:tcW w:w="672" w:type="dxa"/>
          </w:tcPr>
          <w:p w:rsidR="00C029B4" w:rsidRPr="00CD32BD" w:rsidRDefault="00C029B4" w:rsidP="002C458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</w:p>
        </w:tc>
        <w:tc>
          <w:tcPr>
            <w:tcW w:w="2638" w:type="dxa"/>
          </w:tcPr>
          <w:p w:rsidR="00C029B4" w:rsidRPr="00E961DA" w:rsidRDefault="00C029B4" w:rsidP="002C45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целей урока.</w:t>
            </w:r>
          </w:p>
        </w:tc>
        <w:tc>
          <w:tcPr>
            <w:tcW w:w="3071" w:type="dxa"/>
          </w:tcPr>
          <w:p w:rsidR="00006A28" w:rsidRDefault="00006A28" w:rsidP="00927C8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1.Организационный</w:t>
            </w:r>
          </w:p>
          <w:p w:rsidR="00006A28" w:rsidRDefault="00006A28" w:rsidP="00927C8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момент.</w:t>
            </w:r>
          </w:p>
          <w:p w:rsidR="00C029B4" w:rsidRPr="00E961DA" w:rsidRDefault="00006A28" w:rsidP="00927C8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2.Постановка целей и           задач урока.</w:t>
            </w:r>
          </w:p>
        </w:tc>
        <w:tc>
          <w:tcPr>
            <w:tcW w:w="3358" w:type="dxa"/>
          </w:tcPr>
          <w:p w:rsidR="00C029B4" w:rsidRDefault="00006A28" w:rsidP="00927C89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Приветствие учащихся. Проверка класса готовности к уроку.</w:t>
            </w:r>
          </w:p>
          <w:p w:rsidR="00006A28" w:rsidRPr="00006A28" w:rsidRDefault="00927C89" w:rsidP="00927C89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Учитель о</w:t>
            </w:r>
            <w:r w:rsidR="00006A28">
              <w:rPr>
                <w:rFonts w:ascii="Times New Roman" w:hAnsi="Times New Roman" w:cs="Times New Roman"/>
                <w:bCs/>
                <w:sz w:val="28"/>
                <w:szCs w:val="28"/>
              </w:rPr>
              <w:t>бъявляет тему урока, ставит цели и задачи урока.</w:t>
            </w:r>
          </w:p>
        </w:tc>
        <w:tc>
          <w:tcPr>
            <w:tcW w:w="3043" w:type="dxa"/>
          </w:tcPr>
          <w:p w:rsidR="00C029B4" w:rsidRPr="00927C89" w:rsidRDefault="00927C89" w:rsidP="00927C8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C89">
              <w:rPr>
                <w:rFonts w:ascii="Times New Roman" w:hAnsi="Times New Roman" w:cs="Times New Roman"/>
                <w:sz w:val="28"/>
                <w:szCs w:val="28"/>
              </w:rPr>
              <w:t>Записывают в тетрадях тему урока.</w:t>
            </w:r>
          </w:p>
        </w:tc>
        <w:tc>
          <w:tcPr>
            <w:tcW w:w="3178" w:type="dxa"/>
          </w:tcPr>
          <w:p w:rsidR="00C029B4" w:rsidRPr="00006A28" w:rsidRDefault="00006A28" w:rsidP="00927C8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благоприятного психологического климата.</w:t>
            </w:r>
          </w:p>
        </w:tc>
      </w:tr>
      <w:tr w:rsidR="00C029B4" w:rsidTr="00C029B4">
        <w:trPr>
          <w:trHeight w:val="173"/>
        </w:trPr>
        <w:tc>
          <w:tcPr>
            <w:tcW w:w="672" w:type="dxa"/>
          </w:tcPr>
          <w:p w:rsidR="00C029B4" w:rsidRDefault="00C029B4" w:rsidP="002C458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</w:p>
        </w:tc>
        <w:tc>
          <w:tcPr>
            <w:tcW w:w="2638" w:type="dxa"/>
          </w:tcPr>
          <w:p w:rsidR="00C029B4" w:rsidRPr="00E961DA" w:rsidRDefault="00C029B4" w:rsidP="00C029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Математический диктант.</w:t>
            </w:r>
          </w:p>
        </w:tc>
        <w:tc>
          <w:tcPr>
            <w:tcW w:w="3071" w:type="dxa"/>
          </w:tcPr>
          <w:p w:rsidR="00927C89" w:rsidRDefault="00927C89" w:rsidP="00927C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теоретиче</w:t>
            </w:r>
            <w:proofErr w:type="spellEnd"/>
            <w:r w:rsidR="00C44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знаний по правилам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нахожде</w:t>
            </w:r>
            <w:proofErr w:type="spellEnd"/>
          </w:p>
          <w:p w:rsidR="00C029B4" w:rsidRPr="00927C89" w:rsidRDefault="00927C89" w:rsidP="00927C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производных. </w:t>
            </w:r>
          </w:p>
        </w:tc>
        <w:tc>
          <w:tcPr>
            <w:tcW w:w="3358" w:type="dxa"/>
          </w:tcPr>
          <w:p w:rsidR="00C029B4" w:rsidRDefault="00927C89" w:rsidP="00927C89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1.Учитель диктует задание.</w:t>
            </w:r>
          </w:p>
          <w:p w:rsidR="00927C89" w:rsidRDefault="00927C89" w:rsidP="00690744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2.Демонстрирует правильные ответы</w:t>
            </w:r>
            <w:r w:rsidR="00C046DA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90744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используя таблицу «Правила нахождения производных»</w:t>
            </w:r>
            <w:r w:rsidR="00C046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электронный учебник «Алгебра 10-11».</w:t>
            </w:r>
          </w:p>
          <w:p w:rsidR="00C046DA" w:rsidRPr="00927C89" w:rsidRDefault="00C046DA" w:rsidP="00690744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43" w:type="dxa"/>
          </w:tcPr>
          <w:p w:rsidR="00C029B4" w:rsidRDefault="00927C89" w:rsidP="00927C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записывают в тетрадях ответы.</w:t>
            </w:r>
          </w:p>
          <w:p w:rsidR="00927C89" w:rsidRPr="00927C89" w:rsidRDefault="00927C89" w:rsidP="00927C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окончанию меняются тетрадями, выполняют взаимопроверку.</w:t>
            </w:r>
          </w:p>
        </w:tc>
        <w:tc>
          <w:tcPr>
            <w:tcW w:w="3178" w:type="dxa"/>
          </w:tcPr>
          <w:p w:rsidR="00C029B4" w:rsidRPr="00927C89" w:rsidRDefault="00927C89" w:rsidP="00927C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теоретических знаний по теме. Проверка </w:t>
            </w:r>
            <w:r w:rsidR="00C44F63">
              <w:rPr>
                <w:rFonts w:ascii="Times New Roman" w:hAnsi="Times New Roman" w:cs="Times New Roman"/>
                <w:sz w:val="28"/>
                <w:szCs w:val="28"/>
              </w:rPr>
              <w:t>готовности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обобщению и систематизации ЗУН.</w:t>
            </w:r>
          </w:p>
        </w:tc>
      </w:tr>
      <w:tr w:rsidR="00C029B4" w:rsidTr="00C029B4">
        <w:trPr>
          <w:trHeight w:val="180"/>
        </w:trPr>
        <w:tc>
          <w:tcPr>
            <w:tcW w:w="672" w:type="dxa"/>
          </w:tcPr>
          <w:p w:rsidR="00C029B4" w:rsidRDefault="00C029B4" w:rsidP="002C458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</w:t>
            </w:r>
          </w:p>
        </w:tc>
        <w:tc>
          <w:tcPr>
            <w:tcW w:w="2638" w:type="dxa"/>
          </w:tcPr>
          <w:p w:rsidR="00C029B4" w:rsidRPr="00E961DA" w:rsidRDefault="00C44F63" w:rsidP="002C45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материала.</w:t>
            </w:r>
          </w:p>
        </w:tc>
        <w:tc>
          <w:tcPr>
            <w:tcW w:w="3071" w:type="dxa"/>
          </w:tcPr>
          <w:p w:rsidR="00C029B4" w:rsidRPr="00927C89" w:rsidRDefault="00C44F63" w:rsidP="00927C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изученный материал по темам «Производная. Правила нахождения производных».</w:t>
            </w:r>
          </w:p>
        </w:tc>
        <w:tc>
          <w:tcPr>
            <w:tcW w:w="3358" w:type="dxa"/>
          </w:tcPr>
          <w:p w:rsidR="00C029B4" w:rsidRPr="00927C89" w:rsidRDefault="00C44F63" w:rsidP="00927C89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Учитель предлагает для разгадывания </w:t>
            </w:r>
            <w:r w:rsidR="00C046DA">
              <w:rPr>
                <w:rFonts w:ascii="Times New Roman" w:hAnsi="Times New Roman" w:cs="Times New Roman"/>
                <w:bCs/>
                <w:sz w:val="28"/>
                <w:szCs w:val="28"/>
              </w:rPr>
              <w:t>кроссворд (</w:t>
            </w:r>
            <w:proofErr w:type="gramStart"/>
            <w:r w:rsidR="00C046DA">
              <w:rPr>
                <w:rFonts w:ascii="Times New Roman" w:hAnsi="Times New Roman" w:cs="Times New Roman"/>
                <w:bCs/>
                <w:sz w:val="28"/>
                <w:szCs w:val="28"/>
              </w:rPr>
              <w:t>см</w:t>
            </w:r>
            <w:proofErr w:type="gramEnd"/>
            <w:r w:rsidR="00C046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690744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).</w:t>
            </w:r>
          </w:p>
        </w:tc>
        <w:tc>
          <w:tcPr>
            <w:tcW w:w="3043" w:type="dxa"/>
          </w:tcPr>
          <w:p w:rsidR="00C029B4" w:rsidRPr="00927C89" w:rsidRDefault="00C44F63" w:rsidP="00927C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</w:t>
            </w:r>
            <w:r w:rsidR="00C046DA">
              <w:rPr>
                <w:rFonts w:ascii="Times New Roman" w:hAnsi="Times New Roman" w:cs="Times New Roman"/>
                <w:sz w:val="28"/>
                <w:szCs w:val="28"/>
              </w:rPr>
              <w:t xml:space="preserve">я устно разгадывают кроссворд. По </w:t>
            </w:r>
            <w:proofErr w:type="gramStart"/>
            <w:r w:rsidR="00C046DA">
              <w:rPr>
                <w:rFonts w:ascii="Times New Roman" w:hAnsi="Times New Roman" w:cs="Times New Roman"/>
                <w:sz w:val="28"/>
                <w:szCs w:val="28"/>
              </w:rPr>
              <w:t>центру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которого получается фамилия ученого математика. </w:t>
            </w:r>
          </w:p>
        </w:tc>
        <w:tc>
          <w:tcPr>
            <w:tcW w:w="3178" w:type="dxa"/>
          </w:tcPr>
          <w:p w:rsidR="00C046DA" w:rsidRPr="00927C89" w:rsidRDefault="00C44F63" w:rsidP="00927C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теоретического материала по темам «Производная. Правила нахождения производных». </w:t>
            </w:r>
          </w:p>
        </w:tc>
      </w:tr>
      <w:tr w:rsidR="00C029B4" w:rsidTr="00C029B4">
        <w:trPr>
          <w:trHeight w:val="195"/>
        </w:trPr>
        <w:tc>
          <w:tcPr>
            <w:tcW w:w="672" w:type="dxa"/>
          </w:tcPr>
          <w:p w:rsidR="00C029B4" w:rsidRDefault="00C029B4" w:rsidP="002C458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4.</w:t>
            </w:r>
          </w:p>
        </w:tc>
        <w:tc>
          <w:tcPr>
            <w:tcW w:w="2638" w:type="dxa"/>
          </w:tcPr>
          <w:p w:rsidR="00C029B4" w:rsidRPr="00E961DA" w:rsidRDefault="00C029B4" w:rsidP="002C45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Проекты учащихся.</w:t>
            </w:r>
          </w:p>
        </w:tc>
        <w:tc>
          <w:tcPr>
            <w:tcW w:w="3071" w:type="dxa"/>
          </w:tcPr>
          <w:p w:rsidR="00C029B4" w:rsidRPr="00927C89" w:rsidRDefault="00E4222D" w:rsidP="00927C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великими уче</w:t>
            </w:r>
            <w:r w:rsidR="00687F10">
              <w:rPr>
                <w:rFonts w:ascii="Times New Roman" w:hAnsi="Times New Roman" w:cs="Times New Roman"/>
                <w:sz w:val="28"/>
                <w:szCs w:val="28"/>
              </w:rPr>
              <w:t>ными математиками (п</w:t>
            </w:r>
            <w:r w:rsidR="00C44F63">
              <w:rPr>
                <w:rFonts w:ascii="Times New Roman" w:hAnsi="Times New Roman" w:cs="Times New Roman"/>
                <w:sz w:val="28"/>
                <w:szCs w:val="28"/>
              </w:rPr>
              <w:t>росмотр проектов, созданных учащимися</w:t>
            </w:r>
            <w:r w:rsidR="00687F10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3358" w:type="dxa"/>
          </w:tcPr>
          <w:p w:rsidR="00C029B4" w:rsidRPr="00927C89" w:rsidRDefault="00687F10" w:rsidP="00927C89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Учитель оценивает выступления учащихся.</w:t>
            </w:r>
          </w:p>
        </w:tc>
        <w:tc>
          <w:tcPr>
            <w:tcW w:w="3043" w:type="dxa"/>
          </w:tcPr>
          <w:p w:rsidR="00C029B4" w:rsidRDefault="00687F10" w:rsidP="00927C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демонстрируют свои проекты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Лангранже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Лейбни</w:t>
            </w:r>
            <w:r w:rsidR="00C046DA">
              <w:rPr>
                <w:rFonts w:ascii="Times New Roman" w:hAnsi="Times New Roman" w:cs="Times New Roman"/>
                <w:sz w:val="28"/>
                <w:szCs w:val="28"/>
              </w:rPr>
              <w:t>це и Ньютоне (</w:t>
            </w:r>
            <w:proofErr w:type="gramStart"/>
            <w:r w:rsidR="00C046DA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="00C046DA">
              <w:rPr>
                <w:rFonts w:ascii="Times New Roman" w:hAnsi="Times New Roman" w:cs="Times New Roman"/>
                <w:sz w:val="28"/>
                <w:szCs w:val="28"/>
              </w:rPr>
              <w:t>. приложение №2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046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46DA" w:rsidRPr="00927C89" w:rsidRDefault="00C046DA" w:rsidP="00927C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</w:tcPr>
          <w:p w:rsidR="00C029B4" w:rsidRPr="00927C89" w:rsidRDefault="00687F10" w:rsidP="00927C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знаний о развитии математического анализа и вкладе ученых в это.</w:t>
            </w:r>
          </w:p>
        </w:tc>
      </w:tr>
      <w:tr w:rsidR="00C029B4" w:rsidTr="00C029B4">
        <w:trPr>
          <w:trHeight w:val="165"/>
        </w:trPr>
        <w:tc>
          <w:tcPr>
            <w:tcW w:w="672" w:type="dxa"/>
          </w:tcPr>
          <w:p w:rsidR="00C029B4" w:rsidRDefault="00C029B4" w:rsidP="002C458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5.</w:t>
            </w:r>
          </w:p>
        </w:tc>
        <w:tc>
          <w:tcPr>
            <w:tcW w:w="2638" w:type="dxa"/>
          </w:tcPr>
          <w:p w:rsidR="00C029B4" w:rsidRPr="00E961DA" w:rsidRDefault="00C029B4" w:rsidP="002C4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1DA">
              <w:rPr>
                <w:rFonts w:ascii="Times New Roman" w:hAnsi="Times New Roman" w:cs="Times New Roman"/>
                <w:sz w:val="28"/>
                <w:szCs w:val="28"/>
              </w:rPr>
              <w:t>Физкультминутка.</w:t>
            </w:r>
          </w:p>
        </w:tc>
        <w:tc>
          <w:tcPr>
            <w:tcW w:w="3071" w:type="dxa"/>
          </w:tcPr>
          <w:p w:rsidR="00C029B4" w:rsidRPr="00E961DA" w:rsidRDefault="00C029B4" w:rsidP="002C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Предупреждение зрительного утомления и релаксация.</w:t>
            </w:r>
          </w:p>
        </w:tc>
        <w:tc>
          <w:tcPr>
            <w:tcW w:w="3358" w:type="dxa"/>
          </w:tcPr>
          <w:p w:rsidR="00C029B4" w:rsidRPr="00E961DA" w:rsidRDefault="00C029B4" w:rsidP="002C45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сообщает</w:t>
            </w:r>
            <w:r w:rsidR="00E422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какие упражнения</w:t>
            </w:r>
            <w:r w:rsidR="00E4222D">
              <w:rPr>
                <w:rFonts w:ascii="Times New Roman" w:hAnsi="Times New Roman" w:cs="Times New Roman"/>
                <w:sz w:val="28"/>
                <w:szCs w:val="28"/>
              </w:rPr>
              <w:t xml:space="preserve"> необхо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димо выполнить. </w:t>
            </w:r>
          </w:p>
        </w:tc>
        <w:tc>
          <w:tcPr>
            <w:tcW w:w="3043" w:type="dxa"/>
          </w:tcPr>
          <w:p w:rsidR="00C029B4" w:rsidRDefault="00C029B4" w:rsidP="002C45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3CBF">
              <w:rPr>
                <w:rFonts w:ascii="Times New Roman" w:hAnsi="Times New Roman" w:cs="Times New Roman"/>
                <w:sz w:val="28"/>
                <w:szCs w:val="28"/>
              </w:rPr>
              <w:t>Учащиеся выполняют гимнастику для глаз:</w:t>
            </w:r>
          </w:p>
          <w:p w:rsidR="00C029B4" w:rsidRPr="0005275F" w:rsidRDefault="00C029B4" w:rsidP="002C458C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275F">
              <w:rPr>
                <w:rFonts w:ascii="Times New Roman" w:hAnsi="Times New Roman" w:cs="Times New Roman"/>
                <w:i/>
                <w:sz w:val="28"/>
                <w:szCs w:val="28"/>
              </w:rPr>
              <w:t>-Быстро поморгать, закрыть глаза и посидеть спокойно, медленно считая до пяти. Повторить 4-5 раз.</w:t>
            </w:r>
          </w:p>
          <w:p w:rsidR="00C029B4" w:rsidRDefault="00C029B4" w:rsidP="002C458C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275F">
              <w:rPr>
                <w:rFonts w:ascii="Times New Roman" w:hAnsi="Times New Roman" w:cs="Times New Roman"/>
                <w:i/>
                <w:sz w:val="28"/>
                <w:szCs w:val="28"/>
              </w:rPr>
              <w:t>-Вытянуть правую руку вперёд. Следить глазами, не поворачивая головы, за медленным движением указательного пальца вытянутой руки влево и вправо, вверх и вниз. Повторить 4-5 раз.</w:t>
            </w:r>
          </w:p>
          <w:p w:rsidR="00C046DA" w:rsidRPr="00E33CBF" w:rsidRDefault="00C046DA" w:rsidP="002C458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78" w:type="dxa"/>
          </w:tcPr>
          <w:p w:rsidR="00C029B4" w:rsidRPr="00E961DA" w:rsidRDefault="00C029B4" w:rsidP="002C45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Предупредить зрительное утомление и напряжение.</w:t>
            </w:r>
          </w:p>
          <w:p w:rsidR="00C029B4" w:rsidRPr="00E961DA" w:rsidRDefault="00C029B4" w:rsidP="002C45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9B4" w:rsidTr="00C029B4">
        <w:trPr>
          <w:trHeight w:val="158"/>
        </w:trPr>
        <w:tc>
          <w:tcPr>
            <w:tcW w:w="672" w:type="dxa"/>
          </w:tcPr>
          <w:p w:rsidR="00C029B4" w:rsidRDefault="00C029B4" w:rsidP="002C458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6.</w:t>
            </w:r>
          </w:p>
        </w:tc>
        <w:tc>
          <w:tcPr>
            <w:tcW w:w="2638" w:type="dxa"/>
          </w:tcPr>
          <w:p w:rsidR="00C029B4" w:rsidRPr="00E961DA" w:rsidRDefault="00C029B4" w:rsidP="002C45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3071" w:type="dxa"/>
          </w:tcPr>
          <w:p w:rsidR="00C029B4" w:rsidRPr="00E961DA" w:rsidRDefault="0005275F" w:rsidP="002C45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умений и навыков нахождения производных, используя правила </w:t>
            </w:r>
            <w:r w:rsidRPr="004068EF">
              <w:rPr>
                <w:rFonts w:ascii="Times New Roman" w:hAnsi="Times New Roman" w:cs="Times New Roman"/>
                <w:sz w:val="28"/>
                <w:szCs w:val="28"/>
              </w:rPr>
              <w:t xml:space="preserve">нахождения </w:t>
            </w:r>
            <w:r w:rsidRPr="004068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производных суммы, произведения и частного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производной степенной функции.</w:t>
            </w:r>
          </w:p>
        </w:tc>
        <w:tc>
          <w:tcPr>
            <w:tcW w:w="3358" w:type="dxa"/>
          </w:tcPr>
          <w:p w:rsidR="00C029B4" w:rsidRDefault="0005275F" w:rsidP="002C458C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Учитель предъявляет задание, записанное на доске:</w:t>
            </w:r>
          </w:p>
          <w:p w:rsidR="0005275F" w:rsidRDefault="0005275F" w:rsidP="00052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622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а) </w:t>
            </w:r>
            <w:r w:rsidRPr="00DB62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DB622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B62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DB6223">
              <w:rPr>
                <w:rFonts w:ascii="Times New Roman" w:hAnsi="Times New Roman" w:cs="Times New Roman"/>
                <w:sz w:val="28"/>
                <w:szCs w:val="28"/>
              </w:rPr>
              <w:t>)=2</w:t>
            </w:r>
            <w:r w:rsidRPr="00DB62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DB62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+4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</m:e>
              </m:rad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B622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DB622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</w:t>
            </w:r>
          </w:p>
          <w:p w:rsidR="0005275F" w:rsidRPr="00DB6223" w:rsidRDefault="0005275F" w:rsidP="0005275F">
            <w:pPr>
              <w:pStyle w:val="a3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DB622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б) </w:t>
            </w:r>
            <w:r w:rsidRPr="00DB62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DB622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B62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DB6223">
              <w:rPr>
                <w:rFonts w:ascii="Times New Roman" w:hAnsi="Times New Roman" w:cs="Times New Roman"/>
                <w:sz w:val="28"/>
                <w:szCs w:val="28"/>
              </w:rPr>
              <w:t>)=(5</w:t>
            </w:r>
            <w:r w:rsidRPr="00DB62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DB62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DB6223">
              <w:rPr>
                <w:rFonts w:ascii="Times New Roman" w:hAnsi="Times New Roman" w:cs="Times New Roman"/>
                <w:sz w:val="28"/>
                <w:szCs w:val="28"/>
              </w:rPr>
              <w:t>+2)(4</w:t>
            </w:r>
            <w:r w:rsidRPr="00DB62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DB6223">
              <w:rPr>
                <w:rFonts w:ascii="Times New Roman" w:hAnsi="Times New Roman" w:cs="Times New Roman"/>
                <w:sz w:val="28"/>
                <w:szCs w:val="28"/>
              </w:rPr>
              <w:t>-1)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</w:t>
            </w:r>
          </w:p>
          <w:p w:rsidR="0005275F" w:rsidRDefault="0005275F" w:rsidP="0005275F">
            <w:pPr>
              <w:pStyle w:val="a3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  <w:r w:rsidRPr="00DB622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в) </w:t>
            </w:r>
            <w:r w:rsidRPr="00DB62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DB622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B62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DB6223">
              <w:rPr>
                <w:rFonts w:ascii="Times New Roman" w:hAnsi="Times New Roman" w:cs="Times New Roman"/>
                <w:sz w:val="28"/>
                <w:szCs w:val="28"/>
              </w:rPr>
              <w:t xml:space="preserve">)= </w:t>
            </w:r>
            <w:r w:rsidRPr="00DB6223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5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pt;height:30.75pt" o:ole="">
                  <v:imagedata r:id="rId5" o:title=""/>
                </v:shape>
                <o:OLEObject Type="Embed" ProgID="Equation.3" ShapeID="_x0000_i1025" DrawAspect="Content" ObjectID="_1427365349" r:id="rId6"/>
              </w:object>
            </w:r>
          </w:p>
          <w:p w:rsidR="0005275F" w:rsidRPr="009E7BE0" w:rsidRDefault="0005275F" w:rsidP="00052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622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г) </w:t>
            </w:r>
            <w:r w:rsidRPr="00DB62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DB622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B62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DB6223">
              <w:rPr>
                <w:rFonts w:ascii="Times New Roman" w:hAnsi="Times New Roman" w:cs="Times New Roman"/>
                <w:sz w:val="28"/>
                <w:szCs w:val="28"/>
              </w:rPr>
              <w:t>)=</w:t>
            </w:r>
            <w:r w:rsidRPr="00DB622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</w:t>
            </w:r>
            <w:r w:rsidRPr="00DB62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DB622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tt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tt-RU"/>
              </w:rPr>
              <w:t xml:space="preserve">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vertAlign w:val="superscript"/>
                      <w:lang w:val="tt-RU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vertAlign w:val="superscript"/>
                          <w:lang w:val="tt-RU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vertAlign w:val="superscript"/>
                          <w:lang w:val="tt-RU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vertAlign w:val="superscript"/>
                          <w:lang w:val="tt-RU"/>
                        </w:rPr>
                        <m:t>3</m:t>
                      </m:r>
                    </m:sup>
                  </m:sSup>
                </m:e>
              </m:rad>
            </m:oMath>
          </w:p>
          <w:p w:rsidR="0005275F" w:rsidRPr="00E961DA" w:rsidRDefault="0005275F" w:rsidP="002C458C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43" w:type="dxa"/>
          </w:tcPr>
          <w:p w:rsidR="00C029B4" w:rsidRPr="0005275F" w:rsidRDefault="0005275F" w:rsidP="002C45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Учащиеся выполняют задание на доске и в тетрадях под руководством учителя. Повторяя правила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нахождения производных.</w:t>
            </w:r>
          </w:p>
        </w:tc>
        <w:tc>
          <w:tcPr>
            <w:tcW w:w="3178" w:type="dxa"/>
          </w:tcPr>
          <w:p w:rsidR="00C029B4" w:rsidRDefault="0005275F" w:rsidP="002C45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Закрепить умение находить производные функций, используя правила </w:t>
            </w:r>
            <w:r w:rsidRPr="004068EF">
              <w:rPr>
                <w:rFonts w:ascii="Times New Roman" w:hAnsi="Times New Roman" w:cs="Times New Roman"/>
                <w:sz w:val="28"/>
                <w:szCs w:val="28"/>
              </w:rPr>
              <w:t xml:space="preserve">нахождения производных суммы, </w:t>
            </w:r>
            <w:r w:rsidRPr="004068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произведения и частного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производной степенной функции.</w:t>
            </w:r>
          </w:p>
          <w:p w:rsidR="0005275F" w:rsidRPr="0005275F" w:rsidRDefault="0005275F" w:rsidP="00052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9B4" w:rsidTr="00C029B4">
        <w:trPr>
          <w:trHeight w:val="195"/>
        </w:trPr>
        <w:tc>
          <w:tcPr>
            <w:tcW w:w="672" w:type="dxa"/>
          </w:tcPr>
          <w:p w:rsidR="00C029B4" w:rsidRDefault="00C029B4" w:rsidP="002C458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7.</w:t>
            </w:r>
          </w:p>
        </w:tc>
        <w:tc>
          <w:tcPr>
            <w:tcW w:w="2638" w:type="dxa"/>
          </w:tcPr>
          <w:p w:rsidR="00C029B4" w:rsidRPr="00E961DA" w:rsidRDefault="00E4222D" w:rsidP="002C45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Обучающая самостоятельная работа (тест).</w:t>
            </w:r>
          </w:p>
        </w:tc>
        <w:tc>
          <w:tcPr>
            <w:tcW w:w="3071" w:type="dxa"/>
          </w:tcPr>
          <w:p w:rsidR="00C029B4" w:rsidRPr="00E961DA" w:rsidRDefault="00690744" w:rsidP="002C45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умения находить производную по правилам. Контроль за усвоение этого умения.</w:t>
            </w:r>
          </w:p>
        </w:tc>
        <w:tc>
          <w:tcPr>
            <w:tcW w:w="3358" w:type="dxa"/>
          </w:tcPr>
          <w:p w:rsidR="00C029B4" w:rsidRDefault="00690744" w:rsidP="00690744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Учитель предлагает выполнить обучающую самостоятельную работу в виде теста по вариантам (задание дается на экран с помощью мультимедиа см. приложение№3). Во время работы учитель отвечает на возникшие вопросы учащихся.</w:t>
            </w:r>
          </w:p>
          <w:p w:rsidR="00C046DA" w:rsidRPr="00E961DA" w:rsidRDefault="00C046DA" w:rsidP="00690744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43" w:type="dxa"/>
          </w:tcPr>
          <w:p w:rsidR="00C029B4" w:rsidRPr="00690744" w:rsidRDefault="00690744" w:rsidP="002C45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0744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выполняют предложенный тест. </w:t>
            </w:r>
            <w:r w:rsidR="00D96E2B">
              <w:rPr>
                <w:rFonts w:ascii="Times New Roman" w:hAnsi="Times New Roman" w:cs="Times New Roman"/>
                <w:sz w:val="28"/>
                <w:szCs w:val="28"/>
              </w:rPr>
              <w:t xml:space="preserve">Задают возникшие вопросы. </w:t>
            </w:r>
          </w:p>
        </w:tc>
        <w:tc>
          <w:tcPr>
            <w:tcW w:w="3178" w:type="dxa"/>
          </w:tcPr>
          <w:p w:rsidR="00D96E2B" w:rsidRDefault="00D96E2B" w:rsidP="002C45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умений и навыков нахождения производной по правилам. </w:t>
            </w:r>
          </w:p>
          <w:p w:rsidR="00C029B4" w:rsidRPr="00D96E2B" w:rsidRDefault="00D96E2B" w:rsidP="002C45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Выполненный тест (сдается на проверку учителю).</w:t>
            </w:r>
          </w:p>
        </w:tc>
      </w:tr>
      <w:tr w:rsidR="00C029B4" w:rsidTr="00C029B4">
        <w:trPr>
          <w:trHeight w:val="158"/>
        </w:trPr>
        <w:tc>
          <w:tcPr>
            <w:tcW w:w="672" w:type="dxa"/>
          </w:tcPr>
          <w:p w:rsidR="00C029B4" w:rsidRDefault="00C029B4" w:rsidP="002C458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8.</w:t>
            </w:r>
          </w:p>
        </w:tc>
        <w:tc>
          <w:tcPr>
            <w:tcW w:w="2638" w:type="dxa"/>
          </w:tcPr>
          <w:p w:rsidR="00C029B4" w:rsidRPr="00E961DA" w:rsidRDefault="00C029B4" w:rsidP="002C45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урока.</w:t>
            </w:r>
          </w:p>
        </w:tc>
        <w:tc>
          <w:tcPr>
            <w:tcW w:w="3071" w:type="dxa"/>
          </w:tcPr>
          <w:p w:rsidR="00C029B4" w:rsidRPr="00E961DA" w:rsidRDefault="00467EC7" w:rsidP="00467E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Подвести итоги урока. </w:t>
            </w:r>
          </w:p>
        </w:tc>
        <w:tc>
          <w:tcPr>
            <w:tcW w:w="3358" w:type="dxa"/>
          </w:tcPr>
          <w:p w:rsidR="00C029B4" w:rsidRDefault="00467EC7" w:rsidP="002C458C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Учитель подводит итоги урока. </w:t>
            </w:r>
          </w:p>
          <w:p w:rsidR="00C046DA" w:rsidRPr="00E961DA" w:rsidRDefault="00C046DA" w:rsidP="002C458C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43" w:type="dxa"/>
          </w:tcPr>
          <w:p w:rsidR="00C029B4" w:rsidRPr="00E961DA" w:rsidRDefault="00C029B4" w:rsidP="002C45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178" w:type="dxa"/>
          </w:tcPr>
          <w:p w:rsidR="00C029B4" w:rsidRPr="00D96E2B" w:rsidRDefault="00C029B4" w:rsidP="002C45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0998" w:rsidRDefault="00920998"/>
    <w:sectPr w:rsidR="00920998" w:rsidSect="00C029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B0953"/>
    <w:multiLevelType w:val="hybridMultilevel"/>
    <w:tmpl w:val="B886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29B4"/>
    <w:rsid w:val="00006A28"/>
    <w:rsid w:val="0005275F"/>
    <w:rsid w:val="002D4153"/>
    <w:rsid w:val="00467EC7"/>
    <w:rsid w:val="00687F10"/>
    <w:rsid w:val="00690744"/>
    <w:rsid w:val="00920998"/>
    <w:rsid w:val="00927C89"/>
    <w:rsid w:val="009C2619"/>
    <w:rsid w:val="00C029B4"/>
    <w:rsid w:val="00C046DA"/>
    <w:rsid w:val="00C44F63"/>
    <w:rsid w:val="00CA7DF3"/>
    <w:rsid w:val="00D96E2B"/>
    <w:rsid w:val="00E4222D"/>
    <w:rsid w:val="00EC6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29B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52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275F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5275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2013-04-11T20:35:00Z</dcterms:created>
  <dcterms:modified xsi:type="dcterms:W3CDTF">2013-04-13T10:36:00Z</dcterms:modified>
</cp:coreProperties>
</file>