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9E" w:rsidRPr="00BF1F42" w:rsidRDefault="009E3B9E" w:rsidP="002546C8">
      <w:pPr>
        <w:jc w:val="center"/>
        <w:rPr>
          <w:rFonts w:ascii="Times New Roman" w:hAnsi="Times New Roman"/>
          <w:b/>
          <w:kern w:val="16"/>
          <w:sz w:val="24"/>
          <w:szCs w:val="28"/>
        </w:rPr>
      </w:pPr>
      <w:r w:rsidRPr="00BF1F42">
        <w:rPr>
          <w:rFonts w:ascii="Times New Roman" w:hAnsi="Times New Roman"/>
          <w:b/>
          <w:kern w:val="16"/>
          <w:sz w:val="24"/>
          <w:szCs w:val="28"/>
        </w:rPr>
        <w:t xml:space="preserve">ПЛАН-КОНСПЕКТ УРОКА </w:t>
      </w:r>
    </w:p>
    <w:p w:rsidR="009E3B9E" w:rsidRPr="00BF1F42" w:rsidRDefault="009E3B9E" w:rsidP="00BF1F4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F1F42">
        <w:rPr>
          <w:rFonts w:ascii="Times New Roman" w:hAnsi="Times New Roman"/>
          <w:b/>
          <w:sz w:val="24"/>
        </w:rPr>
        <w:t>Дымковские игрушки (конструирование)</w:t>
      </w:r>
    </w:p>
    <w:p w:rsidR="009E3B9E" w:rsidRPr="00CE67AF" w:rsidRDefault="009E3B9E" w:rsidP="00CE67AF">
      <w:pPr>
        <w:spacing w:line="360" w:lineRule="auto"/>
        <w:ind w:firstLine="708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Лаптева Светлана Александровна</w:t>
            </w:r>
          </w:p>
        </w:tc>
      </w:tr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9E3B9E" w:rsidRDefault="009E3B9E" w:rsidP="000D5156">
            <w:pPr>
              <w:jc w:val="both"/>
              <w:rPr>
                <w:rFonts w:ascii="Times New Roman" w:hAnsi="Times New Roman"/>
                <w:color w:val="000000"/>
              </w:rPr>
            </w:pPr>
            <w:r w:rsidRPr="00CE67AF">
              <w:rPr>
                <w:rFonts w:ascii="Times New Roman" w:hAnsi="Times New Roman"/>
                <w:color w:val="000000"/>
              </w:rPr>
              <w:t>МБОУ «СОШ № 37»</w:t>
            </w:r>
          </w:p>
          <w:p w:rsidR="009E3B9E" w:rsidRPr="000D5156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D5156">
              <w:rPr>
                <w:rFonts w:ascii="Times New Roman" w:hAnsi="Times New Roman"/>
              </w:rPr>
              <w:t>Ленинск – Кузнецкого городского округа</w:t>
            </w:r>
          </w:p>
        </w:tc>
      </w:tr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Предмет</w:t>
            </w:r>
          </w:p>
        </w:tc>
        <w:tc>
          <w:tcPr>
            <w:tcW w:w="6043" w:type="dxa"/>
          </w:tcPr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</w:p>
        </w:tc>
      </w:tr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6043" w:type="dxa"/>
          </w:tcPr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Дымковские игрушки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Pr="00CE67AF">
              <w:rPr>
                <w:rFonts w:ascii="Times New Roman" w:hAnsi="Times New Roman"/>
                <w:color w:val="000000"/>
                <w:sz w:val="24"/>
              </w:rPr>
              <w:t>конструирование)</w:t>
            </w:r>
          </w:p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Урок № 8</w:t>
            </w:r>
          </w:p>
        </w:tc>
      </w:tr>
      <w:tr w:rsidR="009E3B9E" w:rsidRPr="00CE67AF" w:rsidTr="000050A4">
        <w:tc>
          <w:tcPr>
            <w:tcW w:w="1008" w:type="dxa"/>
          </w:tcPr>
          <w:p w:rsidR="009E3B9E" w:rsidRPr="00CE67AF" w:rsidRDefault="009E3B9E" w:rsidP="00F53D1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9E3B9E" w:rsidRPr="00CE67AF" w:rsidRDefault="009E3B9E" w:rsidP="000050A4">
            <w:pPr>
              <w:ind w:lef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67AF">
              <w:rPr>
                <w:rFonts w:ascii="Times New Roman" w:hAnsi="Times New Roman"/>
                <w:color w:val="000000"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9E3B9E" w:rsidRPr="00CE67AF" w:rsidRDefault="009E3B9E" w:rsidP="00CE67AF">
            <w:pPr>
              <w:pStyle w:val="ListParagraph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  <w:r w:rsidRPr="00CE67AF">
              <w:rPr>
                <w:color w:val="000000"/>
                <w:sz w:val="24"/>
                <w:szCs w:val="24"/>
              </w:rPr>
              <w:t>УМК  « Школа 2100», Технология « Прекрасное рядом с тобой»  О. А. Куревина, Е.А. Лутцева, м: БАЛАСС, 2012</w:t>
            </w:r>
          </w:p>
          <w:p w:rsidR="009E3B9E" w:rsidRPr="00CE67AF" w:rsidRDefault="009E3B9E" w:rsidP="000050A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E3B9E" w:rsidRPr="00CE67AF" w:rsidRDefault="009E3B9E" w:rsidP="00BF4C0C">
      <w:pPr>
        <w:numPr>
          <w:ilvl w:val="0"/>
          <w:numId w:val="15"/>
        </w:numPr>
        <w:tabs>
          <w:tab w:val="clear" w:pos="900"/>
          <w:tab w:val="num" w:pos="1134"/>
        </w:tabs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  урока: </w:t>
      </w:r>
      <w:r w:rsidRPr="00CE67AF">
        <w:rPr>
          <w:rFonts w:ascii="Times New Roman" w:hAnsi="Times New Roman"/>
          <w:color w:val="000000"/>
          <w:sz w:val="24"/>
          <w:szCs w:val="24"/>
        </w:rPr>
        <w:t xml:space="preserve">«Знакомство с дымковской игрушкой, с особенностями дымковского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E67AF">
        <w:rPr>
          <w:rFonts w:ascii="Times New Roman" w:hAnsi="Times New Roman"/>
          <w:color w:val="000000"/>
          <w:sz w:val="24"/>
          <w:szCs w:val="24"/>
        </w:rPr>
        <w:t>орнамента»</w:t>
      </w:r>
    </w:p>
    <w:p w:rsidR="009E3B9E" w:rsidRPr="00CE67AF" w:rsidRDefault="009E3B9E" w:rsidP="00BF4C0C">
      <w:pPr>
        <w:spacing w:line="360" w:lineRule="auto"/>
        <w:ind w:left="1134" w:hanging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>9.  Задачи:</w:t>
      </w:r>
    </w:p>
    <w:p w:rsidR="009E3B9E" w:rsidRPr="00CE67AF" w:rsidRDefault="009E3B9E" w:rsidP="00F53D15">
      <w:pPr>
        <w:spacing w:line="360" w:lineRule="auto"/>
        <w:ind w:left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>- обучающие:</w:t>
      </w:r>
      <w:r w:rsidRPr="00CE67AF">
        <w:rPr>
          <w:rFonts w:ascii="Times New Roman" w:hAnsi="Times New Roman"/>
          <w:color w:val="000000"/>
          <w:sz w:val="24"/>
          <w:szCs w:val="24"/>
        </w:rPr>
        <w:t xml:space="preserve"> учить готовить своё рабочее место, применять технологию конструирования, формировать умение извлекать информацию из схем, иллюстраций.</w:t>
      </w:r>
    </w:p>
    <w:p w:rsidR="009E3B9E" w:rsidRPr="00CE67AF" w:rsidRDefault="009E3B9E" w:rsidP="00CE67AF">
      <w:pPr>
        <w:pStyle w:val="ListParagraph"/>
        <w:spacing w:line="360" w:lineRule="auto"/>
        <w:ind w:left="0"/>
        <w:rPr>
          <w:color w:val="000000"/>
          <w:sz w:val="24"/>
          <w:szCs w:val="24"/>
        </w:rPr>
      </w:pPr>
      <w:r w:rsidRPr="00CE67AF">
        <w:rPr>
          <w:b/>
          <w:i/>
          <w:color w:val="000000"/>
          <w:sz w:val="24"/>
          <w:szCs w:val="24"/>
        </w:rPr>
        <w:t xml:space="preserve">         -развивающие:</w:t>
      </w:r>
      <w:r w:rsidRPr="00CE67AF">
        <w:rPr>
          <w:color w:val="000000"/>
          <w:sz w:val="24"/>
          <w:szCs w:val="24"/>
        </w:rPr>
        <w:t xml:space="preserve"> развивать глазомер, мелкую моторику рук, умение следовать образцу, работать с опорой на рисунки объектов.</w:t>
      </w:r>
    </w:p>
    <w:p w:rsidR="009E3B9E" w:rsidRPr="000D5156" w:rsidRDefault="009E3B9E" w:rsidP="000D5156">
      <w:pPr>
        <w:pStyle w:val="ListParagraph"/>
        <w:spacing w:line="360" w:lineRule="auto"/>
        <w:ind w:left="0"/>
        <w:rPr>
          <w:color w:val="000000"/>
          <w:sz w:val="24"/>
          <w:szCs w:val="24"/>
        </w:rPr>
      </w:pPr>
      <w:r w:rsidRPr="000D5156">
        <w:rPr>
          <w:sz w:val="24"/>
          <w:szCs w:val="24"/>
        </w:rPr>
        <w:t xml:space="preserve">         </w:t>
      </w:r>
      <w:r w:rsidRPr="000D5156">
        <w:rPr>
          <w:b/>
          <w:i/>
          <w:sz w:val="24"/>
          <w:szCs w:val="24"/>
        </w:rPr>
        <w:t xml:space="preserve">-воспитательные: </w:t>
      </w:r>
      <w:r w:rsidRPr="000D5156">
        <w:rPr>
          <w:sz w:val="24"/>
          <w:szCs w:val="24"/>
        </w:rPr>
        <w:t>воспитывать трудолюбие, уважение к чужому труду, к     культуре своего народа</w:t>
      </w:r>
      <w:r w:rsidRPr="000D5156">
        <w:rPr>
          <w:sz w:val="24"/>
          <w:szCs w:val="24"/>
          <w:u w:val="single"/>
        </w:rPr>
        <w:t>.</w:t>
      </w:r>
    </w:p>
    <w:p w:rsidR="009E3B9E" w:rsidRPr="00CE67AF" w:rsidRDefault="009E3B9E" w:rsidP="00BF4C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>Тип урока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изучение нового материала</w:t>
      </w:r>
    </w:p>
    <w:p w:rsidR="009E3B9E" w:rsidRPr="00CE67AF" w:rsidRDefault="009E3B9E" w:rsidP="00BF4C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>Формы работы учащихся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  <w:r w:rsidRPr="000D5156">
        <w:rPr>
          <w:rFonts w:ascii="Times New Roman" w:hAnsi="Times New Roman"/>
          <w:color w:val="000000"/>
          <w:sz w:val="24"/>
          <w:szCs w:val="24"/>
        </w:rPr>
        <w:t>фронтальная, индивидуальная</w:t>
      </w:r>
    </w:p>
    <w:p w:rsidR="009E3B9E" w:rsidRPr="00CE67AF" w:rsidRDefault="009E3B9E" w:rsidP="00BF4C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  <w:r w:rsidRPr="000D5156">
        <w:rPr>
          <w:rFonts w:ascii="Times New Roman" w:hAnsi="Times New Roman"/>
          <w:color w:val="000000"/>
          <w:sz w:val="24"/>
          <w:szCs w:val="24"/>
        </w:rPr>
        <w:t>Мультимидийный проектор  (АРМ учителя)</w:t>
      </w:r>
    </w:p>
    <w:p w:rsidR="009E3B9E" w:rsidRPr="00CE67AF" w:rsidRDefault="009E3B9E" w:rsidP="00BF4C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67AF">
        <w:rPr>
          <w:rFonts w:ascii="Times New Roman" w:hAnsi="Times New Roman"/>
          <w:b/>
          <w:i/>
          <w:color w:val="000000"/>
          <w:sz w:val="24"/>
          <w:szCs w:val="24"/>
        </w:rPr>
        <w:t>Структура и ход  урока</w:t>
      </w:r>
    </w:p>
    <w:p w:rsidR="009E3B9E" w:rsidRPr="00CE67AF" w:rsidRDefault="009E3B9E" w:rsidP="002546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3B9E" w:rsidRDefault="009E3B9E" w:rsidP="00851AD6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9E3B9E" w:rsidRDefault="009E3B9E" w:rsidP="00851AD6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9E3B9E" w:rsidRDefault="009E3B9E" w:rsidP="00851AD6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9E3B9E" w:rsidRPr="00BF1F42" w:rsidRDefault="009E3B9E" w:rsidP="00BF1F42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kern w:val="16"/>
          <w:sz w:val="24"/>
          <w:szCs w:val="28"/>
        </w:rPr>
      </w:pPr>
      <w:r w:rsidRPr="00BF1F42">
        <w:rPr>
          <w:rFonts w:ascii="Times New Roman" w:hAnsi="Times New Roman"/>
          <w:b/>
          <w:kern w:val="16"/>
          <w:sz w:val="24"/>
          <w:szCs w:val="28"/>
        </w:rPr>
        <w:t>СТРУКТУРА И ХОД УРОКА</w:t>
      </w:r>
    </w:p>
    <w:p w:rsidR="009E3B9E" w:rsidRDefault="009E3B9E" w:rsidP="00851AD6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9E3B9E" w:rsidRPr="00851AD6" w:rsidRDefault="009E3B9E" w:rsidP="00BF1F42">
      <w:pPr>
        <w:tabs>
          <w:tab w:val="num" w:pos="142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22371">
        <w:rPr>
          <w:b/>
          <w:i/>
          <w:sz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087"/>
        <w:gridCol w:w="2180"/>
        <w:gridCol w:w="2897"/>
        <w:gridCol w:w="2097"/>
        <w:gridCol w:w="854"/>
      </w:tblGrid>
      <w:tr w:rsidR="009E3B9E" w:rsidTr="000050A4">
        <w:tc>
          <w:tcPr>
            <w:tcW w:w="648" w:type="dxa"/>
          </w:tcPr>
          <w:p w:rsidR="009E3B9E" w:rsidRPr="000050A4" w:rsidRDefault="009E3B9E" w:rsidP="000050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E3B9E" w:rsidRPr="000050A4" w:rsidRDefault="009E3B9E" w:rsidP="000050A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E3B9E" w:rsidRPr="000050A4" w:rsidRDefault="009E3B9E" w:rsidP="000050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урока 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E3B9E" w:rsidRPr="000050A4" w:rsidRDefault="009E3B9E" w:rsidP="000050A4">
            <w:pPr>
              <w:pStyle w:val="western"/>
              <w:spacing w:line="240" w:lineRule="auto"/>
              <w:jc w:val="left"/>
              <w:rPr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используемых ЭОР</w:t>
            </w:r>
          </w:p>
          <w:p w:rsidR="009E3B9E" w:rsidRPr="000050A4" w:rsidRDefault="009E3B9E" w:rsidP="000050A4">
            <w:pPr>
              <w:pStyle w:val="western"/>
              <w:spacing w:line="240" w:lineRule="auto"/>
              <w:jc w:val="left"/>
              <w:rPr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sz w:val="24"/>
                <w:szCs w:val="24"/>
              </w:rPr>
              <w:t>(с указанием  порядкового номера из Таблицы 2)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E3B9E" w:rsidRPr="000050A4" w:rsidRDefault="009E3B9E" w:rsidP="000050A4">
            <w:pPr>
              <w:pStyle w:val="western"/>
              <w:spacing w:line="240" w:lineRule="auto"/>
              <w:jc w:val="left"/>
              <w:rPr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Деятельность учителя </w:t>
            </w:r>
          </w:p>
          <w:p w:rsidR="009E3B9E" w:rsidRPr="000050A4" w:rsidRDefault="009E3B9E" w:rsidP="000050A4">
            <w:pPr>
              <w:pStyle w:val="western"/>
              <w:spacing w:line="240" w:lineRule="auto"/>
              <w:jc w:val="left"/>
              <w:rPr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действий с ЭОР, например, демонстрация 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 xml:space="preserve">Деятельность ученика 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E3B9E" w:rsidRPr="000050A4" w:rsidRDefault="009E3B9E" w:rsidP="0098588D">
            <w:pPr>
              <w:pStyle w:val="western"/>
              <w:rPr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</w:t>
            </w:r>
          </w:p>
          <w:p w:rsidR="009E3B9E" w:rsidRPr="000050A4" w:rsidRDefault="009E3B9E" w:rsidP="000050A4">
            <w:pPr>
              <w:pStyle w:val="western"/>
              <w:spacing w:after="284" w:afterAutospacing="0"/>
              <w:rPr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  <w:p w:rsidR="009E3B9E" w:rsidRPr="000050A4" w:rsidRDefault="009E3B9E" w:rsidP="000050A4">
            <w:pPr>
              <w:pStyle w:val="western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B9E" w:rsidTr="000050A4">
        <w:tc>
          <w:tcPr>
            <w:tcW w:w="648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5</w:t>
            </w:r>
          </w:p>
        </w:tc>
        <w:tc>
          <w:tcPr>
            <w:tcW w:w="854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6</w:t>
            </w:r>
          </w:p>
        </w:tc>
      </w:tr>
      <w:tr w:rsidR="009E3B9E" w:rsidTr="00BF1F42">
        <w:trPr>
          <w:trHeight w:val="6653"/>
        </w:trPr>
        <w:tc>
          <w:tcPr>
            <w:tcW w:w="648" w:type="dxa"/>
          </w:tcPr>
          <w:p w:rsidR="009E3B9E" w:rsidRPr="00BF1F42" w:rsidRDefault="009E3B9E" w:rsidP="000050A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F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</w:tcPr>
          <w:p w:rsidR="009E3B9E" w:rsidRPr="00BF1F42" w:rsidRDefault="009E3B9E" w:rsidP="00BF1F4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F42">
              <w:rPr>
                <w:rFonts w:ascii="Times New Roman" w:hAnsi="Times New Roman"/>
                <w:b/>
              </w:rPr>
              <w:t>Организационный мом</w:t>
            </w:r>
            <w:r w:rsidRPr="00B743B4">
              <w:rPr>
                <w:rFonts w:ascii="Times New Roman" w:hAnsi="Times New Roman"/>
                <w:b/>
                <w:color w:val="000000"/>
              </w:rPr>
              <w:t>е</w:t>
            </w:r>
            <w:r w:rsidRPr="00BF1F42">
              <w:rPr>
                <w:rFonts w:ascii="Times New Roman" w:hAnsi="Times New Roman"/>
                <w:b/>
              </w:rPr>
              <w:t>нт</w:t>
            </w:r>
          </w:p>
        </w:tc>
        <w:tc>
          <w:tcPr>
            <w:tcW w:w="252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E3B9E" w:rsidRDefault="009E3B9E" w:rsidP="00C9214D">
            <w:pPr>
              <w:pStyle w:val="western"/>
            </w:pPr>
            <w:r w:rsidRPr="000050A4">
              <w:rPr>
                <w:rFonts w:ascii="Times New Roman" w:hAnsi="Times New Roman" w:cs="Times New Roman"/>
                <w:sz w:val="22"/>
                <w:szCs w:val="22"/>
              </w:rPr>
              <w:t>Настраивает на работу, создаёт положительный, эмоциональный  настрой</w:t>
            </w:r>
          </w:p>
          <w:p w:rsidR="009E3B9E" w:rsidRDefault="009E3B9E" w:rsidP="000050A4">
            <w:pPr>
              <w:pStyle w:val="western"/>
              <w:spacing w:after="284" w:afterAutospacing="0"/>
            </w:pPr>
            <w:r>
              <w:t> </w:t>
            </w:r>
          </w:p>
          <w:p w:rsidR="009E3B9E" w:rsidRDefault="009E3B9E" w:rsidP="000050A4">
            <w:pPr>
              <w:pStyle w:val="western"/>
              <w:spacing w:after="284" w:afterAutospacing="0"/>
            </w:pPr>
            <w:r w:rsidRPr="0000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-Проверьте, как организовано ваше "рабочее место", как расположены на парте …….- Почему это важно?</w:t>
            </w:r>
          </w:p>
          <w:p w:rsidR="009E3B9E" w:rsidRDefault="009E3B9E" w:rsidP="000050A4">
            <w:pPr>
              <w:pStyle w:val="western"/>
              <w:spacing w:after="284" w:afterAutospacing="0"/>
            </w:pPr>
            <w:r w:rsidRPr="0000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Выскажите свои мысли</w:t>
            </w:r>
          </w:p>
          <w:p w:rsidR="009E3B9E" w:rsidRDefault="009E3B9E" w:rsidP="000050A4">
            <w:pPr>
              <w:pStyle w:val="western"/>
              <w:spacing w:after="284" w:afterAutospacing="0"/>
            </w:pPr>
            <w:r>
              <w:t> </w:t>
            </w:r>
          </w:p>
          <w:p w:rsidR="009E3B9E" w:rsidRDefault="009E3B9E" w:rsidP="000050A4">
            <w:pPr>
              <w:pStyle w:val="western"/>
              <w:shd w:val="clear" w:color="auto" w:fill="auto"/>
              <w:spacing w:line="240" w:lineRule="auto"/>
            </w:pPr>
          </w:p>
          <w:p w:rsidR="009E3B9E" w:rsidRDefault="009E3B9E" w:rsidP="000050A4">
            <w:pPr>
              <w:pStyle w:val="western"/>
              <w:shd w:val="clear" w:color="auto" w:fill="auto"/>
              <w:spacing w:line="240" w:lineRule="auto"/>
            </w:pPr>
          </w:p>
          <w:p w:rsidR="009E3B9E" w:rsidRDefault="009E3B9E" w:rsidP="000050A4">
            <w:pPr>
              <w:pStyle w:val="western"/>
              <w:shd w:val="clear" w:color="auto" w:fill="auto"/>
              <w:spacing w:line="240" w:lineRule="auto"/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Обучающиеся проверяют правильность расположения учебников и школьных принадлежностей</w:t>
            </w:r>
            <w:r w:rsidRPr="000050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3B9E" w:rsidRPr="000050A4" w:rsidRDefault="009E3B9E" w:rsidP="00BF1F4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</w:p>
        </w:tc>
        <w:tc>
          <w:tcPr>
            <w:tcW w:w="854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2 мин.</w:t>
            </w:r>
          </w:p>
        </w:tc>
      </w:tr>
      <w:tr w:rsidR="009E3B9E" w:rsidTr="000050A4">
        <w:tc>
          <w:tcPr>
            <w:tcW w:w="648" w:type="dxa"/>
          </w:tcPr>
          <w:p w:rsidR="009E3B9E" w:rsidRPr="00BF1F42" w:rsidRDefault="009E3B9E" w:rsidP="000050A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F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знания</w:t>
            </w:r>
          </w:p>
        </w:tc>
        <w:tc>
          <w:tcPr>
            <w:tcW w:w="252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E3B9E" w:rsidRPr="000050A4" w:rsidRDefault="009E3B9E" w:rsidP="000050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</w:rPr>
              <w:t>Загадывает загадку</w:t>
            </w: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>Буду мастером таким,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  <w:t>Как наш дядя Евдоким: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  <w:t>Делать стулья и столы,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  <w:t>Красить двери и полы.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  <w:t>А пока сестре Танюшке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  <w:t xml:space="preserve">Сам я делаю… 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</w:r>
            <w:r w:rsidRPr="000050A4">
              <w:rPr>
                <w:rFonts w:ascii="Times New Roman" w:hAnsi="Times New Roman"/>
                <w:i/>
                <w:iCs/>
                <w:sz w:val="24"/>
                <w:szCs w:val="24"/>
              </w:rPr>
              <w:t>Игрушки</w:t>
            </w:r>
          </w:p>
          <w:p w:rsidR="009E3B9E" w:rsidRPr="000050A4" w:rsidRDefault="009E3B9E" w:rsidP="00BF1F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  <w:color w:val="000000"/>
                <w:sz w:val="24"/>
                <w:szCs w:val="24"/>
              </w:rPr>
              <w:t>- Сегодня, ребята, мы поговорим об игрушках. Но не об обычных, а о народных Дымковских игрушках</w:t>
            </w:r>
            <w:r w:rsidRPr="000050A4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color w:val="000000"/>
              </w:rPr>
              <w:t>Слушают и отгадывают загадку</w:t>
            </w: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3мин.</w:t>
            </w:r>
          </w:p>
        </w:tc>
      </w:tr>
      <w:tr w:rsidR="009E3B9E" w:rsidTr="000050A4">
        <w:tc>
          <w:tcPr>
            <w:tcW w:w="648" w:type="dxa"/>
          </w:tcPr>
          <w:p w:rsidR="009E3B9E" w:rsidRPr="00BF1F42" w:rsidRDefault="009E3B9E" w:rsidP="000050A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F42">
              <w:rPr>
                <w:rFonts w:ascii="Times New Roman" w:hAnsi="Times New Roman"/>
                <w:b/>
              </w:rPr>
              <w:t>3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BF1F42" w:rsidRDefault="009E3B9E" w:rsidP="000050A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F42">
              <w:rPr>
                <w:rFonts w:ascii="Times New Roman" w:hAnsi="Times New Roman"/>
                <w:b/>
              </w:rPr>
              <w:t>4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BF1F42" w:rsidRDefault="009E3B9E" w:rsidP="00BF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F4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0A4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нового знания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 умения применять новое знание</w:t>
            </w: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  <w:r w:rsidRPr="00BF1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 </w:t>
            </w:r>
          </w:p>
        </w:tc>
        <w:tc>
          <w:tcPr>
            <w:tcW w:w="2520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Глиняные игрушки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№ 1</w:t>
            </w:r>
          </w:p>
        </w:tc>
        <w:tc>
          <w:tcPr>
            <w:tcW w:w="3420" w:type="dxa"/>
          </w:tcPr>
          <w:p w:rsidR="009E3B9E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 xml:space="preserve">Поиграем в очень интересную игру.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видеофрагмент и приготовьтесь ответить на вопросы. </w:t>
            </w:r>
          </w:p>
          <w:p w:rsidR="009E3B9E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Какими элементами расписывали игрушки? Почему Дымковскую игрушку так </w:t>
            </w:r>
            <w:r w:rsidRPr="000050A4">
              <w:rPr>
                <w:rFonts w:ascii="Times New Roman" w:hAnsi="Times New Roman"/>
                <w:sz w:val="24"/>
                <w:szCs w:val="24"/>
              </w:rPr>
              <w:t>назвали…</w:t>
            </w:r>
          </w:p>
          <w:p w:rsidR="009E3B9E" w:rsidRDefault="009E3B9E" w:rsidP="00F74E0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 xml:space="preserve"> Кто больше приметит, тот самый внимательный.</w:t>
            </w:r>
          </w:p>
          <w:p w:rsidR="009E3B9E" w:rsidRPr="00F74E0D" w:rsidRDefault="009E3B9E" w:rsidP="00F74E0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A4">
              <w:rPr>
                <w:rFonts w:ascii="Times New Roman" w:hAnsi="Times New Roman"/>
                <w:sz w:val="24"/>
                <w:szCs w:val="24"/>
              </w:rPr>
              <w:br/>
            </w:r>
            <w:r w:rsidRPr="00F74E0D">
              <w:rPr>
                <w:rFonts w:ascii="Times New Roman" w:hAnsi="Times New Roman"/>
                <w:color w:val="000000"/>
                <w:szCs w:val="24"/>
              </w:rPr>
              <w:t xml:space="preserve">Учитель демонстрирует ЭОР на экран. Сцена «Дымковская игрушка» </w:t>
            </w:r>
          </w:p>
          <w:p w:rsidR="009E3B9E" w:rsidRPr="00F74E0D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4"/>
                <w:u w:val="single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Учитель задаёт вопросы п</w:t>
            </w:r>
            <w:r>
              <w:rPr>
                <w:rFonts w:ascii="Times New Roman" w:hAnsi="Times New Roman"/>
              </w:rPr>
              <w:t>о просмотренному видеофрагменту и подводит итоги, кто из ребят самый внимательный.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BF1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>А чтобы узнать, кого мы сегодня с вами будем лепить вы должны открыть учебники на стр. 18.</w:t>
            </w:r>
          </w:p>
          <w:p w:rsidR="009E3B9E" w:rsidRPr="000050A4" w:rsidRDefault="009E3B9E" w:rsidP="00BF1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A4">
              <w:rPr>
                <w:rFonts w:ascii="Times New Roman" w:hAnsi="Times New Roman"/>
                <w:bCs/>
                <w:sz w:val="24"/>
                <w:szCs w:val="24"/>
              </w:rPr>
              <w:t>Анализ образца по рисункам учебника.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Итак, глядя в учебник, давайте изготовим дымковскую игрушку. 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0A4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</w:t>
            </w:r>
          </w:p>
          <w:p w:rsidR="009E3B9E" w:rsidRPr="000050A4" w:rsidRDefault="009E3B9E" w:rsidP="000050A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A4">
              <w:rPr>
                <w:rFonts w:ascii="Times New Roman" w:hAnsi="Times New Roman"/>
                <w:sz w:val="24"/>
                <w:szCs w:val="24"/>
              </w:rPr>
              <w:t>Учитель вместе с учениками обсуждает результат, положительно отзывается о работе детей и отмечает аккуратность, эстетичность, творческое проявление индивидуальности детей</w:t>
            </w:r>
            <w:r w:rsidRPr="000050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9E3B9E" w:rsidRPr="000050A4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Смотрят видеофрагмент</w:t>
            </w: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Отвечают на поставленные вопросы.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B9E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B9E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Открывают учебник на стр. 18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</w:t>
            </w:r>
            <w:r w:rsidRPr="000050A4">
              <w:rPr>
                <w:rFonts w:ascii="Times New Roman" w:hAnsi="Times New Roman"/>
              </w:rPr>
              <w:t>, отвечают на вопросы учителя.</w:t>
            </w:r>
          </w:p>
          <w:p w:rsidR="009E3B9E" w:rsidRPr="000050A4" w:rsidRDefault="009E3B9E" w:rsidP="00BF1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Изготавливают  и</w:t>
            </w:r>
            <w:r>
              <w:rPr>
                <w:rFonts w:ascii="Times New Roman" w:hAnsi="Times New Roman"/>
              </w:rPr>
              <w:t>грушку по предложенному образцу в учебнике на стр. 18</w:t>
            </w: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 xml:space="preserve"> Оценивают свою работу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Сегодня я узнал…</w:t>
            </w:r>
          </w:p>
          <w:p w:rsidR="009E3B9E" w:rsidRPr="000050A4" w:rsidRDefault="009E3B9E" w:rsidP="000050A4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Сегодня я понял…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Теперь я…</w:t>
            </w:r>
          </w:p>
        </w:tc>
        <w:tc>
          <w:tcPr>
            <w:tcW w:w="854" w:type="dxa"/>
          </w:tcPr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3 мин.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FD32C9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7 мин.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15 мин.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 xml:space="preserve">3 мин. </w:t>
            </w: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</w:p>
          <w:p w:rsidR="009E3B9E" w:rsidRPr="000050A4" w:rsidRDefault="009E3B9E" w:rsidP="000050A4">
            <w:pPr>
              <w:spacing w:line="240" w:lineRule="auto"/>
              <w:rPr>
                <w:rFonts w:ascii="Times New Roman" w:hAnsi="Times New Roman"/>
              </w:rPr>
            </w:pPr>
            <w:r w:rsidRPr="000050A4">
              <w:rPr>
                <w:rFonts w:ascii="Times New Roman" w:hAnsi="Times New Roman"/>
              </w:rPr>
              <w:t>2 мин.</w:t>
            </w:r>
          </w:p>
        </w:tc>
      </w:tr>
    </w:tbl>
    <w:p w:rsidR="009E3B9E" w:rsidRDefault="009E3B9E" w:rsidP="0087584F">
      <w:pPr>
        <w:spacing w:line="240" w:lineRule="auto"/>
        <w:rPr>
          <w:rFonts w:ascii="Times New Roman" w:hAnsi="Times New Roman"/>
        </w:rPr>
      </w:pPr>
    </w:p>
    <w:p w:rsidR="009E3B9E" w:rsidRDefault="009E3B9E" w:rsidP="0087584F">
      <w:pPr>
        <w:spacing w:line="240" w:lineRule="auto"/>
        <w:rPr>
          <w:rFonts w:ascii="Times New Roman" w:hAnsi="Times New Roman"/>
        </w:rPr>
      </w:pPr>
    </w:p>
    <w:p w:rsidR="009E3B9E" w:rsidRPr="00BF1F42" w:rsidRDefault="009E3B9E" w:rsidP="00BF1F42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kern w:val="16"/>
          <w:sz w:val="28"/>
          <w:szCs w:val="28"/>
        </w:rPr>
      </w:pPr>
      <w:r w:rsidRPr="00BF1F42">
        <w:rPr>
          <w:rFonts w:ascii="Times New Roman" w:hAnsi="Times New Roman"/>
          <w:kern w:val="16"/>
          <w:sz w:val="28"/>
          <w:szCs w:val="28"/>
        </w:rPr>
        <w:t>Приложение к плану-конспекту урока</w:t>
      </w:r>
    </w:p>
    <w:p w:rsidR="009E3B9E" w:rsidRPr="003D1619" w:rsidRDefault="009E3B9E" w:rsidP="00E27605">
      <w:pPr>
        <w:tabs>
          <w:tab w:val="num" w:pos="1429"/>
        </w:tabs>
        <w:jc w:val="center"/>
        <w:rPr>
          <w:rFonts w:ascii="Times New Roman" w:hAnsi="Times New Roman"/>
        </w:rPr>
      </w:pPr>
    </w:p>
    <w:p w:rsidR="009E3B9E" w:rsidRPr="00BF1F42" w:rsidRDefault="009E3B9E" w:rsidP="00E276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F42">
        <w:rPr>
          <w:rFonts w:ascii="Times New Roman" w:hAnsi="Times New Roman"/>
          <w:b/>
          <w:sz w:val="24"/>
          <w:szCs w:val="24"/>
        </w:rPr>
        <w:t>Дымковские игрушки (конструирование)</w:t>
      </w:r>
    </w:p>
    <w:p w:rsidR="009E3B9E" w:rsidRPr="00E27605" w:rsidRDefault="009E3B9E" w:rsidP="00E27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7605">
        <w:rPr>
          <w:rFonts w:ascii="Times New Roman" w:hAnsi="Times New Roman"/>
          <w:b/>
          <w:sz w:val="24"/>
          <w:szCs w:val="24"/>
        </w:rPr>
        <w:t xml:space="preserve"> (Тема урока)</w:t>
      </w:r>
    </w:p>
    <w:p w:rsidR="009E3B9E" w:rsidRPr="00E27605" w:rsidRDefault="009E3B9E" w:rsidP="00E27605">
      <w:pPr>
        <w:tabs>
          <w:tab w:val="num" w:pos="142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7605">
        <w:rPr>
          <w:rFonts w:ascii="Times New Roman" w:hAnsi="Times New Roman"/>
          <w:b/>
          <w:sz w:val="24"/>
          <w:szCs w:val="24"/>
        </w:rPr>
        <w:t>Таблица 2.</w:t>
      </w:r>
    </w:p>
    <w:p w:rsidR="009E3B9E" w:rsidRPr="00E27605" w:rsidRDefault="009E3B9E" w:rsidP="00E27605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605">
        <w:rPr>
          <w:rFonts w:ascii="Times New Roman" w:hAnsi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252"/>
        <w:gridCol w:w="1939"/>
        <w:gridCol w:w="2000"/>
        <w:gridCol w:w="4135"/>
      </w:tblGrid>
      <w:tr w:rsidR="009E3B9E" w:rsidRPr="00E27605" w:rsidTr="00C2008D">
        <w:trPr>
          <w:trHeight w:val="547"/>
        </w:trPr>
        <w:tc>
          <w:tcPr>
            <w:tcW w:w="580" w:type="dxa"/>
            <w:vAlign w:val="center"/>
          </w:tcPr>
          <w:p w:rsidR="009E3B9E" w:rsidRPr="00E27605" w:rsidRDefault="009E3B9E" w:rsidP="00E276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vAlign w:val="center"/>
          </w:tcPr>
          <w:p w:rsidR="009E3B9E" w:rsidRPr="00E27605" w:rsidRDefault="009E3B9E" w:rsidP="00E276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05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vAlign w:val="center"/>
          </w:tcPr>
          <w:p w:rsidR="009E3B9E" w:rsidRPr="00E27605" w:rsidRDefault="009E3B9E" w:rsidP="00E276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05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</w:tcPr>
          <w:p w:rsidR="009E3B9E" w:rsidRPr="00E27605" w:rsidRDefault="009E3B9E" w:rsidP="00E276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05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E27605">
              <w:rPr>
                <w:rFonts w:ascii="Times New Roman" w:hAnsi="Times New Roman"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523" w:type="dxa"/>
            <w:vAlign w:val="center"/>
          </w:tcPr>
          <w:p w:rsidR="009E3B9E" w:rsidRPr="00E27605" w:rsidRDefault="009E3B9E" w:rsidP="00E276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05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E3B9E" w:rsidRPr="00E27605" w:rsidTr="00C2008D">
        <w:trPr>
          <w:trHeight w:val="547"/>
        </w:trPr>
        <w:tc>
          <w:tcPr>
            <w:tcW w:w="580" w:type="dxa"/>
          </w:tcPr>
          <w:p w:rsidR="009E3B9E" w:rsidRPr="00E27605" w:rsidRDefault="009E3B9E" w:rsidP="00E276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05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E3B9E" w:rsidRPr="00E27605" w:rsidRDefault="009E3B9E" w:rsidP="00E27605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7605">
              <w:rPr>
                <w:rFonts w:ascii="Times New Roman" w:hAnsi="Times New Roman"/>
                <w:sz w:val="24"/>
                <w:szCs w:val="24"/>
              </w:rPr>
              <w:t>линяная игрушка</w:t>
            </w:r>
          </w:p>
          <w:p w:rsidR="009E3B9E" w:rsidRPr="00E27605" w:rsidRDefault="009E3B9E" w:rsidP="00E276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C963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E3B9E" w:rsidRPr="00B743B4" w:rsidRDefault="009E3B9E" w:rsidP="00E27605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743B4">
              <w:rPr>
                <w:rFonts w:ascii="Times New Roman" w:hAnsi="Times New Roman"/>
                <w:color w:val="000000"/>
                <w:szCs w:val="24"/>
              </w:rPr>
              <w:t>Информационный тип</w:t>
            </w: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E3B9E" w:rsidRPr="0080096F" w:rsidRDefault="009E3B9E" w:rsidP="00E276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96F">
              <w:rPr>
                <w:rFonts w:ascii="Times New Roman" w:hAnsi="Times New Roman"/>
                <w:color w:val="000000"/>
                <w:sz w:val="24"/>
                <w:szCs w:val="24"/>
              </w:rPr>
              <w:t>Видеофрагмент</w:t>
            </w: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9E" w:rsidRPr="00E27605" w:rsidRDefault="009E3B9E" w:rsidP="00E276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E3B9E" w:rsidRPr="00E27605" w:rsidRDefault="009E3B9E" w:rsidP="00E27605">
            <w:pPr>
              <w:pStyle w:val="NormalWeb"/>
              <w:spacing w:after="0"/>
            </w:pPr>
            <w:r w:rsidRPr="00E27605">
              <w:t xml:space="preserve"> </w:t>
            </w:r>
            <w:hyperlink r:id="rId5" w:history="1">
              <w:r w:rsidRPr="00E27605">
                <w:rPr>
                  <w:rStyle w:val="Hyperlink"/>
                </w:rPr>
                <w:t>http://fcior.edu.ru/card/1782/glinyanaya-igrushka.html</w:t>
              </w:r>
            </w:hyperlink>
            <w:r w:rsidRPr="00E27605">
              <w:t xml:space="preserve"> </w:t>
            </w:r>
          </w:p>
          <w:p w:rsidR="009E3B9E" w:rsidRPr="00E27605" w:rsidRDefault="009E3B9E" w:rsidP="00E276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B9E" w:rsidRPr="00E27605" w:rsidRDefault="009E3B9E" w:rsidP="00E2760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E3B9E" w:rsidRPr="00E27605" w:rsidSect="008A1706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F5"/>
    <w:multiLevelType w:val="multilevel"/>
    <w:tmpl w:val="9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07DBC"/>
    <w:multiLevelType w:val="multilevel"/>
    <w:tmpl w:val="C736E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6B62FF"/>
    <w:multiLevelType w:val="multilevel"/>
    <w:tmpl w:val="11A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04354"/>
    <w:multiLevelType w:val="hybridMultilevel"/>
    <w:tmpl w:val="7512BEEC"/>
    <w:lvl w:ilvl="0" w:tplc="B13836BE">
      <w:numFmt w:val="bullet"/>
      <w:lvlText w:val=""/>
      <w:lvlJc w:val="left"/>
      <w:pPr>
        <w:ind w:left="1437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14512766"/>
    <w:multiLevelType w:val="multilevel"/>
    <w:tmpl w:val="622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41740"/>
    <w:multiLevelType w:val="hybridMultilevel"/>
    <w:tmpl w:val="B462B31E"/>
    <w:lvl w:ilvl="0" w:tplc="F9D27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6A86229"/>
    <w:multiLevelType w:val="multilevel"/>
    <w:tmpl w:val="0F52F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84D37"/>
    <w:multiLevelType w:val="hybridMultilevel"/>
    <w:tmpl w:val="519C5D1A"/>
    <w:lvl w:ilvl="0" w:tplc="CB60A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7636FD"/>
    <w:multiLevelType w:val="multilevel"/>
    <w:tmpl w:val="752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C24A83"/>
    <w:multiLevelType w:val="multilevel"/>
    <w:tmpl w:val="6AC6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838A2"/>
    <w:multiLevelType w:val="hybridMultilevel"/>
    <w:tmpl w:val="7510656E"/>
    <w:lvl w:ilvl="0" w:tplc="CDD85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83E5777"/>
    <w:multiLevelType w:val="hybridMultilevel"/>
    <w:tmpl w:val="95E84F1C"/>
    <w:lvl w:ilvl="0" w:tplc="4FF84BC4">
      <w:start w:val="10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2">
    <w:nsid w:val="3E172A12"/>
    <w:multiLevelType w:val="multilevel"/>
    <w:tmpl w:val="38962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8337E2"/>
    <w:multiLevelType w:val="hybridMultilevel"/>
    <w:tmpl w:val="31B6A278"/>
    <w:lvl w:ilvl="0" w:tplc="56D6CB0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F2629"/>
    <w:multiLevelType w:val="multilevel"/>
    <w:tmpl w:val="60947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74274F"/>
    <w:multiLevelType w:val="multilevel"/>
    <w:tmpl w:val="528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E1B4A"/>
    <w:multiLevelType w:val="multilevel"/>
    <w:tmpl w:val="26E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22C0E"/>
    <w:multiLevelType w:val="hybridMultilevel"/>
    <w:tmpl w:val="EE1AF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1C54AB"/>
    <w:multiLevelType w:val="multilevel"/>
    <w:tmpl w:val="C20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73777"/>
    <w:multiLevelType w:val="multilevel"/>
    <w:tmpl w:val="215AB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BA1E5D"/>
    <w:multiLevelType w:val="multilevel"/>
    <w:tmpl w:val="308A7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6"/>
  </w:num>
  <w:num w:numId="10">
    <w:abstractNumId w:val="20"/>
  </w:num>
  <w:num w:numId="11">
    <w:abstractNumId w:val="1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 w:numId="18">
    <w:abstractNumId w:val="17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B8A"/>
    <w:rsid w:val="00001A2F"/>
    <w:rsid w:val="000050A4"/>
    <w:rsid w:val="000114C8"/>
    <w:rsid w:val="0002451B"/>
    <w:rsid w:val="000260BC"/>
    <w:rsid w:val="00030B47"/>
    <w:rsid w:val="00046E09"/>
    <w:rsid w:val="000704DE"/>
    <w:rsid w:val="000B283C"/>
    <w:rsid w:val="000C2C88"/>
    <w:rsid w:val="000D5156"/>
    <w:rsid w:val="000E4CF6"/>
    <w:rsid w:val="00100C55"/>
    <w:rsid w:val="00105E49"/>
    <w:rsid w:val="00115D4B"/>
    <w:rsid w:val="00116BD3"/>
    <w:rsid w:val="001446E8"/>
    <w:rsid w:val="0015452A"/>
    <w:rsid w:val="00194E90"/>
    <w:rsid w:val="001A7CD5"/>
    <w:rsid w:val="001D210E"/>
    <w:rsid w:val="001F523E"/>
    <w:rsid w:val="00223239"/>
    <w:rsid w:val="00224069"/>
    <w:rsid w:val="00245B70"/>
    <w:rsid w:val="00252C9D"/>
    <w:rsid w:val="002546C8"/>
    <w:rsid w:val="002659E3"/>
    <w:rsid w:val="00267B8A"/>
    <w:rsid w:val="0028132F"/>
    <w:rsid w:val="00283452"/>
    <w:rsid w:val="002839F9"/>
    <w:rsid w:val="00287967"/>
    <w:rsid w:val="002A20B3"/>
    <w:rsid w:val="002B1E9E"/>
    <w:rsid w:val="002E0328"/>
    <w:rsid w:val="002E107F"/>
    <w:rsid w:val="0030607C"/>
    <w:rsid w:val="0031265B"/>
    <w:rsid w:val="00314ADE"/>
    <w:rsid w:val="0032573B"/>
    <w:rsid w:val="003642CF"/>
    <w:rsid w:val="00366B8D"/>
    <w:rsid w:val="00370082"/>
    <w:rsid w:val="0037640B"/>
    <w:rsid w:val="00387E0E"/>
    <w:rsid w:val="003946EB"/>
    <w:rsid w:val="003A3D91"/>
    <w:rsid w:val="003A716F"/>
    <w:rsid w:val="003A7E26"/>
    <w:rsid w:val="003B1C53"/>
    <w:rsid w:val="003B6107"/>
    <w:rsid w:val="003C1A05"/>
    <w:rsid w:val="003D1619"/>
    <w:rsid w:val="004107FE"/>
    <w:rsid w:val="004244D8"/>
    <w:rsid w:val="00437669"/>
    <w:rsid w:val="00443263"/>
    <w:rsid w:val="00452A19"/>
    <w:rsid w:val="00456BBB"/>
    <w:rsid w:val="00484E40"/>
    <w:rsid w:val="004A23D2"/>
    <w:rsid w:val="004B7463"/>
    <w:rsid w:val="004C685D"/>
    <w:rsid w:val="004E0BC7"/>
    <w:rsid w:val="00522371"/>
    <w:rsid w:val="00526064"/>
    <w:rsid w:val="00527FCD"/>
    <w:rsid w:val="005343B8"/>
    <w:rsid w:val="005550C2"/>
    <w:rsid w:val="0057168C"/>
    <w:rsid w:val="005B7571"/>
    <w:rsid w:val="005E42B5"/>
    <w:rsid w:val="0060774C"/>
    <w:rsid w:val="006432CD"/>
    <w:rsid w:val="0064352B"/>
    <w:rsid w:val="00671571"/>
    <w:rsid w:val="00683725"/>
    <w:rsid w:val="00690B97"/>
    <w:rsid w:val="006A127F"/>
    <w:rsid w:val="006A333A"/>
    <w:rsid w:val="006A66D1"/>
    <w:rsid w:val="006B61BB"/>
    <w:rsid w:val="006C55C1"/>
    <w:rsid w:val="006D52B1"/>
    <w:rsid w:val="006F6C72"/>
    <w:rsid w:val="0072161E"/>
    <w:rsid w:val="0072491D"/>
    <w:rsid w:val="00733104"/>
    <w:rsid w:val="00765ECB"/>
    <w:rsid w:val="00773CA7"/>
    <w:rsid w:val="00775BD1"/>
    <w:rsid w:val="0078392B"/>
    <w:rsid w:val="007C3982"/>
    <w:rsid w:val="007C52BA"/>
    <w:rsid w:val="007E207B"/>
    <w:rsid w:val="007E4223"/>
    <w:rsid w:val="0080096F"/>
    <w:rsid w:val="00837A38"/>
    <w:rsid w:val="00851AD6"/>
    <w:rsid w:val="0087584F"/>
    <w:rsid w:val="00892E36"/>
    <w:rsid w:val="008A1706"/>
    <w:rsid w:val="008C13B9"/>
    <w:rsid w:val="008F5800"/>
    <w:rsid w:val="008F60E9"/>
    <w:rsid w:val="00906A91"/>
    <w:rsid w:val="009517CD"/>
    <w:rsid w:val="0098588D"/>
    <w:rsid w:val="009A0786"/>
    <w:rsid w:val="009A10C6"/>
    <w:rsid w:val="009B01D6"/>
    <w:rsid w:val="009B734A"/>
    <w:rsid w:val="009D7AE5"/>
    <w:rsid w:val="009E3B9E"/>
    <w:rsid w:val="00A051CF"/>
    <w:rsid w:val="00A30661"/>
    <w:rsid w:val="00A32242"/>
    <w:rsid w:val="00A35FD0"/>
    <w:rsid w:val="00A51A3C"/>
    <w:rsid w:val="00A80DFF"/>
    <w:rsid w:val="00A95E5C"/>
    <w:rsid w:val="00AB1938"/>
    <w:rsid w:val="00AB1A12"/>
    <w:rsid w:val="00AE349B"/>
    <w:rsid w:val="00AF648F"/>
    <w:rsid w:val="00B34EDC"/>
    <w:rsid w:val="00B4612D"/>
    <w:rsid w:val="00B72BBF"/>
    <w:rsid w:val="00B742B6"/>
    <w:rsid w:val="00B743B4"/>
    <w:rsid w:val="00B90B26"/>
    <w:rsid w:val="00B957AD"/>
    <w:rsid w:val="00B96881"/>
    <w:rsid w:val="00BA0869"/>
    <w:rsid w:val="00BA4741"/>
    <w:rsid w:val="00BB062A"/>
    <w:rsid w:val="00BB6E7B"/>
    <w:rsid w:val="00BC7DD6"/>
    <w:rsid w:val="00BE38C6"/>
    <w:rsid w:val="00BF0B35"/>
    <w:rsid w:val="00BF1F42"/>
    <w:rsid w:val="00BF4C0C"/>
    <w:rsid w:val="00C10435"/>
    <w:rsid w:val="00C172A4"/>
    <w:rsid w:val="00C2008D"/>
    <w:rsid w:val="00C414D8"/>
    <w:rsid w:val="00C5275B"/>
    <w:rsid w:val="00C546BC"/>
    <w:rsid w:val="00C70402"/>
    <w:rsid w:val="00C87D9B"/>
    <w:rsid w:val="00C9214D"/>
    <w:rsid w:val="00C93CF1"/>
    <w:rsid w:val="00C963D0"/>
    <w:rsid w:val="00CA3EC1"/>
    <w:rsid w:val="00CC1AB4"/>
    <w:rsid w:val="00CC6F0E"/>
    <w:rsid w:val="00CE67AF"/>
    <w:rsid w:val="00CF0F42"/>
    <w:rsid w:val="00D00C5E"/>
    <w:rsid w:val="00D211E6"/>
    <w:rsid w:val="00D21DA4"/>
    <w:rsid w:val="00D606B9"/>
    <w:rsid w:val="00D67235"/>
    <w:rsid w:val="00D77AFA"/>
    <w:rsid w:val="00D82F84"/>
    <w:rsid w:val="00D87A0B"/>
    <w:rsid w:val="00D919F0"/>
    <w:rsid w:val="00D91D9E"/>
    <w:rsid w:val="00D9732E"/>
    <w:rsid w:val="00DD1375"/>
    <w:rsid w:val="00E12FEE"/>
    <w:rsid w:val="00E26C77"/>
    <w:rsid w:val="00E27605"/>
    <w:rsid w:val="00E30FB4"/>
    <w:rsid w:val="00E50ACC"/>
    <w:rsid w:val="00E65EFA"/>
    <w:rsid w:val="00E73281"/>
    <w:rsid w:val="00E84DCA"/>
    <w:rsid w:val="00EA5791"/>
    <w:rsid w:val="00EB0393"/>
    <w:rsid w:val="00ED501C"/>
    <w:rsid w:val="00EE3D80"/>
    <w:rsid w:val="00F06C3D"/>
    <w:rsid w:val="00F34CBE"/>
    <w:rsid w:val="00F37B55"/>
    <w:rsid w:val="00F407D9"/>
    <w:rsid w:val="00F53D15"/>
    <w:rsid w:val="00F67567"/>
    <w:rsid w:val="00F67BF7"/>
    <w:rsid w:val="00F74E0D"/>
    <w:rsid w:val="00F86FD3"/>
    <w:rsid w:val="00FA4467"/>
    <w:rsid w:val="00FB4516"/>
    <w:rsid w:val="00FB7982"/>
    <w:rsid w:val="00FD32C9"/>
    <w:rsid w:val="00FD636B"/>
    <w:rsid w:val="00FE0F69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font2">
    <w:name w:val="headerfont2"/>
    <w:basedOn w:val="DefaultParagraphFont"/>
    <w:uiPriority w:val="99"/>
    <w:rsid w:val="00267B8A"/>
    <w:rPr>
      <w:rFonts w:cs="Times New Roman"/>
    </w:rPr>
  </w:style>
  <w:style w:type="paragraph" w:styleId="NormalWeb">
    <w:name w:val="Normal (Web)"/>
    <w:basedOn w:val="Normal"/>
    <w:uiPriority w:val="99"/>
    <w:semiHidden/>
    <w:rsid w:val="00267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2451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46C8"/>
    <w:pPr>
      <w:spacing w:after="0" w:line="240" w:lineRule="auto"/>
      <w:ind w:left="720"/>
      <w:contextualSpacing/>
    </w:pPr>
    <w:rPr>
      <w:rFonts w:ascii="Times New Roman" w:hAnsi="Times New Roman"/>
      <w:kern w:val="16"/>
      <w:sz w:val="28"/>
      <w:szCs w:val="28"/>
    </w:rPr>
  </w:style>
  <w:style w:type="paragraph" w:customStyle="1" w:styleId="western">
    <w:name w:val="western"/>
    <w:basedOn w:val="Normal"/>
    <w:uiPriority w:val="99"/>
    <w:rsid w:val="00116BD3"/>
    <w:pPr>
      <w:shd w:val="clear" w:color="auto" w:fill="FFFFFF"/>
      <w:spacing w:before="100" w:beforeAutospacing="1" w:after="100" w:afterAutospacing="1" w:line="284" w:lineRule="atLeast"/>
      <w:jc w:val="both"/>
    </w:pPr>
    <w:rPr>
      <w:rFonts w:ascii="Tahoma" w:hAnsi="Tahoma" w:cs="Tahoma"/>
      <w:sz w:val="12"/>
      <w:szCs w:val="12"/>
    </w:rPr>
  </w:style>
  <w:style w:type="character" w:styleId="Hyperlink">
    <w:name w:val="Hyperlink"/>
    <w:basedOn w:val="DefaultParagraphFont"/>
    <w:uiPriority w:val="99"/>
    <w:rsid w:val="00E276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1F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card/1782/glinyanaya-igrush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4</Pages>
  <Words>587</Words>
  <Characters>3348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2012-10-23T17:30:00Z</cp:lastPrinted>
  <dcterms:created xsi:type="dcterms:W3CDTF">2012-09-27T17:02:00Z</dcterms:created>
  <dcterms:modified xsi:type="dcterms:W3CDTF">2012-10-29T17:01:00Z</dcterms:modified>
</cp:coreProperties>
</file>