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</w:rPr>
      </w:pPr>
      <w:r w:rsidRPr="00F118AF">
        <w:rPr>
          <w:rStyle w:val="c8"/>
          <w:b/>
          <w:color w:val="444444"/>
        </w:rPr>
        <w:t>Муниципальное бюджетное общеобразовательное учреждение «</w:t>
      </w:r>
      <w:proofErr w:type="spellStart"/>
      <w:r w:rsidRPr="00F118AF">
        <w:rPr>
          <w:rStyle w:val="c8"/>
          <w:b/>
          <w:color w:val="444444"/>
        </w:rPr>
        <w:t>Бутовская</w:t>
      </w:r>
      <w:proofErr w:type="spellEnd"/>
      <w:r w:rsidRPr="00F118AF">
        <w:rPr>
          <w:rStyle w:val="c8"/>
          <w:b/>
          <w:color w:val="444444"/>
        </w:rPr>
        <w:t xml:space="preserve"> средняя общеобразовательная школа  </w:t>
      </w:r>
      <w:proofErr w:type="spellStart"/>
      <w:r w:rsidRPr="00F118AF">
        <w:rPr>
          <w:rStyle w:val="c8"/>
          <w:b/>
          <w:color w:val="444444"/>
        </w:rPr>
        <w:t>Яковлевского</w:t>
      </w:r>
      <w:proofErr w:type="spellEnd"/>
      <w:r w:rsidRPr="00F118AF">
        <w:rPr>
          <w:rStyle w:val="c8"/>
          <w:b/>
          <w:color w:val="444444"/>
        </w:rPr>
        <w:t xml:space="preserve"> района Белгородской области»</w:t>
      </w: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  <w:sz w:val="28"/>
          <w:szCs w:val="28"/>
        </w:rPr>
      </w:pPr>
    </w:p>
    <w:p w:rsidR="00BE2402" w:rsidRPr="00F118AF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32"/>
          <w:szCs w:val="32"/>
        </w:rPr>
      </w:pPr>
      <w:r>
        <w:rPr>
          <w:rStyle w:val="c8"/>
          <w:color w:val="444444"/>
          <w:sz w:val="32"/>
          <w:szCs w:val="32"/>
        </w:rPr>
        <w:t xml:space="preserve">                             </w:t>
      </w:r>
      <w:r w:rsidRPr="00F118AF">
        <w:rPr>
          <w:rStyle w:val="c8"/>
          <w:color w:val="444444"/>
          <w:sz w:val="32"/>
          <w:szCs w:val="32"/>
        </w:rPr>
        <w:t xml:space="preserve">          ПЛАН  - КОНСПЕКТ</w:t>
      </w:r>
    </w:p>
    <w:p w:rsidR="00BE2402" w:rsidRPr="00F118AF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  <w:sz w:val="28"/>
          <w:szCs w:val="28"/>
        </w:rPr>
      </w:pPr>
      <w:r w:rsidRPr="00F118AF">
        <w:rPr>
          <w:rStyle w:val="c8"/>
          <w:b/>
          <w:color w:val="444444"/>
          <w:sz w:val="28"/>
          <w:szCs w:val="28"/>
        </w:rPr>
        <w:t xml:space="preserve">                                  </w:t>
      </w:r>
      <w:r>
        <w:rPr>
          <w:rStyle w:val="c8"/>
          <w:b/>
          <w:color w:val="444444"/>
          <w:sz w:val="28"/>
          <w:szCs w:val="28"/>
        </w:rPr>
        <w:t xml:space="preserve">  </w:t>
      </w:r>
      <w:r w:rsidRPr="00F118AF">
        <w:rPr>
          <w:rStyle w:val="c8"/>
          <w:b/>
          <w:color w:val="444444"/>
          <w:sz w:val="28"/>
          <w:szCs w:val="28"/>
        </w:rPr>
        <w:t xml:space="preserve">    урока математики в 5 классе</w:t>
      </w:r>
    </w:p>
    <w:p w:rsidR="00BE2402" w:rsidRPr="00F118AF" w:rsidRDefault="00BE2402" w:rsidP="00BE2402">
      <w:pPr>
        <w:pStyle w:val="c11"/>
        <w:shd w:val="clear" w:color="auto" w:fill="FFFFFF"/>
        <w:spacing w:line="360" w:lineRule="auto"/>
        <w:rPr>
          <w:rStyle w:val="c8"/>
          <w:b/>
          <w:color w:val="444444"/>
          <w:sz w:val="28"/>
          <w:szCs w:val="28"/>
        </w:rPr>
      </w:pPr>
      <w:r w:rsidRPr="00F118AF">
        <w:rPr>
          <w:rStyle w:val="c8"/>
          <w:b/>
          <w:color w:val="444444"/>
          <w:sz w:val="28"/>
          <w:szCs w:val="28"/>
        </w:rPr>
        <w:t xml:space="preserve">                     по теме «Сложение и вычитание смешанных чисел»</w:t>
      </w: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  <w:r>
        <w:rPr>
          <w:rStyle w:val="c8"/>
          <w:color w:val="444444"/>
          <w:sz w:val="28"/>
          <w:szCs w:val="28"/>
        </w:rPr>
        <w:t xml:space="preserve">                                                      (ФГОС)</w:t>
      </w: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  <w:r>
        <w:rPr>
          <w:rStyle w:val="c8"/>
          <w:color w:val="444444"/>
          <w:sz w:val="28"/>
          <w:szCs w:val="28"/>
        </w:rPr>
        <w:t xml:space="preserve">                                                  Учитель: Горелова Клавдия Федоровна</w:t>
      </w: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</w:p>
    <w:p w:rsidR="00BE2402" w:rsidRDefault="00BE2402" w:rsidP="00BE2402">
      <w:pPr>
        <w:pStyle w:val="c11"/>
        <w:shd w:val="clear" w:color="auto" w:fill="FFFFFF"/>
        <w:spacing w:line="360" w:lineRule="auto"/>
        <w:rPr>
          <w:rStyle w:val="c8"/>
          <w:color w:val="444444"/>
          <w:sz w:val="28"/>
          <w:szCs w:val="28"/>
        </w:rPr>
      </w:pPr>
      <w:r>
        <w:rPr>
          <w:rStyle w:val="c8"/>
          <w:color w:val="444444"/>
          <w:sz w:val="28"/>
          <w:szCs w:val="28"/>
        </w:rPr>
        <w:lastRenderedPageBreak/>
        <w:t xml:space="preserve">                                                      с. Бутово 2013</w:t>
      </w:r>
    </w:p>
    <w:p w:rsidR="00BE2402" w:rsidRPr="00CC3C5A" w:rsidRDefault="00BE2402" w:rsidP="00BE2402">
      <w:pPr>
        <w:pStyle w:val="c1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b/>
          <w:color w:val="444444"/>
          <w:sz w:val="28"/>
          <w:szCs w:val="28"/>
        </w:rPr>
        <w:t>Тип урока</w:t>
      </w:r>
      <w:r w:rsidRPr="00CC3C5A">
        <w:rPr>
          <w:rStyle w:val="c0"/>
          <w:color w:val="444444"/>
          <w:sz w:val="28"/>
          <w:szCs w:val="28"/>
        </w:rPr>
        <w:t>: урок изучения и первичного закрепления новых знаний.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Цель</w:t>
      </w:r>
      <w:r w:rsidRPr="00CC3C5A">
        <w:rPr>
          <w:rStyle w:val="c8"/>
          <w:color w:val="444444"/>
          <w:sz w:val="28"/>
          <w:szCs w:val="28"/>
        </w:rPr>
        <w:t xml:space="preserve">: </w:t>
      </w:r>
      <w:r w:rsidRPr="00CC3C5A">
        <w:rPr>
          <w:color w:val="444444"/>
          <w:sz w:val="28"/>
          <w:szCs w:val="28"/>
        </w:rPr>
        <w:t>организовать деятельность учащихся по восприятию, осмыслению и первичному закреплению новых знаний и способов деятельности по  изучаемой теме.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Задачи: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- </w:t>
      </w:r>
      <w:proofErr w:type="gramStart"/>
      <w:r w:rsidRPr="00CC3C5A">
        <w:rPr>
          <w:rStyle w:val="c14"/>
          <w:color w:val="444444"/>
          <w:sz w:val="28"/>
          <w:szCs w:val="28"/>
          <w:u w:val="single"/>
        </w:rPr>
        <w:t>образовательные</w:t>
      </w:r>
      <w:proofErr w:type="gramEnd"/>
      <w:r w:rsidRPr="00CC3C5A">
        <w:rPr>
          <w:rStyle w:val="c14"/>
          <w:color w:val="444444"/>
          <w:sz w:val="28"/>
          <w:szCs w:val="28"/>
          <w:u w:val="single"/>
        </w:rPr>
        <w:t xml:space="preserve"> </w:t>
      </w:r>
      <w:r w:rsidRPr="00CC3C5A">
        <w:rPr>
          <w:rStyle w:val="c14"/>
          <w:color w:val="444444"/>
          <w:sz w:val="28"/>
          <w:szCs w:val="28"/>
        </w:rPr>
        <w:t>(формирование познавательных УУД)</w:t>
      </w:r>
      <w:r w:rsidRPr="00CC3C5A">
        <w:rPr>
          <w:color w:val="444444"/>
          <w:sz w:val="28"/>
          <w:szCs w:val="28"/>
        </w:rPr>
        <w:t xml:space="preserve">:   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научить в процессе реальной ситуации использовать  правило «сложения и вычитания смешанных чисел» 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- </w:t>
      </w:r>
      <w:proofErr w:type="gramStart"/>
      <w:r w:rsidRPr="00CC3C5A">
        <w:rPr>
          <w:color w:val="444444"/>
          <w:sz w:val="28"/>
          <w:szCs w:val="28"/>
          <w:u w:val="single"/>
        </w:rPr>
        <w:t>в</w:t>
      </w:r>
      <w:r w:rsidRPr="00CC3C5A">
        <w:rPr>
          <w:rStyle w:val="c14"/>
          <w:color w:val="444444"/>
          <w:sz w:val="28"/>
          <w:szCs w:val="28"/>
          <w:u w:val="single"/>
        </w:rPr>
        <w:t>оспитательные</w:t>
      </w:r>
      <w:proofErr w:type="gramEnd"/>
      <w:r w:rsidRPr="00CC3C5A">
        <w:rPr>
          <w:rStyle w:val="c14"/>
          <w:color w:val="444444"/>
          <w:sz w:val="28"/>
          <w:szCs w:val="28"/>
        </w:rPr>
        <w:t xml:space="preserve"> (формирование коммуникативных и личностных УУД):</w:t>
      </w:r>
      <w:r w:rsidRPr="00CC3C5A">
        <w:rPr>
          <w:color w:val="444444"/>
          <w:sz w:val="28"/>
          <w:szCs w:val="28"/>
        </w:rPr>
        <w:t xml:space="preserve">   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умение слушать и вступать в диалог, участвовать в коллективном обсуждении проблем, воспитывать ответственность и аккуратность.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- </w:t>
      </w:r>
      <w:proofErr w:type="gramStart"/>
      <w:r w:rsidRPr="00CC3C5A">
        <w:rPr>
          <w:rStyle w:val="c14"/>
          <w:color w:val="444444"/>
          <w:sz w:val="28"/>
          <w:szCs w:val="28"/>
          <w:u w:val="single"/>
        </w:rPr>
        <w:t>развивающие</w:t>
      </w:r>
      <w:proofErr w:type="gramEnd"/>
      <w:r w:rsidRPr="00CC3C5A">
        <w:rPr>
          <w:rStyle w:val="c14"/>
          <w:color w:val="444444"/>
          <w:sz w:val="28"/>
          <w:szCs w:val="28"/>
          <w:u w:val="single"/>
        </w:rPr>
        <w:t> </w:t>
      </w:r>
      <w:r w:rsidRPr="00CC3C5A">
        <w:rPr>
          <w:rStyle w:val="c14"/>
          <w:color w:val="444444"/>
          <w:sz w:val="28"/>
          <w:szCs w:val="28"/>
        </w:rPr>
        <w:t>(формирование регулятивных УУД)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умение обрабатывать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Формы работы</w:t>
      </w:r>
      <w:r w:rsidRPr="00CC3C5A">
        <w:rPr>
          <w:rStyle w:val="c8"/>
          <w:color w:val="444444"/>
          <w:sz w:val="28"/>
          <w:szCs w:val="28"/>
        </w:rPr>
        <w:t xml:space="preserve"> учащихся</w:t>
      </w:r>
      <w:r w:rsidRPr="00CC3C5A">
        <w:rPr>
          <w:color w:val="444444"/>
          <w:sz w:val="28"/>
          <w:szCs w:val="28"/>
        </w:rPr>
        <w:t>: фронтальная, парная, индивидуальная 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Организация деятельности учащихся на уроке</w:t>
      </w:r>
      <w:r w:rsidRPr="00CC3C5A">
        <w:rPr>
          <w:b/>
          <w:color w:val="444444"/>
          <w:sz w:val="28"/>
          <w:szCs w:val="28"/>
        </w:rPr>
        <w:t>: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-самостоятельно выходят на проблему и решают её;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-самостоятельно определяют тему, цели урока;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-выводят правило сложения и вычитания смешанных чисел;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-работают с текстом учебника; 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-отвечают на вопросы;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-решают самостоятельно задачи;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lastRenderedPageBreak/>
        <w:t>-оценивают себя и друг друга;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-рефлектируют.</w:t>
      </w:r>
    </w:p>
    <w:p w:rsidR="00BE2402" w:rsidRPr="00CC3C5A" w:rsidRDefault="00BE2402" w:rsidP="00BE2402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Оборудование</w:t>
      </w:r>
      <w:r w:rsidRPr="00CC3C5A">
        <w:rPr>
          <w:b/>
          <w:color w:val="444444"/>
          <w:sz w:val="28"/>
          <w:szCs w:val="28"/>
        </w:rPr>
        <w:t>:</w:t>
      </w:r>
      <w:r w:rsidRPr="00CC3C5A">
        <w:rPr>
          <w:color w:val="444444"/>
          <w:sz w:val="28"/>
          <w:szCs w:val="28"/>
        </w:rPr>
        <w:t xml:space="preserve"> Компьютер, проектор, интерактивная доска, учебники по математике, раздаточный материал, электронная презентация, выполненная в программе </w:t>
      </w:r>
      <w:proofErr w:type="spellStart"/>
      <w:r w:rsidRPr="00CC3C5A">
        <w:rPr>
          <w:color w:val="444444"/>
          <w:sz w:val="28"/>
          <w:szCs w:val="28"/>
        </w:rPr>
        <w:t>Power</w:t>
      </w:r>
      <w:proofErr w:type="spellEnd"/>
      <w:r w:rsidRPr="00CC3C5A">
        <w:rPr>
          <w:color w:val="444444"/>
          <w:sz w:val="28"/>
          <w:szCs w:val="28"/>
        </w:rPr>
        <w:t xml:space="preserve"> </w:t>
      </w:r>
      <w:proofErr w:type="spellStart"/>
      <w:r w:rsidRPr="00CC3C5A">
        <w:rPr>
          <w:color w:val="444444"/>
          <w:sz w:val="28"/>
          <w:szCs w:val="28"/>
        </w:rPr>
        <w:t>Point</w:t>
      </w:r>
      <w:proofErr w:type="spellEnd"/>
    </w:p>
    <w:p w:rsidR="00BE2402" w:rsidRPr="00CC3C5A" w:rsidRDefault="00BE2402" w:rsidP="00BE2402">
      <w:pPr>
        <w:pStyle w:val="c1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C3C5A">
        <w:rPr>
          <w:rStyle w:val="c0"/>
          <w:b/>
          <w:color w:val="444444"/>
          <w:sz w:val="28"/>
          <w:szCs w:val="28"/>
        </w:rPr>
        <w:t xml:space="preserve">План урока </w:t>
      </w:r>
    </w:p>
    <w:p w:rsidR="00BE2402" w:rsidRDefault="00BE2402" w:rsidP="00BE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 xml:space="preserve">Организационный момент </w:t>
      </w:r>
      <w:r w:rsidRPr="00CC3C5A">
        <w:rPr>
          <w:rStyle w:val="c0"/>
          <w:b/>
          <w:color w:val="444444"/>
          <w:sz w:val="28"/>
          <w:szCs w:val="28"/>
        </w:rPr>
        <w:t>(1мин</w:t>
      </w:r>
      <w:r>
        <w:rPr>
          <w:rStyle w:val="c0"/>
          <w:b/>
          <w:color w:val="444444"/>
          <w:sz w:val="28"/>
          <w:szCs w:val="28"/>
        </w:rPr>
        <w:t>)</w:t>
      </w:r>
    </w:p>
    <w:p w:rsidR="00BE2402" w:rsidRPr="00CC3C5A" w:rsidRDefault="00BE2402" w:rsidP="00BE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b/>
          <w:color w:val="444444"/>
          <w:sz w:val="28"/>
          <w:szCs w:val="28"/>
        </w:rPr>
      </w:pPr>
      <w:r>
        <w:rPr>
          <w:rStyle w:val="c8"/>
          <w:b/>
          <w:color w:val="444444"/>
          <w:sz w:val="28"/>
          <w:szCs w:val="28"/>
        </w:rPr>
        <w:t xml:space="preserve"> Целеполагание </w:t>
      </w:r>
      <w:r w:rsidRPr="00CC3C5A">
        <w:rPr>
          <w:rStyle w:val="c8"/>
          <w:b/>
          <w:color w:val="444444"/>
          <w:sz w:val="28"/>
          <w:szCs w:val="28"/>
        </w:rPr>
        <w:t xml:space="preserve"> (3мин)</w:t>
      </w:r>
    </w:p>
    <w:p w:rsidR="00BE2402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Мы продолжаем с вами ра</w:t>
      </w:r>
      <w:r>
        <w:rPr>
          <w:color w:val="444444"/>
          <w:sz w:val="28"/>
          <w:szCs w:val="28"/>
        </w:rPr>
        <w:t xml:space="preserve">ботать со смешанными </w:t>
      </w:r>
      <w:proofErr w:type="spellStart"/>
      <w:r>
        <w:rPr>
          <w:color w:val="444444"/>
          <w:sz w:val="28"/>
          <w:szCs w:val="28"/>
        </w:rPr>
        <w:t>числами</w:t>
      </w:r>
      <w:proofErr w:type="gramStart"/>
      <w:r>
        <w:rPr>
          <w:color w:val="444444"/>
          <w:sz w:val="28"/>
          <w:szCs w:val="28"/>
        </w:rPr>
        <w:t>.Ч</w:t>
      </w:r>
      <w:proofErr w:type="gramEnd"/>
      <w:r>
        <w:rPr>
          <w:color w:val="444444"/>
          <w:sz w:val="28"/>
          <w:szCs w:val="28"/>
        </w:rPr>
        <w:t>тобы</w:t>
      </w:r>
      <w:proofErr w:type="spellEnd"/>
      <w:r>
        <w:rPr>
          <w:color w:val="444444"/>
          <w:sz w:val="28"/>
          <w:szCs w:val="28"/>
        </w:rPr>
        <w:t xml:space="preserve"> понять, чем мы будем заниматься сегодня на уроке, я предлагаю вам разгадать ребус (Слайд1)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Сложение и вычитание смешанных чисел.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А теперь давайте попытаемся сформулировать цель нашего урока.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4"/>
          <w:color w:val="444444"/>
          <w:sz w:val="28"/>
          <w:szCs w:val="28"/>
        </w:rPr>
        <w:t>Мы будем учиться складывать и вычитать смешанные числа.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Хорошо. Открываем тетради и</w:t>
      </w:r>
      <w:r>
        <w:rPr>
          <w:color w:val="444444"/>
          <w:sz w:val="28"/>
          <w:szCs w:val="28"/>
        </w:rPr>
        <w:t xml:space="preserve"> записываем тему урока.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Снача</w:t>
      </w:r>
      <w:r>
        <w:rPr>
          <w:color w:val="444444"/>
          <w:sz w:val="28"/>
          <w:szCs w:val="28"/>
        </w:rPr>
        <w:t>ла поработаем устно.</w:t>
      </w:r>
    </w:p>
    <w:p w:rsidR="00BE2402" w:rsidRPr="0051426F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3. Устные упражнения (актуализация знаний)</w:t>
      </w:r>
      <w:r>
        <w:rPr>
          <w:rStyle w:val="c8"/>
          <w:b/>
          <w:color w:val="444444"/>
          <w:sz w:val="28"/>
          <w:szCs w:val="28"/>
        </w:rPr>
        <w:t xml:space="preserve"> </w:t>
      </w:r>
      <w:r w:rsidRPr="00CC3C5A">
        <w:rPr>
          <w:rStyle w:val="c8"/>
          <w:color w:val="444444"/>
          <w:sz w:val="28"/>
          <w:szCs w:val="28"/>
        </w:rPr>
        <w:t>(</w:t>
      </w:r>
      <w:r w:rsidRPr="0051426F">
        <w:rPr>
          <w:rStyle w:val="c8"/>
          <w:b/>
          <w:color w:val="444444"/>
          <w:sz w:val="28"/>
          <w:szCs w:val="28"/>
        </w:rPr>
        <w:t>7мин)</w:t>
      </w:r>
      <w:r>
        <w:rPr>
          <w:rStyle w:val="c8"/>
          <w:b/>
          <w:color w:val="444444"/>
          <w:sz w:val="28"/>
          <w:szCs w:val="28"/>
        </w:rPr>
        <w:t xml:space="preserve">  </w:t>
      </w:r>
      <w:r>
        <w:rPr>
          <w:rStyle w:val="c8"/>
          <w:color w:val="444444"/>
          <w:sz w:val="28"/>
          <w:szCs w:val="28"/>
        </w:rPr>
        <w:t>(Слайды 2,3,4)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1. Выделите целую часть из дроби:  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57CC9A83" wp14:editId="5F50851B">
            <wp:extent cx="171450" cy="314325"/>
            <wp:effectExtent l="19050" t="0" r="0" b="0"/>
            <wp:docPr id="1" name="Рисунок 1" descr="chart?cht=tx&amp;chf=bg,s,FFFFFF00&amp;chco=000000&amp;chl=%5Cfrac%7B29%7D%7B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?cht=tx&amp;chf=bg,s,FFFFFF00&amp;chco=000000&amp;chl=%5Cfrac%7B29%7D%7B8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;</w:t>
      </w:r>
      <w:proofErr w:type="gramStart"/>
      <w:r w:rsidRPr="00CC3C5A">
        <w:rPr>
          <w:color w:val="444444"/>
          <w:sz w:val="28"/>
          <w:szCs w:val="28"/>
        </w:rPr>
        <w:t xml:space="preserve">  ;</w:t>
      </w:r>
      <w:proofErr w:type="gramEnd"/>
      <w:r w:rsidRPr="00CC3C5A">
        <w:rPr>
          <w:color w:val="444444"/>
          <w:sz w:val="28"/>
          <w:szCs w:val="28"/>
        </w:rPr>
        <w:t xml:space="preserve"> 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2.Выделите целую часть из дробной части числа:  3;  5;  2.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3.Представьте число в виде неправильной дроби: 5;  12 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4. Представьте 1 в виде дроби со знаменателем 5, 12, 34, 88.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5. Представьте в виде неправильной дроби дробную часть чисел  8; 4; 2, взяв единицу из целой части.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8"/>
          <w:b/>
          <w:color w:val="444444"/>
          <w:sz w:val="28"/>
          <w:szCs w:val="28"/>
        </w:rPr>
        <w:t xml:space="preserve">4. Объяснение новой темы </w:t>
      </w:r>
      <w:r w:rsidRPr="00CC3C5A">
        <w:rPr>
          <w:rStyle w:val="c8"/>
          <w:b/>
          <w:color w:val="444444"/>
          <w:sz w:val="28"/>
          <w:szCs w:val="28"/>
        </w:rPr>
        <w:t>(10мин)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Теперь я предлагаю вашему вниманию </w:t>
      </w:r>
      <w:r w:rsidRPr="00CC3C5A">
        <w:rPr>
          <w:rStyle w:val="c14"/>
          <w:color w:val="444444"/>
          <w:sz w:val="28"/>
          <w:szCs w:val="28"/>
        </w:rPr>
        <w:t>задачу</w:t>
      </w:r>
      <w:r>
        <w:rPr>
          <w:rStyle w:val="c14"/>
          <w:color w:val="444444"/>
          <w:sz w:val="28"/>
          <w:szCs w:val="28"/>
        </w:rPr>
        <w:t xml:space="preserve"> (Слайд 5)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4"/>
          <w:color w:val="444444"/>
          <w:sz w:val="28"/>
          <w:szCs w:val="28"/>
        </w:rPr>
        <w:lastRenderedPageBreak/>
        <w:t>Пятачок принес для Винни Пуха два бочонка с медом. Масса одного  бочонка 5  кг и он легче второго на 1 кг. Сколько меда было в двух бочонках?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 Каждый попытайтесь решить эту задачу. С чем вы столкнулись при решении данной задачи?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А теперь давайте</w:t>
      </w:r>
      <w:r>
        <w:rPr>
          <w:color w:val="444444"/>
          <w:sz w:val="28"/>
          <w:szCs w:val="28"/>
        </w:rPr>
        <w:t xml:space="preserve"> посмотрим решение этой задачи.</w:t>
      </w:r>
      <w:r w:rsidRPr="00CC3C5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(Слайд 6)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1) 5 + 1 = 6 = 7  (кг) – масса второго бочонка  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2) 5  + 7 = 12 (кг) –  масса двух бочонков.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                    Ответ: 12 (кг)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14"/>
          <w:color w:val="444444"/>
          <w:sz w:val="28"/>
          <w:szCs w:val="28"/>
        </w:rPr>
        <w:t>Задача 2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4"/>
          <w:color w:val="444444"/>
          <w:sz w:val="28"/>
          <w:szCs w:val="28"/>
        </w:rPr>
        <w:t xml:space="preserve">Длина удава 10м и он длиннее своей </w:t>
      </w:r>
      <w:proofErr w:type="gramStart"/>
      <w:r w:rsidRPr="00CC3C5A">
        <w:rPr>
          <w:rStyle w:val="c4"/>
          <w:color w:val="444444"/>
          <w:sz w:val="28"/>
          <w:szCs w:val="28"/>
        </w:rPr>
        <w:t>бабушки</w:t>
      </w:r>
      <w:proofErr w:type="gramEnd"/>
      <w:r w:rsidRPr="00CC3C5A">
        <w:rPr>
          <w:rStyle w:val="c4"/>
          <w:color w:val="444444"/>
          <w:sz w:val="28"/>
          <w:szCs w:val="28"/>
        </w:rPr>
        <w:t xml:space="preserve"> на 2 м. </w:t>
      </w:r>
      <w:proofErr w:type="gramStart"/>
      <w:r w:rsidRPr="00CC3C5A">
        <w:rPr>
          <w:rStyle w:val="c4"/>
          <w:color w:val="444444"/>
          <w:sz w:val="28"/>
          <w:szCs w:val="28"/>
        </w:rPr>
        <w:t>Какова</w:t>
      </w:r>
      <w:proofErr w:type="gramEnd"/>
      <w:r w:rsidRPr="00CC3C5A">
        <w:rPr>
          <w:rStyle w:val="c4"/>
          <w:color w:val="444444"/>
          <w:sz w:val="28"/>
          <w:szCs w:val="28"/>
        </w:rPr>
        <w:t xml:space="preserve"> длина удава и его бабушки вместе? </w:t>
      </w:r>
      <w:r>
        <w:rPr>
          <w:rStyle w:val="c4"/>
          <w:color w:val="444444"/>
          <w:sz w:val="28"/>
          <w:szCs w:val="28"/>
        </w:rPr>
        <w:t xml:space="preserve"> (Слайд 7)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Решаем самостоятельно.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Решение задачи.  (Слайд 8)</w:t>
      </w:r>
    </w:p>
    <w:p w:rsidR="00BE2402" w:rsidRPr="00CC3C5A" w:rsidRDefault="00BE2402" w:rsidP="00BE2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10 – 2 = 7 (м) – длина бабушки</w:t>
      </w:r>
      <w:proofErr w:type="gramStart"/>
      <w:r w:rsidRPr="00CC3C5A">
        <w:rPr>
          <w:rStyle w:val="c0"/>
          <w:color w:val="444444"/>
          <w:sz w:val="28"/>
          <w:szCs w:val="28"/>
        </w:rPr>
        <w:t xml:space="preserve"> .</w:t>
      </w:r>
      <w:proofErr w:type="gramEnd"/>
    </w:p>
    <w:p w:rsidR="00BE2402" w:rsidRPr="00CC3C5A" w:rsidRDefault="00BE2402" w:rsidP="00BE2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10 + 7 = 17 (м) – длина удава и бабушки вместе.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 xml:space="preserve">                         Ответ:  17 м 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С какими действиями при решении данных задач мы встречались.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Сложение и вычитание смешанных чисел.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Давайте посмотрим на решение этих задач и сформулируем правило сложения и вычитания смешанных чисел.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Учащиеся пытаются сформулировать правило.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0"/>
          <w:color w:val="444444"/>
          <w:sz w:val="28"/>
          <w:szCs w:val="28"/>
        </w:rPr>
        <w:t>Теперь откроем учебник на с.48 и прочитаем правило.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5. Первоначальное закр</w:t>
      </w:r>
      <w:r>
        <w:rPr>
          <w:rStyle w:val="c8"/>
          <w:b/>
          <w:color w:val="444444"/>
          <w:sz w:val="28"/>
          <w:szCs w:val="28"/>
        </w:rPr>
        <w:t xml:space="preserve">епление </w:t>
      </w:r>
      <w:r w:rsidRPr="00CC3C5A">
        <w:rPr>
          <w:rStyle w:val="c8"/>
          <w:b/>
          <w:color w:val="444444"/>
          <w:sz w:val="28"/>
          <w:szCs w:val="28"/>
        </w:rPr>
        <w:t>(10мин)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 Работа по учебнику.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color w:val="444444"/>
          <w:sz w:val="28"/>
          <w:szCs w:val="28"/>
        </w:rPr>
        <w:t>№1115</w:t>
      </w:r>
      <w:r w:rsidRPr="00CC3C5A">
        <w:rPr>
          <w:color w:val="444444"/>
          <w:sz w:val="28"/>
          <w:szCs w:val="28"/>
        </w:rPr>
        <w:t>(</w:t>
      </w:r>
      <w:r w:rsidRPr="00CC3C5A">
        <w:rPr>
          <w:rStyle w:val="c4"/>
          <w:color w:val="444444"/>
          <w:sz w:val="28"/>
          <w:szCs w:val="28"/>
        </w:rPr>
        <w:t>прочитать, проанализировать, записать решение на доске</w:t>
      </w:r>
      <w:r w:rsidRPr="00CC3C5A">
        <w:rPr>
          <w:color w:val="444444"/>
          <w:sz w:val="28"/>
          <w:szCs w:val="28"/>
        </w:rPr>
        <w:t>)</w:t>
      </w:r>
      <w:r>
        <w:rPr>
          <w:color w:val="444444"/>
          <w:sz w:val="28"/>
          <w:szCs w:val="28"/>
        </w:rPr>
        <w:t xml:space="preserve">                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color w:val="444444"/>
          <w:sz w:val="28"/>
          <w:szCs w:val="28"/>
        </w:rPr>
        <w:lastRenderedPageBreak/>
        <w:t>№1116(</w:t>
      </w:r>
      <w:r w:rsidRPr="00CC3C5A">
        <w:rPr>
          <w:rStyle w:val="c4"/>
          <w:color w:val="444444"/>
          <w:sz w:val="28"/>
          <w:szCs w:val="28"/>
        </w:rPr>
        <w:t>прочитать, проанализировать, записать решение на доске</w:t>
      </w:r>
      <w:r w:rsidRPr="00CC3C5A">
        <w:rPr>
          <w:rStyle w:val="c8"/>
          <w:color w:val="444444"/>
          <w:sz w:val="28"/>
          <w:szCs w:val="28"/>
        </w:rPr>
        <w:t>)</w:t>
      </w:r>
      <w:r>
        <w:rPr>
          <w:color w:val="444444"/>
          <w:sz w:val="28"/>
          <w:szCs w:val="28"/>
        </w:rPr>
        <w:t xml:space="preserve">              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           </w:t>
      </w:r>
      <w:r w:rsidRPr="00CC3C5A">
        <w:rPr>
          <w:rStyle w:val="c8"/>
          <w:color w:val="444444"/>
          <w:sz w:val="28"/>
          <w:szCs w:val="28"/>
        </w:rPr>
        <w:t>№1117(</w:t>
      </w:r>
      <w:proofErr w:type="spellStart"/>
      <w:r w:rsidRPr="00CC3C5A">
        <w:rPr>
          <w:rStyle w:val="c8"/>
          <w:color w:val="444444"/>
          <w:sz w:val="28"/>
          <w:szCs w:val="28"/>
        </w:rPr>
        <w:t>б</w:t>
      </w:r>
      <w:proofErr w:type="gramStart"/>
      <w:r w:rsidRPr="00CC3C5A">
        <w:rPr>
          <w:rStyle w:val="c8"/>
          <w:color w:val="444444"/>
          <w:sz w:val="28"/>
          <w:szCs w:val="28"/>
        </w:rPr>
        <w:t>,в</w:t>
      </w:r>
      <w:proofErr w:type="gramEnd"/>
      <w:r w:rsidRPr="00CC3C5A">
        <w:rPr>
          <w:rStyle w:val="c8"/>
          <w:color w:val="444444"/>
          <w:sz w:val="28"/>
          <w:szCs w:val="28"/>
        </w:rPr>
        <w:t>,д,е,л,н,п</w:t>
      </w:r>
      <w:proofErr w:type="spellEnd"/>
      <w:r w:rsidRPr="00CC3C5A">
        <w:rPr>
          <w:rStyle w:val="c8"/>
          <w:color w:val="444444"/>
          <w:sz w:val="28"/>
          <w:szCs w:val="28"/>
        </w:rPr>
        <w:t>) (</w:t>
      </w:r>
      <w:r w:rsidRPr="00CC3C5A">
        <w:rPr>
          <w:rStyle w:val="c4"/>
          <w:color w:val="444444"/>
          <w:sz w:val="28"/>
          <w:szCs w:val="28"/>
        </w:rPr>
        <w:t>у доски</w:t>
      </w:r>
      <w:r w:rsidRPr="00CC3C5A">
        <w:rPr>
          <w:rStyle w:val="c8"/>
          <w:color w:val="444444"/>
          <w:sz w:val="28"/>
          <w:szCs w:val="28"/>
        </w:rPr>
        <w:t>)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color w:val="444444"/>
          <w:sz w:val="28"/>
          <w:szCs w:val="28"/>
        </w:rPr>
        <w:t xml:space="preserve">            </w:t>
      </w:r>
      <w:r w:rsidRPr="00CC3C5A">
        <w:rPr>
          <w:color w:val="444444"/>
          <w:sz w:val="28"/>
          <w:szCs w:val="28"/>
        </w:rPr>
        <w:t xml:space="preserve">б)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2F0F3DC4" wp14:editId="76C163B0">
            <wp:extent cx="914400" cy="314325"/>
            <wp:effectExtent l="19050" t="0" r="0" b="0"/>
            <wp:docPr id="5" name="Рисунок 5" descr="chart?cht=tx&amp;chf=bg,s,FFFFFF00&amp;chco=000000&amp;chl=10%5Cfrac%7B3%7D%7B4%7D-7%3D3%5Cfrac%7B3%7D%7B4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t?cht=tx&amp;chf=bg,s,FFFFFF00&amp;chco=000000&amp;chl=10%5Cfrac%7B3%7D%7B4%7D-7%3D3%5Cfrac%7B3%7D%7B4%7D%3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            в)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741A4ED2" wp14:editId="304EC01B">
            <wp:extent cx="981075" cy="304800"/>
            <wp:effectExtent l="19050" t="0" r="9525" b="0"/>
            <wp:docPr id="6" name="Рисунок 6" descr="chart?cht=tx&amp;chf=bg,s,FFFFFF00&amp;chco=000000&amp;chl=4%5Cfrac%7B1%7D%7B6%7D%2B%5C+10%3D14%5Cfrac%7B1%7D%7B6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t?cht=tx&amp;chf=bg,s,FFFFFF00&amp;chco=000000&amp;chl=4%5Cfrac%7B1%7D%7B6%7D%2B%5C+10%3D14%5Cfrac%7B1%7D%7B6%7D%3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            д)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582CA25A" wp14:editId="435D28AB">
            <wp:extent cx="952500" cy="314325"/>
            <wp:effectExtent l="19050" t="0" r="0" b="0"/>
            <wp:docPr id="7" name="Рисунок 7" descr="chart?cht=tx&amp;chf=bg,s,FFFFFF00&amp;chco=000000&amp;chl=4%5Cfrac%7B1%7D%7B9%7D%2B3%5Cfrac%7B4%7D%7B9%7D%3D7%5Cfrac%7B5%7D%7B9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rt?cht=tx&amp;chf=bg,s,FFFFFF00&amp;chco=000000&amp;chl=4%5Cfrac%7B1%7D%7B9%7D%2B3%5Cfrac%7B4%7D%7B9%7D%3D7%5Cfrac%7B5%7D%7B9%7D%3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 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            е)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67EDF705" wp14:editId="2F2A5EEC">
            <wp:extent cx="933450" cy="314325"/>
            <wp:effectExtent l="19050" t="0" r="0" b="0"/>
            <wp:docPr id="8" name="Рисунок 8" descr="chart?cht=tx&amp;chf=bg,s,FFFFFF00&amp;chco=000000&amp;chl=7%5Cfrac%7B5%7D%7B7%7D-4%5Cfrac%7B3%7D%7B7%7D%3D3%5Cfrac%7B2%7D%7B7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rt?cht=tx&amp;chf=bg,s,FFFFFF00&amp;chco=000000&amp;chl=7%5Cfrac%7B5%7D%7B7%7D-4%5Cfrac%7B3%7D%7B7%7D%3D3%5Cfrac%7B2%7D%7B7%7D%3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            л)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078850FD" wp14:editId="1397B7CE">
            <wp:extent cx="1666875" cy="314325"/>
            <wp:effectExtent l="19050" t="0" r="9525" b="0"/>
            <wp:docPr id="9" name="Рисунок 9" descr="chart?cht=tx&amp;chf=bg,s,FFFFFF00&amp;chco=000000&amp;chl=5%5Cfrac%7B3%7D%7B5%7D-1%5Cfrac%7B4%7D%7B5%7D%3D4%5Cfrac%7B8%7D%7B5%7D-%5C+1%5Cfrac%7B4%7D%7B5%7D%3D3%5Cfrac%7B4%7D%7B5%5C+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rt?cht=tx&amp;chf=bg,s,FFFFFF00&amp;chco=000000&amp;chl=5%5Cfrac%7B3%7D%7B5%7D-1%5Cfrac%7B4%7D%7B5%7D%3D4%5Cfrac%7B8%7D%7B5%7D-%5C+1%5Cfrac%7B4%7D%7B5%7D%3D3%5Cfrac%7B4%7D%7B5%5C+%7D%3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            н)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3E730EA9" wp14:editId="5F064568">
            <wp:extent cx="1457325" cy="314325"/>
            <wp:effectExtent l="19050" t="0" r="9525" b="0"/>
            <wp:docPr id="10" name="Рисунок 10" descr="chart?cht=tx&amp;chf=bg,s,FFFFFF00&amp;chco=000000&amp;chl=4-%5Cfrac%7B5%7D%7B9%5C+%5C+%7D%3D3%5Cfrac%7B9%7D%7B9%5C+%7D-%5Cfrac%7B5%7D%7B9%7D%3D3%5Cfrac%7B4%7D%7B9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rt?cht=tx&amp;chf=bg,s,FFFFFF00&amp;chco=000000&amp;chl=4-%5Cfrac%7B5%7D%7B9%5C+%5C+%7D%3D3%5Cfrac%7B9%7D%7B9%5C+%7D-%5Cfrac%7B5%7D%7B9%7D%3D3%5Cfrac%7B4%7D%7B9%7D%3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            п) 5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0EA182B9" wp14:editId="6520A1CF">
            <wp:extent cx="1400175" cy="314325"/>
            <wp:effectExtent l="19050" t="0" r="9525" b="0"/>
            <wp:docPr id="11" name="Рисунок 11" descr="chart?cht=tx&amp;chf=bg,s,FFFFFF00&amp;chco=000000&amp;chl=-3%5Cfrac%7B3%7D%7B8%7D%3D4%5Cfrac%7B8%7D%7B8%7D-3%5Cfrac%7B3%7D%7B8%7D%3D1%5Cfrac%7B5%7D%7B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rt?cht=tx&amp;chf=bg,s,FFFFFF00&amp;chco=000000&amp;chl=-3%5Cfrac%7B3%7D%7B8%7D%3D4%5Cfrac%7B8%7D%7B8%7D-3%5Cfrac%7B3%7D%7B8%7D%3D1%5Cfrac%7B5%7D%7B8%7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.</w:t>
      </w: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color w:val="444444"/>
          <w:sz w:val="28"/>
          <w:szCs w:val="28"/>
        </w:rPr>
        <w:t>        Резерв. №1119</w:t>
      </w:r>
      <w:r w:rsidRPr="00CC3C5A">
        <w:rPr>
          <w:rStyle w:val="c0"/>
          <w:color w:val="444444"/>
          <w:sz w:val="28"/>
          <w:szCs w:val="28"/>
        </w:rPr>
        <w:t> </w:t>
      </w:r>
    </w:p>
    <w:p w:rsidR="00BE2402" w:rsidRPr="00CC3C5A" w:rsidRDefault="00BE2402" w:rsidP="00BE2402">
      <w:pPr>
        <w:pStyle w:val="c11"/>
        <w:shd w:val="clear" w:color="auto" w:fill="FFFFFF"/>
        <w:spacing w:line="360" w:lineRule="auto"/>
        <w:ind w:left="709"/>
        <w:rPr>
          <w:color w:val="444444"/>
          <w:sz w:val="28"/>
          <w:szCs w:val="28"/>
        </w:rPr>
      </w:pPr>
      <w:r>
        <w:rPr>
          <w:rStyle w:val="c8"/>
          <w:b/>
          <w:color w:val="444444"/>
          <w:sz w:val="28"/>
          <w:szCs w:val="28"/>
        </w:rPr>
        <w:t xml:space="preserve">6. Самостоятельная работа </w:t>
      </w:r>
      <w:r w:rsidRPr="00CC3C5A">
        <w:rPr>
          <w:rStyle w:val="c8"/>
          <w:b/>
          <w:color w:val="444444"/>
          <w:sz w:val="28"/>
          <w:szCs w:val="28"/>
        </w:rPr>
        <w:t>(8 мин)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У вас на партах у каждого лежат листочки с заданием самостоятельной работы. В тетрадях запишите каждый свой вариант и приступайте к выполнению заданий.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color w:val="444444"/>
          <w:sz w:val="28"/>
          <w:szCs w:val="28"/>
        </w:rPr>
        <w:t>Вариант 1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14"/>
          <w:color w:val="444444"/>
          <w:sz w:val="28"/>
          <w:szCs w:val="28"/>
        </w:rPr>
        <w:t>№1Вычислите.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а)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2FEC81A7" wp14:editId="1F36BC63">
            <wp:extent cx="533400" cy="304800"/>
            <wp:effectExtent l="19050" t="0" r="0" b="0"/>
            <wp:docPr id="12" name="Рисунок 12" descr="chart?cht=tx&amp;chf=bg,s,FFFFFF00&amp;chco=000000&amp;chl=5%5Cfrac%7B6%7D%7B11%7D%2B%5Cfrac%7B3%7D%7B1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art?cht=tx&amp;chf=bg,s,FFFFFF00&amp;chco=000000&amp;chl=5%5Cfrac%7B6%7D%7B11%7D%2B%5Cfrac%7B3%7D%7B11%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 xml:space="preserve">;                  б)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11E5D7D7" wp14:editId="39961D96">
            <wp:extent cx="647700" cy="304800"/>
            <wp:effectExtent l="19050" t="0" r="0" b="0"/>
            <wp:docPr id="13" name="Рисунок 13" descr="chart?cht=tx&amp;chf=bg,s,FFFFFF00&amp;chco=000000&amp;chl=8%5Cfrac%7B3%7D%7B11%7D%2B7%5Cfrac%7B5%7D%7B11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rt?cht=tx&amp;chf=bg,s,FFFFFF00&amp;chco=000000&amp;chl=8%5Cfrac%7B3%7D%7B11%7D%2B7%5Cfrac%7B5%7D%7B11%7D%3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                 в)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4EF9CC19" wp14:editId="6017B54B">
            <wp:extent cx="561975" cy="314325"/>
            <wp:effectExtent l="19050" t="0" r="9525" b="0"/>
            <wp:docPr id="14" name="Рисунок 14" descr="chart?cht=tx&amp;chf=bg,s,FFFFFF00&amp;chco=000000&amp;chl=7%5Cfrac%7B5%7D%7B6%7D%2B5%5Cfrac%7B1%7D%7B6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art?cht=tx&amp;chf=bg,s,FFFFFF00&amp;chco=000000&amp;chl=7%5Cfrac%7B5%7D%7B6%7D%2B5%5Cfrac%7B1%7D%7B6%7D%3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г)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0892F2C3" wp14:editId="0877E7A1">
            <wp:extent cx="638175" cy="314325"/>
            <wp:effectExtent l="19050" t="0" r="9525" b="0"/>
            <wp:docPr id="15" name="Рисунок 15" descr="chart?cht=tx&amp;chf=bg,s,FFFFFF00&amp;chco=000000&amp;chl=5%5Cfrac%7B7%7D%7B12%7D-2%5Cfrac%7B5%7D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art?cht=tx&amp;chf=bg,s,FFFFFF00&amp;chco=000000&amp;chl=5%5Cfrac%7B7%7D%7B12%7D-2%5Cfrac%7B5%7D%7B12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;               д)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7AFDB538" wp14:editId="721E2C36">
            <wp:extent cx="666750" cy="304800"/>
            <wp:effectExtent l="19050" t="0" r="0" b="0"/>
            <wp:docPr id="16" name="Рисунок 16" descr="chart?cht=tx&amp;chf=bg,s,FFFFFF00&amp;chco=000000&amp;chl=15%5Cfrac%7B2%7D%7B11%7D-3%5Cfrac%7B9%7D%7B1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art?cht=tx&amp;chf=bg,s,FFFFFF00&amp;chco=000000&amp;chl=15%5Cfrac%7B2%7D%7B11%7D-3%5Cfrac%7B9%7D%7B11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;                 е)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0A931206" wp14:editId="47273424">
            <wp:extent cx="476250" cy="314325"/>
            <wp:effectExtent l="19050" t="0" r="0" b="0"/>
            <wp:docPr id="17" name="Рисунок 17" descr="chart?cht=tx&amp;chf=bg,s,FFFFFF00&amp;chco=000000&amp;chl=7-3%5Cfrac%7B4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art?cht=tx&amp;chf=bg,s,FFFFFF00&amp;chco=000000&amp;chl=7-3%5Cfrac%7B4%7D%7B5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 xml:space="preserve">  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14"/>
          <w:color w:val="444444"/>
          <w:sz w:val="28"/>
          <w:szCs w:val="28"/>
        </w:rPr>
        <w:t>№2</w:t>
      </w:r>
      <w:proofErr w:type="gramStart"/>
      <w:r w:rsidRPr="00CC3C5A">
        <w:rPr>
          <w:rStyle w:val="c14"/>
          <w:color w:val="444444"/>
          <w:sz w:val="28"/>
          <w:szCs w:val="28"/>
        </w:rPr>
        <w:t xml:space="preserve"> Р</w:t>
      </w:r>
      <w:proofErr w:type="gramEnd"/>
      <w:r w:rsidRPr="00CC3C5A">
        <w:rPr>
          <w:rStyle w:val="c14"/>
          <w:color w:val="444444"/>
          <w:sz w:val="28"/>
          <w:szCs w:val="28"/>
        </w:rPr>
        <w:t>ешите задачу.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На автозаправку привезли бензин в двух бензовозах. В первом было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46081940" wp14:editId="3FBD93BA">
            <wp:extent cx="180975" cy="314325"/>
            <wp:effectExtent l="19050" t="0" r="9525" b="0"/>
            <wp:docPr id="18" name="Рисунок 18" descr="chart?cht=tx&amp;chf=bg,s,FFFFFF00&amp;chco=000000&amp;chl=6%5Cfrac%7B2%7D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art?cht=tx&amp;chf=bg,s,FFFFFF00&amp;chco=000000&amp;chl=6%5Cfrac%7B2%7D%7B7%7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 xml:space="preserve"> т, а во втором – на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66D91A7D" wp14:editId="31DA1809">
            <wp:extent cx="200025" cy="314325"/>
            <wp:effectExtent l="19050" t="0" r="9525" b="0"/>
            <wp:docPr id="19" name="Рисунок 19" descr="chart?cht=tx&amp;chf=bg,s,FFFFFF00&amp;chco=000000&amp;chl=2%5Cfrac%7B3%7D%7B7%5C+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art?cht=tx&amp;chf=bg,s,FFFFFF00&amp;chco=000000&amp;chl=2%5Cfrac%7B3%7D%7B7%5C+%7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т меньше. Сколько тонн бензина было в двух бензовозах?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8"/>
          <w:color w:val="444444"/>
          <w:sz w:val="28"/>
          <w:szCs w:val="28"/>
        </w:rPr>
        <w:lastRenderedPageBreak/>
        <w:t>Вариант 2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14"/>
          <w:color w:val="444444"/>
          <w:sz w:val="28"/>
          <w:szCs w:val="28"/>
        </w:rPr>
        <w:t>№1Вычислите.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а)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16D8D6F5" wp14:editId="17BB25A3">
            <wp:extent cx="571500" cy="314325"/>
            <wp:effectExtent l="19050" t="0" r="0" b="0"/>
            <wp:docPr id="20" name="Рисунок 20" descr="chart?cht=tx&amp;chf=bg,s,FFFFFF00&amp;chco=000000&amp;chl=5%5Cfrac%7B6%7D%7B13%7D%2B%5Cfrac%7B3%7D%7B1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art?cht=tx&amp;chf=bg,s,FFFFFF00&amp;chco=000000&amp;chl=5%5Cfrac%7B6%7D%7B13%7D%2B%5Cfrac%7B3%7D%7B13%7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 xml:space="preserve">;                  б)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019F8D46" wp14:editId="60FB6C9A">
            <wp:extent cx="657225" cy="304800"/>
            <wp:effectExtent l="19050" t="0" r="9525" b="0"/>
            <wp:docPr id="21" name="Рисунок 21" descr="chart?cht=tx&amp;chf=bg,s,FFFFFF00&amp;chco=000000&amp;chl=4%5Cfrac%7B2%7D%7B11%7D%2B7%5Cfrac%7B5%7D%7B11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art?cht=tx&amp;chf=bg,s,FFFFFF00&amp;chco=000000&amp;chl=4%5Cfrac%7B2%7D%7B11%7D%2B7%5Cfrac%7B5%7D%7B11%7D%3B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                 в)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2882364D" wp14:editId="2669EB8F">
            <wp:extent cx="552450" cy="314325"/>
            <wp:effectExtent l="19050" t="0" r="0" b="0"/>
            <wp:docPr id="22" name="Рисунок 22" descr="chart?cht=tx&amp;chf=bg,s,FFFFFF00&amp;chco=000000&amp;chl=2%5Cfrac%7B5%7D%7B8%7D%2B5%5Cfrac%7B3%7D%7B8%7D%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art?cht=tx&amp;chf=bg,s,FFFFFF00&amp;chco=000000&amp;chl=2%5Cfrac%7B5%7D%7B8%7D%2B5%5Cfrac%7B3%7D%7B8%7D%3B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г)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487EA0A5" wp14:editId="3CE5AFA9">
            <wp:extent cx="647700" cy="314325"/>
            <wp:effectExtent l="19050" t="0" r="0" b="0"/>
            <wp:docPr id="23" name="Рисунок 23" descr="chart?cht=tx&amp;chf=bg,s,FFFFFF00&amp;chco=000000&amp;chl=5%5Cfrac%7B7%7D%7B12%7D-4%5Cfrac%7B5%7D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art?cht=tx&amp;chf=bg,s,FFFFFF00&amp;chco=000000&amp;chl=5%5Cfrac%7B7%7D%7B12%7D-4%5Cfrac%7B5%7D%7B12%7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;               д)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5290B871" wp14:editId="15009CEC">
            <wp:extent cx="581025" cy="314325"/>
            <wp:effectExtent l="19050" t="0" r="9525" b="0"/>
            <wp:docPr id="24" name="Рисунок 24" descr="chart?cht=tx&amp;chf=bg,s,FFFFFF00&amp;chco=000000&amp;chl=15%5Cfrac%7B2%7D%7B9%7D-3%5Cfrac%7B8%7D%7B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hart?cht=tx&amp;chf=bg,s,FFFFFF00&amp;chco=000000&amp;chl=15%5Cfrac%7B2%7D%7B9%7D-3%5Cfrac%7B8%7D%7B9%7D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;                    е)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5390C35A" wp14:editId="73A347AE">
            <wp:extent cx="476250" cy="314325"/>
            <wp:effectExtent l="19050" t="0" r="0" b="0"/>
            <wp:docPr id="25" name="Рисунок 25" descr="chart?cht=tx&amp;chf=bg,s,FFFFFF00&amp;chco=000000&amp;chl=8-3%5Cfrac%7B4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art?cht=tx&amp;chf=bg,s,FFFFFF00&amp;chco=000000&amp;chl=8-3%5Cfrac%7B4%7D%7B5%7D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 xml:space="preserve">  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14"/>
          <w:color w:val="444444"/>
          <w:sz w:val="28"/>
          <w:szCs w:val="28"/>
        </w:rPr>
        <w:t>№2</w:t>
      </w:r>
      <w:proofErr w:type="gramStart"/>
      <w:r w:rsidRPr="00CC3C5A">
        <w:rPr>
          <w:rStyle w:val="c14"/>
          <w:color w:val="444444"/>
          <w:sz w:val="28"/>
          <w:szCs w:val="28"/>
        </w:rPr>
        <w:t xml:space="preserve"> Р</w:t>
      </w:r>
      <w:proofErr w:type="gramEnd"/>
      <w:r w:rsidRPr="00CC3C5A">
        <w:rPr>
          <w:rStyle w:val="c14"/>
          <w:color w:val="444444"/>
          <w:sz w:val="28"/>
          <w:szCs w:val="28"/>
        </w:rPr>
        <w:t>ешите задачу.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В одной вазе было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5A01E54E" wp14:editId="15C6CE5C">
            <wp:extent cx="171450" cy="304800"/>
            <wp:effectExtent l="19050" t="0" r="0" b="0"/>
            <wp:docPr id="26" name="Рисунок 26" descr="chart?cht=tx&amp;chf=bg,s,FFFFFF00&amp;chco=000000&amp;chl=2%5Cfrac%7B1%7D%7B5%7D%5C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art?cht=tx&amp;chf=bg,s,FFFFFF00&amp;chco=000000&amp;chl=2%5Cfrac%7B1%7D%7B5%7D%5C+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C3C5A">
        <w:rPr>
          <w:color w:val="444444"/>
          <w:sz w:val="28"/>
          <w:szCs w:val="28"/>
        </w:rPr>
        <w:t>кг</w:t>
      </w:r>
      <w:proofErr w:type="gramEnd"/>
      <w:r w:rsidRPr="00CC3C5A">
        <w:rPr>
          <w:color w:val="444444"/>
          <w:sz w:val="28"/>
          <w:szCs w:val="28"/>
        </w:rPr>
        <w:t xml:space="preserve"> яблок, в другой – на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06E75DEA" wp14:editId="750AA036">
            <wp:extent cx="161925" cy="314325"/>
            <wp:effectExtent l="19050" t="0" r="9525" b="0"/>
            <wp:docPr id="27" name="Рисунок 27" descr="chart?cht=tx&amp;chf=bg,s,FFFFFF00&amp;chco=000000&amp;chl=1%5Cfrac%7B3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art?cht=tx&amp;chf=bg,s,FFFFFF00&amp;chco=000000&amp;chl=1%5Cfrac%7B3%7D%7B5%7D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C5A">
        <w:rPr>
          <w:color w:val="444444"/>
          <w:sz w:val="28"/>
          <w:szCs w:val="28"/>
        </w:rPr>
        <w:t> кг меньше. Сколько кг яблок было в двух вазах вместе?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А теперь поменяйтесь тетрадями со своим соседом. Возьмите цветную ручку и проверьте!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4"/>
          <w:color w:val="444444"/>
          <w:sz w:val="28"/>
          <w:szCs w:val="28"/>
        </w:rPr>
        <w:t>На доске вывешиваются правильные ответы.</w:t>
      </w: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Оцените работу своего соседа. Поменяйтесь обратно тетрадями.</w:t>
      </w: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Pr="00CC3C5A" w:rsidRDefault="00BE2402" w:rsidP="00BE2402">
      <w:pPr>
        <w:pStyle w:val="c2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C3C5A">
        <w:rPr>
          <w:b/>
          <w:color w:val="444444"/>
          <w:sz w:val="28"/>
          <w:szCs w:val="28"/>
        </w:rPr>
        <w:t xml:space="preserve">            </w:t>
      </w:r>
      <w:r>
        <w:rPr>
          <w:rStyle w:val="c8"/>
          <w:b/>
          <w:color w:val="444444"/>
          <w:sz w:val="28"/>
          <w:szCs w:val="28"/>
        </w:rPr>
        <w:t xml:space="preserve">7. Итог урока, рефлексия </w:t>
      </w:r>
      <w:r w:rsidRPr="00CC3C5A">
        <w:rPr>
          <w:rStyle w:val="c8"/>
          <w:b/>
          <w:color w:val="444444"/>
          <w:sz w:val="28"/>
          <w:szCs w:val="28"/>
        </w:rPr>
        <w:t>(3 мин)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             Что нового вы узнали сегодня на уроке?  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rStyle w:val="c4"/>
          <w:color w:val="444444"/>
          <w:sz w:val="28"/>
          <w:szCs w:val="28"/>
        </w:rPr>
        <w:t>Сегодня на уроке мы научились складывать и вычитать смешанные числа.</w:t>
      </w: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Pr="00CC3C5A" w:rsidRDefault="00BE2402" w:rsidP="00BE2402">
      <w:pPr>
        <w:pStyle w:val="c1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У вас на парте у каждого есть «смайлик». В зависимости от того как вы сегодня усвоили тему нарисуйте ему ротик.</w:t>
      </w:r>
      <w:r>
        <w:rPr>
          <w:color w:val="444444"/>
          <w:sz w:val="28"/>
          <w:szCs w:val="28"/>
        </w:rPr>
        <w:t xml:space="preserve"> (Слайд 9)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CC3C5A">
        <w:rPr>
          <w:rStyle w:val="c8"/>
          <w:b/>
          <w:color w:val="444444"/>
          <w:sz w:val="28"/>
          <w:szCs w:val="28"/>
        </w:rPr>
        <w:t>8. Домашнее задание</w:t>
      </w:r>
      <w:r>
        <w:rPr>
          <w:b/>
          <w:color w:val="444444"/>
          <w:sz w:val="28"/>
          <w:szCs w:val="28"/>
        </w:rPr>
        <w:t xml:space="preserve"> </w:t>
      </w:r>
      <w:r w:rsidRPr="00CC3C5A">
        <w:rPr>
          <w:rStyle w:val="c8"/>
          <w:b/>
          <w:color w:val="444444"/>
          <w:sz w:val="28"/>
          <w:szCs w:val="28"/>
        </w:rPr>
        <w:t>(3мин</w:t>
      </w:r>
      <w:r>
        <w:rPr>
          <w:rStyle w:val="c8"/>
          <w:color w:val="444444"/>
          <w:sz w:val="28"/>
          <w:szCs w:val="28"/>
        </w:rPr>
        <w:t>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Откройте дневники и запишите домашнее задание.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п.29, №1136(</w:t>
      </w:r>
      <w:proofErr w:type="spellStart"/>
      <w:r w:rsidRPr="00CC3C5A">
        <w:rPr>
          <w:color w:val="444444"/>
          <w:sz w:val="28"/>
          <w:szCs w:val="28"/>
        </w:rPr>
        <w:t>а</w:t>
      </w:r>
      <w:proofErr w:type="gramStart"/>
      <w:r w:rsidRPr="00CC3C5A">
        <w:rPr>
          <w:color w:val="444444"/>
          <w:sz w:val="28"/>
          <w:szCs w:val="28"/>
        </w:rPr>
        <w:t>,в</w:t>
      </w:r>
      <w:proofErr w:type="gramEnd"/>
      <w:r w:rsidRPr="00CC3C5A">
        <w:rPr>
          <w:color w:val="444444"/>
          <w:sz w:val="28"/>
          <w:szCs w:val="28"/>
        </w:rPr>
        <w:t>,е,ж</w:t>
      </w:r>
      <w:proofErr w:type="spellEnd"/>
      <w:r w:rsidRPr="00CC3C5A">
        <w:rPr>
          <w:color w:val="444444"/>
          <w:sz w:val="28"/>
          <w:szCs w:val="28"/>
        </w:rPr>
        <w:t>)</w:t>
      </w: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>№1137, №1143(а).</w:t>
      </w: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C3C5A">
        <w:rPr>
          <w:color w:val="444444"/>
          <w:sz w:val="28"/>
          <w:szCs w:val="28"/>
        </w:rPr>
        <w:t xml:space="preserve">Дополнительно: №1125,№1133. </w:t>
      </w: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Pr="00CC3C5A" w:rsidRDefault="00BE2402" w:rsidP="00BE2402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BE2402" w:rsidRPr="00CC3C5A" w:rsidRDefault="00BE2402" w:rsidP="00BE2402">
      <w:pPr>
        <w:shd w:val="clear" w:color="auto" w:fill="FFFFFF"/>
        <w:spacing w:line="240" w:lineRule="atLeast"/>
        <w:rPr>
          <w:sz w:val="28"/>
          <w:szCs w:val="28"/>
        </w:rPr>
      </w:pPr>
    </w:p>
    <w:p w:rsidR="00BE2402" w:rsidRDefault="00BE2402" w:rsidP="00BE2402"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 wp14:anchorId="33B13F63" wp14:editId="31D997E6">
            <wp:extent cx="6124526" cy="4143375"/>
            <wp:effectExtent l="19050" t="0" r="0" b="0"/>
            <wp:docPr id="2" name="Рисунок 3" descr="I:\vie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viewer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26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onUmC9oCAADK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lastRenderedPageBreak/>
        <w:drawing>
          <wp:inline distT="0" distB="0" distL="0" distR="0" wp14:anchorId="5561121F" wp14:editId="08011757">
            <wp:extent cx="4943475" cy="3705225"/>
            <wp:effectExtent l="19050" t="0" r="9525" b="0"/>
            <wp:docPr id="31" name="Рисунок 12" descr="I:\viewer[7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viewer[7]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 wp14:anchorId="2CE9238C" wp14:editId="07057B85">
            <wp:extent cx="4943475" cy="3705225"/>
            <wp:effectExtent l="19050" t="0" r="9525" b="0"/>
            <wp:docPr id="32" name="Рисунок 13" descr="I:\viewer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viewer[3]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lastRenderedPageBreak/>
        <w:drawing>
          <wp:inline distT="0" distB="0" distL="0" distR="0" wp14:anchorId="78603FA1" wp14:editId="1F760B09">
            <wp:extent cx="4943475" cy="3705225"/>
            <wp:effectExtent l="19050" t="0" r="9525" b="0"/>
            <wp:docPr id="33" name="Рисунок 14" descr="I:\viewer[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viewer[5]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pPr>
        <w:rPr>
          <w:rFonts w:ascii="Arial" w:hAnsi="Arial" w:cs="Arial"/>
          <w:color w:val="666666"/>
          <w:sz w:val="20"/>
          <w:szCs w:val="20"/>
        </w:rPr>
      </w:pPr>
    </w:p>
    <w:p w:rsidR="00BE2402" w:rsidRDefault="00BE2402" w:rsidP="00BE2402">
      <w:r>
        <w:rPr>
          <w:noProof/>
        </w:rPr>
        <w:drawing>
          <wp:inline distT="0" distB="0" distL="0" distR="0" wp14:anchorId="0E922261" wp14:editId="173D8901">
            <wp:extent cx="4943475" cy="3705225"/>
            <wp:effectExtent l="19050" t="0" r="9525" b="0"/>
            <wp:docPr id="4" name="Рисунок 8" descr="I:\view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viewer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>
      <w:r>
        <w:rPr>
          <w:noProof/>
        </w:rPr>
        <w:lastRenderedPageBreak/>
        <w:drawing>
          <wp:inline distT="0" distB="0" distL="0" distR="0" wp14:anchorId="2EBDB3D2" wp14:editId="3EA84B91">
            <wp:extent cx="4943475" cy="3705225"/>
            <wp:effectExtent l="19050" t="0" r="9525" b="0"/>
            <wp:docPr id="28" name="Рисунок 9" descr="I:\viewer[4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viewer[4]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/>
    <w:p w:rsidR="00BE2402" w:rsidRDefault="00BE2402" w:rsidP="00BE2402">
      <w:r>
        <w:rPr>
          <w:noProof/>
        </w:rPr>
        <w:drawing>
          <wp:inline distT="0" distB="0" distL="0" distR="0" wp14:anchorId="5967D011" wp14:editId="7EA60692">
            <wp:extent cx="4943475" cy="3705225"/>
            <wp:effectExtent l="19050" t="0" r="9525" b="0"/>
            <wp:docPr id="29" name="Рисунок 10" descr="I:\viewer[6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viewer[6]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>
      <w:r>
        <w:rPr>
          <w:noProof/>
        </w:rPr>
        <w:lastRenderedPageBreak/>
        <w:drawing>
          <wp:inline distT="0" distB="0" distL="0" distR="0" wp14:anchorId="42570C8B" wp14:editId="208913EE">
            <wp:extent cx="4943475" cy="3705225"/>
            <wp:effectExtent l="19050" t="0" r="9525" b="0"/>
            <wp:docPr id="30" name="Рисунок 11" descr="I:\viewer[9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viewer[9]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>
      <w:r>
        <w:rPr>
          <w:noProof/>
        </w:rPr>
        <w:lastRenderedPageBreak/>
        <w:drawing>
          <wp:inline distT="0" distB="0" distL="0" distR="0" wp14:anchorId="45CE465C" wp14:editId="156E1A68">
            <wp:extent cx="4943475" cy="3705225"/>
            <wp:effectExtent l="19050" t="0" r="9525" b="0"/>
            <wp:docPr id="34" name="Рисунок 15" descr="I:\viewerCAL0DW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:\viewerCAL0DWR8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>
      <w:r>
        <w:rPr>
          <w:noProof/>
        </w:rPr>
        <w:lastRenderedPageBreak/>
        <w:drawing>
          <wp:inline distT="0" distB="0" distL="0" distR="0" wp14:anchorId="3BF7B93C" wp14:editId="298A0824">
            <wp:extent cx="4943475" cy="3705225"/>
            <wp:effectExtent l="19050" t="0" r="9525" b="0"/>
            <wp:docPr id="35" name="Рисунок 16" descr="I:\viewer[10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viewer[10]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BE2402" w:rsidRDefault="00BE2402" w:rsidP="00BE2402"/>
    <w:p w:rsidR="00D960C7" w:rsidRDefault="00D960C7">
      <w:bookmarkStart w:id="0" w:name="_GoBack"/>
      <w:bookmarkEnd w:id="0"/>
    </w:p>
    <w:sectPr w:rsidR="00D9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9CA"/>
    <w:multiLevelType w:val="multilevel"/>
    <w:tmpl w:val="1102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75CA3"/>
    <w:multiLevelType w:val="multilevel"/>
    <w:tmpl w:val="3DFE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02"/>
    <w:rsid w:val="00BE2402"/>
    <w:rsid w:val="00D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2402"/>
  </w:style>
  <w:style w:type="paragraph" w:customStyle="1" w:styleId="c2">
    <w:name w:val="c2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402"/>
  </w:style>
  <w:style w:type="paragraph" w:customStyle="1" w:styleId="c15">
    <w:name w:val="c15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E2402"/>
  </w:style>
  <w:style w:type="character" w:customStyle="1" w:styleId="c4">
    <w:name w:val="c4"/>
    <w:basedOn w:val="a0"/>
    <w:rsid w:val="00BE2402"/>
  </w:style>
  <w:style w:type="paragraph" w:customStyle="1" w:styleId="c1">
    <w:name w:val="c1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2402"/>
  </w:style>
  <w:style w:type="paragraph" w:customStyle="1" w:styleId="c2">
    <w:name w:val="c2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402"/>
  </w:style>
  <w:style w:type="paragraph" w:customStyle="1" w:styleId="c15">
    <w:name w:val="c15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E2402"/>
  </w:style>
  <w:style w:type="character" w:customStyle="1" w:styleId="c4">
    <w:name w:val="c4"/>
    <w:basedOn w:val="a0"/>
    <w:rsid w:val="00BE2402"/>
  </w:style>
  <w:style w:type="paragraph" w:customStyle="1" w:styleId="c1">
    <w:name w:val="c1"/>
    <w:basedOn w:val="a"/>
    <w:rsid w:val="00BE2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2014-02-02T10:59:00Z</dcterms:created>
  <dcterms:modified xsi:type="dcterms:W3CDTF">2014-02-02T11:01:00Z</dcterms:modified>
</cp:coreProperties>
</file>