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9D" w:rsidRDefault="0036769D" w:rsidP="0036769D">
      <w:pPr>
        <w:jc w:val="center"/>
        <w:rPr>
          <w:rFonts w:ascii="Times New Roman" w:hAnsi="Times New Roman" w:cs="Times New Roman"/>
          <w:b/>
          <w:bCs/>
          <w:noProof/>
          <w:color w:val="000000"/>
          <w:kern w:val="24"/>
          <w:sz w:val="80"/>
          <w:szCs w:val="80"/>
          <w:lang w:eastAsia="ru-RU"/>
        </w:rPr>
      </w:pPr>
      <w:r w:rsidRPr="0036769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t xml:space="preserve">Государственное бюджетное </w:t>
      </w:r>
      <w:r w:rsidRPr="0036769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 xml:space="preserve">общеобразовательное учреждение </w:t>
      </w:r>
      <w:r w:rsidRPr="0036769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>Республиканская школа-интернат №5</w:t>
      </w:r>
      <w:r w:rsidRPr="0036769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 xml:space="preserve"> среднего (полного) общего образования спортивного профиля г. Уфа</w:t>
      </w:r>
    </w:p>
    <w:p w:rsidR="0036769D" w:rsidRDefault="0036769D" w:rsidP="0036769D">
      <w:pPr>
        <w:jc w:val="center"/>
        <w:rPr>
          <w:rFonts w:ascii="Times New Roman" w:hAnsi="Times New Roman" w:cs="Times New Roman"/>
          <w:b/>
          <w:bCs/>
          <w:noProof/>
          <w:color w:val="000000"/>
          <w:kern w:val="24"/>
          <w:sz w:val="80"/>
          <w:szCs w:val="80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kern w:val="24"/>
          <w:sz w:val="80"/>
          <w:szCs w:val="80"/>
          <w:lang w:eastAsia="ru-RU"/>
        </w:rPr>
        <w:drawing>
          <wp:inline distT="0" distB="0" distL="0" distR="0">
            <wp:extent cx="3535680" cy="49561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69D" w:rsidRDefault="0036769D" w:rsidP="0036769D">
      <w:pPr>
        <w:pStyle w:val="a7"/>
        <w:spacing w:before="115" w:beforeAutospacing="0" w:after="0" w:afterAutospacing="0"/>
        <w:jc w:val="center"/>
      </w:pP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>Мурзаева</w:t>
      </w: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>Виктория</w:t>
      </w: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>Баяновна</w:t>
      </w:r>
    </w:p>
    <w:p w:rsidR="0036769D" w:rsidRPr="0036769D" w:rsidRDefault="0036769D" w:rsidP="0036769D">
      <w:pPr>
        <w:pStyle w:val="a7"/>
        <w:spacing w:before="96" w:beforeAutospacing="0" w:after="0" w:afterAutospacing="0"/>
        <w:jc w:val="center"/>
        <w:rPr>
          <w:sz w:val="40"/>
          <w:szCs w:val="40"/>
        </w:rPr>
      </w:pPr>
      <w:r w:rsidRPr="0036769D">
        <w:rPr>
          <w:rFonts w:eastAsiaTheme="minorEastAsia"/>
          <w:color w:val="000000" w:themeColor="text1"/>
          <w:kern w:val="24"/>
          <w:sz w:val="40"/>
          <w:szCs w:val="40"/>
        </w:rPr>
        <w:t>учитель математики</w:t>
      </w:r>
    </w:p>
    <w:p w:rsidR="0036769D" w:rsidRPr="0036769D" w:rsidRDefault="0036769D" w:rsidP="0036769D">
      <w:pPr>
        <w:pStyle w:val="a7"/>
        <w:spacing w:before="96" w:beforeAutospacing="0" w:after="0" w:afterAutospacing="0"/>
        <w:rPr>
          <w:color w:val="000000" w:themeColor="text1"/>
          <w:sz w:val="40"/>
          <w:szCs w:val="40"/>
        </w:rPr>
      </w:pPr>
      <w:r w:rsidRPr="0036769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Образование: </w:t>
      </w:r>
      <w:r w:rsidRPr="0036769D">
        <w:rPr>
          <w:rFonts w:eastAsiaTheme="minorEastAsia"/>
          <w:color w:val="000000" w:themeColor="text1"/>
          <w:kern w:val="24"/>
          <w:sz w:val="40"/>
          <w:szCs w:val="40"/>
        </w:rPr>
        <w:t>высшее, БирГПИ, по специальности «Учитель математики», 1998г.</w:t>
      </w:r>
    </w:p>
    <w:p w:rsidR="0036769D" w:rsidRPr="0036769D" w:rsidRDefault="0036769D" w:rsidP="0036769D">
      <w:pPr>
        <w:pStyle w:val="a7"/>
        <w:spacing w:before="96" w:beforeAutospacing="0" w:after="0" w:afterAutospacing="0"/>
        <w:rPr>
          <w:color w:val="000000" w:themeColor="text1"/>
          <w:sz w:val="40"/>
          <w:szCs w:val="40"/>
        </w:rPr>
      </w:pPr>
      <w:r w:rsidRPr="0036769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Стаж работы:    </w:t>
      </w:r>
      <w:r w:rsidRPr="0036769D">
        <w:rPr>
          <w:rFonts w:eastAsiaTheme="minorEastAsia"/>
          <w:color w:val="000000" w:themeColor="text1"/>
          <w:kern w:val="24"/>
          <w:sz w:val="40"/>
          <w:szCs w:val="40"/>
        </w:rPr>
        <w:t>16 лет</w:t>
      </w:r>
      <w:r w:rsidRPr="0036769D">
        <w:rPr>
          <w:rFonts w:eastAsiaTheme="minorEastAsia"/>
          <w:color w:val="000000" w:themeColor="text1"/>
          <w:kern w:val="24"/>
          <w:sz w:val="40"/>
          <w:szCs w:val="40"/>
        </w:rPr>
        <w:tab/>
      </w:r>
    </w:p>
    <w:p w:rsidR="0036769D" w:rsidRPr="0036769D" w:rsidRDefault="0036769D" w:rsidP="0036769D">
      <w:pPr>
        <w:pStyle w:val="a7"/>
        <w:spacing w:before="96" w:beforeAutospacing="0" w:after="0" w:afterAutospacing="0"/>
        <w:rPr>
          <w:color w:val="000000" w:themeColor="text1"/>
          <w:sz w:val="40"/>
          <w:szCs w:val="40"/>
        </w:rPr>
      </w:pPr>
      <w:r w:rsidRPr="0036769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В данной школе:</w:t>
      </w:r>
      <w:r w:rsidRPr="0036769D">
        <w:rPr>
          <w:rFonts w:eastAsiaTheme="minorEastAsia"/>
          <w:color w:val="000000" w:themeColor="text1"/>
          <w:kern w:val="24"/>
          <w:sz w:val="40"/>
          <w:szCs w:val="40"/>
        </w:rPr>
        <w:t xml:space="preserve">   7 лет</w:t>
      </w:r>
    </w:p>
    <w:p w:rsidR="0036769D" w:rsidRPr="0036769D" w:rsidRDefault="0036769D" w:rsidP="00EC29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995170" w:rsidRPr="00365861" w:rsidRDefault="00B4445E" w:rsidP="00081A2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kern w:val="24"/>
          <w:sz w:val="52"/>
          <w:szCs w:val="80"/>
        </w:rPr>
      </w:pPr>
      <w:r w:rsidRPr="00B4445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rgMQ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17WyiP2J2Djh3e8nWNFdwyHx6YQzpg1UjxcI+HVNAUFHqJkgrc17/ZYzyihF5KGqRXQQ3y&#10;nxL12SB6HyazWWRjUmZv309RcZee7aXH7PU1IH8nuEqWJzHGBzWI0oF+wj1YxTfRxQzHlwsaBvE6&#10;dJTHPeJitUpByD/Lwq3ZWB5TxwHG6T62T8zZHoKA6N3BQEOWv0Cii403vV3tA+KRYIrj7WaK8EYF&#10;uZuA7vcsLselnqKe/wbLX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oRdq4DECAABVBAAADgAAAAAAAAAAAAAAAAAuAgAAZHJzL2Uy&#10;b0RvYy54bWxQSwECLQAUAAYACAAAACEAS4kmzdYAAAAFAQAADwAAAAAAAAAAAAAAAACLBAAAZHJz&#10;L2Rvd25yZXYueG1sUEsFBgAAAAAEAAQA8wAAAI4FAAAAAA==&#10;" filled="f" stroked="f">
            <v:fill o:detectmouseclick="t"/>
            <v:textbox style="mso-fit-shape-to-text:t">
              <w:txbxContent>
                <w:p w:rsidR="00995170" w:rsidRPr="00995170" w:rsidRDefault="00995170" w:rsidP="00995170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</w:pPr>
                </w:p>
                <w:p w:rsidR="00995170" w:rsidRPr="00995170" w:rsidRDefault="00995170" w:rsidP="00995170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995170"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  <w:t xml:space="preserve">Выступление на </w:t>
                  </w:r>
                  <w:proofErr w:type="gramStart"/>
                  <w:r w:rsidRPr="00995170"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  <w:t>методическом</w:t>
                  </w:r>
                  <w:proofErr w:type="gramEnd"/>
                </w:p>
                <w:p w:rsidR="00995170" w:rsidRPr="00995170" w:rsidRDefault="00995170" w:rsidP="00995170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</w:pPr>
                  <w:proofErr w:type="gramStart"/>
                  <w:r w:rsidRPr="00995170"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  <w:t>объединении</w:t>
                  </w:r>
                  <w:proofErr w:type="gramEnd"/>
                  <w:r w:rsidRPr="00995170"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44"/>
                      <w:szCs w:val="44"/>
                    </w:rPr>
                    <w:t xml:space="preserve"> по теме:</w:t>
                  </w:r>
                </w:p>
              </w:txbxContent>
            </v:textbox>
            <w10:wrap type="square"/>
          </v:shape>
        </w:pict>
      </w:r>
    </w:p>
    <w:p w:rsidR="00365861" w:rsidRDefault="00365861" w:rsidP="0036769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kern w:val="24"/>
          <w:sz w:val="80"/>
          <w:szCs w:val="80"/>
        </w:rPr>
      </w:pPr>
    </w:p>
    <w:p w:rsidR="00365861" w:rsidRPr="00365861" w:rsidRDefault="00B4445E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4445E">
        <w:rPr>
          <w:noProof/>
        </w:rPr>
        <w:pict>
          <v:shape id="Поле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J4g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KJy6CeICAADgBQAADgAAAAAAAAAAAAAAAAAuAgAA&#10;ZHJzL2Uyb0RvYy54bWxQSwECLQAUAAYACAAAACEAS4kmzdYAAAAFAQAADwAAAAAAAAAAAAAAAAA8&#10;BQAAZHJzL2Rvd25yZXYueG1sUEsFBgAAAAAEAAQA8wAAAD8GAAAAAA==&#10;" filled="f" stroked="f">
            <v:fill o:detectmouseclick="t"/>
            <v:textbox style="mso-fit-shape-to-text:t">
              <w:txbxContent>
                <w:p w:rsidR="0036769D" w:rsidRPr="00995170" w:rsidRDefault="0036769D" w:rsidP="0036769D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72"/>
                      <w:szCs w:val="72"/>
                    </w:rPr>
                  </w:pPr>
                  <w:r w:rsidRPr="00995170">
                    <w:rPr>
                      <w:rFonts w:ascii="Times New Roman" w:hAnsi="Times New Roman" w:cs="Times New Roman"/>
                      <w:b/>
                      <w:bCs/>
                      <w:i/>
                      <w:caps/>
                      <w:color w:val="000000" w:themeColor="text1"/>
                      <w:kern w:val="24"/>
                      <w:sz w:val="72"/>
                      <w:szCs w:val="72"/>
                    </w:rPr>
                    <w:t>Блочно – зачетная система обучения</w:t>
                  </w:r>
                </w:p>
              </w:txbxContent>
            </v:textbox>
            <w10:wrap type="square"/>
          </v:shape>
        </w:pict>
      </w: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81A28" w:rsidRDefault="00081A28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20E9" w:rsidRDefault="005520E9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20E9" w:rsidRDefault="005520E9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20E9" w:rsidRDefault="005520E9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20E9" w:rsidRDefault="005520E9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20E9" w:rsidRDefault="005520E9" w:rsidP="00081A2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65861" w:rsidRDefault="00365861" w:rsidP="00081A2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63E0" w:rsidRPr="00B163E0" w:rsidRDefault="00995170" w:rsidP="00081A2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  <w:r w:rsidR="00B163E0" w:rsidRPr="00B163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FE8" w:rsidRPr="00B163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8B1" w:rsidRDefault="00651277" w:rsidP="00081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926">
        <w:rPr>
          <w:rFonts w:ascii="Times New Roman" w:hAnsi="Times New Roman" w:cs="Times New Roman"/>
          <w:sz w:val="28"/>
          <w:szCs w:val="28"/>
        </w:rPr>
        <w:t>Думаю, каждый учитель не раз задавал себе вопрос: почему снижается учебная мотивация школьников по мере их пребывания в школе? Все дети, когда идут в школу, хотят учиться, что происходит потом, кто в этом вин</w:t>
      </w:r>
      <w:r w:rsidRPr="007C4926">
        <w:rPr>
          <w:rFonts w:ascii="Times New Roman" w:hAnsi="Times New Roman" w:cs="Times New Roman"/>
          <w:sz w:val="28"/>
          <w:szCs w:val="28"/>
        </w:rPr>
        <w:t>о</w:t>
      </w:r>
      <w:r w:rsidRPr="007C4926">
        <w:rPr>
          <w:rFonts w:ascii="Times New Roman" w:hAnsi="Times New Roman" w:cs="Times New Roman"/>
          <w:sz w:val="28"/>
          <w:szCs w:val="28"/>
        </w:rPr>
        <w:t>ват? И главное – что делать?</w:t>
      </w:r>
    </w:p>
    <w:p w:rsidR="00081A28" w:rsidRDefault="00651277" w:rsidP="00081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926">
        <w:rPr>
          <w:rFonts w:ascii="Times New Roman" w:hAnsi="Times New Roman" w:cs="Times New Roman"/>
          <w:sz w:val="28"/>
          <w:szCs w:val="28"/>
        </w:rPr>
        <w:t>Мысль о том, что интерес ребёнка к учению в значительной мере зав</w:t>
      </w:r>
      <w:r w:rsidRPr="007C4926">
        <w:rPr>
          <w:rFonts w:ascii="Times New Roman" w:hAnsi="Times New Roman" w:cs="Times New Roman"/>
          <w:sz w:val="28"/>
          <w:szCs w:val="28"/>
        </w:rPr>
        <w:t>и</w:t>
      </w:r>
      <w:r w:rsidRPr="007C4926">
        <w:rPr>
          <w:rFonts w:ascii="Times New Roman" w:hAnsi="Times New Roman" w:cs="Times New Roman"/>
          <w:sz w:val="28"/>
          <w:szCs w:val="28"/>
        </w:rPr>
        <w:t>сит от содержания образования, вряд ли подлежит сомнению и обсужде</w:t>
      </w:r>
      <w:r w:rsidR="00081A28">
        <w:rPr>
          <w:rFonts w:ascii="Times New Roman" w:hAnsi="Times New Roman" w:cs="Times New Roman"/>
          <w:sz w:val="28"/>
          <w:szCs w:val="28"/>
        </w:rPr>
        <w:t>нию.</w:t>
      </w:r>
    </w:p>
    <w:p w:rsidR="00522484" w:rsidRPr="007C4926" w:rsidRDefault="00651277" w:rsidP="00081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926">
        <w:rPr>
          <w:rFonts w:ascii="Times New Roman" w:hAnsi="Times New Roman" w:cs="Times New Roman"/>
          <w:sz w:val="28"/>
          <w:szCs w:val="28"/>
        </w:rPr>
        <w:t>Педагогический коллектив нашей школы работает над проблемой п</w:t>
      </w:r>
      <w:r w:rsidRPr="007C4926">
        <w:rPr>
          <w:rFonts w:ascii="Times New Roman" w:hAnsi="Times New Roman" w:cs="Times New Roman"/>
          <w:sz w:val="28"/>
          <w:szCs w:val="28"/>
        </w:rPr>
        <w:t>о</w:t>
      </w:r>
      <w:r w:rsidRPr="007C4926">
        <w:rPr>
          <w:rFonts w:ascii="Times New Roman" w:hAnsi="Times New Roman" w:cs="Times New Roman"/>
          <w:sz w:val="28"/>
          <w:szCs w:val="28"/>
        </w:rPr>
        <w:t>выш</w:t>
      </w:r>
      <w:r w:rsidR="00965671">
        <w:rPr>
          <w:rFonts w:ascii="Times New Roman" w:hAnsi="Times New Roman" w:cs="Times New Roman"/>
          <w:sz w:val="28"/>
          <w:szCs w:val="28"/>
        </w:rPr>
        <w:t>ения качества знания воспитанников</w:t>
      </w:r>
      <w:r w:rsidRPr="007C4926">
        <w:rPr>
          <w:rFonts w:ascii="Times New Roman" w:hAnsi="Times New Roman" w:cs="Times New Roman"/>
          <w:sz w:val="28"/>
          <w:szCs w:val="28"/>
        </w:rPr>
        <w:t>, развития их творческих способн</w:t>
      </w:r>
      <w:r w:rsidRPr="007C4926">
        <w:rPr>
          <w:rFonts w:ascii="Times New Roman" w:hAnsi="Times New Roman" w:cs="Times New Roman"/>
          <w:sz w:val="28"/>
          <w:szCs w:val="28"/>
        </w:rPr>
        <w:t>о</w:t>
      </w:r>
      <w:r w:rsidR="00965671">
        <w:rPr>
          <w:rFonts w:ascii="Times New Roman" w:hAnsi="Times New Roman" w:cs="Times New Roman"/>
          <w:sz w:val="28"/>
          <w:szCs w:val="28"/>
        </w:rPr>
        <w:t>стей</w:t>
      </w:r>
      <w:r w:rsidRPr="007C4926">
        <w:rPr>
          <w:rFonts w:ascii="Times New Roman" w:hAnsi="Times New Roman" w:cs="Times New Roman"/>
          <w:sz w:val="28"/>
          <w:szCs w:val="28"/>
        </w:rPr>
        <w:t xml:space="preserve">, формирования ключевых компетентностей. </w:t>
      </w:r>
      <w:proofErr w:type="gramStart"/>
      <w:r w:rsidRPr="007C4926">
        <w:rPr>
          <w:rFonts w:ascii="Times New Roman" w:hAnsi="Times New Roman" w:cs="Times New Roman"/>
          <w:sz w:val="28"/>
          <w:szCs w:val="28"/>
        </w:rPr>
        <w:t>Анализ опыта работы пок</w:t>
      </w:r>
      <w:r w:rsidRPr="007C4926">
        <w:rPr>
          <w:rFonts w:ascii="Times New Roman" w:hAnsi="Times New Roman" w:cs="Times New Roman"/>
          <w:sz w:val="28"/>
          <w:szCs w:val="28"/>
        </w:rPr>
        <w:t>а</w:t>
      </w:r>
      <w:r w:rsidRPr="007C4926">
        <w:rPr>
          <w:rFonts w:ascii="Times New Roman" w:hAnsi="Times New Roman" w:cs="Times New Roman"/>
          <w:sz w:val="28"/>
          <w:szCs w:val="28"/>
        </w:rPr>
        <w:t>зал, что наибольший эффект достигается за счет целостной организации о</w:t>
      </w:r>
      <w:r w:rsidRPr="007C4926">
        <w:rPr>
          <w:rFonts w:ascii="Times New Roman" w:hAnsi="Times New Roman" w:cs="Times New Roman"/>
          <w:sz w:val="28"/>
          <w:szCs w:val="28"/>
        </w:rPr>
        <w:t>б</w:t>
      </w:r>
      <w:r w:rsidRPr="007C4926">
        <w:rPr>
          <w:rFonts w:ascii="Times New Roman" w:hAnsi="Times New Roman" w:cs="Times New Roman"/>
          <w:sz w:val="28"/>
          <w:szCs w:val="28"/>
        </w:rPr>
        <w:t>разовательного процесса, использования инновационных образовательных технологий и методов, которые позволяют развивать самостоятельность</w:t>
      </w:r>
      <w:r w:rsidR="002835A1">
        <w:rPr>
          <w:rFonts w:ascii="Times New Roman" w:hAnsi="Times New Roman" w:cs="Times New Roman"/>
          <w:sz w:val="28"/>
          <w:szCs w:val="28"/>
        </w:rPr>
        <w:t xml:space="preserve"> во</w:t>
      </w:r>
      <w:r w:rsidR="002835A1">
        <w:rPr>
          <w:rFonts w:ascii="Times New Roman" w:hAnsi="Times New Roman" w:cs="Times New Roman"/>
          <w:sz w:val="28"/>
          <w:szCs w:val="28"/>
        </w:rPr>
        <w:t>с</w:t>
      </w:r>
      <w:r w:rsidR="002835A1">
        <w:rPr>
          <w:rFonts w:ascii="Times New Roman" w:hAnsi="Times New Roman" w:cs="Times New Roman"/>
          <w:sz w:val="28"/>
          <w:szCs w:val="28"/>
        </w:rPr>
        <w:t>питанников</w:t>
      </w:r>
      <w:r w:rsidRPr="007C4926">
        <w:rPr>
          <w:rFonts w:ascii="Times New Roman" w:hAnsi="Times New Roman" w:cs="Times New Roman"/>
          <w:sz w:val="28"/>
          <w:szCs w:val="28"/>
        </w:rPr>
        <w:t>, гибко организовывать процесс обучения, учитывать индивид</w:t>
      </w:r>
      <w:r w:rsidRPr="007C4926">
        <w:rPr>
          <w:rFonts w:ascii="Times New Roman" w:hAnsi="Times New Roman" w:cs="Times New Roman"/>
          <w:sz w:val="28"/>
          <w:szCs w:val="28"/>
        </w:rPr>
        <w:t>у</w:t>
      </w:r>
      <w:r w:rsidRPr="007C4926">
        <w:rPr>
          <w:rFonts w:ascii="Times New Roman" w:hAnsi="Times New Roman" w:cs="Times New Roman"/>
          <w:sz w:val="28"/>
          <w:szCs w:val="28"/>
        </w:rPr>
        <w:t>альные интересы и способности, осваивать не только конкретные поисковые действия, но и системный подход к решению различных, в том числе и суг</w:t>
      </w:r>
      <w:r w:rsidRPr="007C4926">
        <w:rPr>
          <w:rFonts w:ascii="Times New Roman" w:hAnsi="Times New Roman" w:cs="Times New Roman"/>
          <w:sz w:val="28"/>
          <w:szCs w:val="28"/>
        </w:rPr>
        <w:t>у</w:t>
      </w:r>
      <w:r w:rsidRPr="007C4926">
        <w:rPr>
          <w:rFonts w:ascii="Times New Roman" w:hAnsi="Times New Roman" w:cs="Times New Roman"/>
          <w:sz w:val="28"/>
          <w:szCs w:val="28"/>
        </w:rPr>
        <w:t>бо житейских задач. </w:t>
      </w:r>
      <w:proofErr w:type="gramEnd"/>
    </w:p>
    <w:p w:rsidR="00081A28" w:rsidRDefault="00651277" w:rsidP="00081A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4926">
        <w:rPr>
          <w:rFonts w:ascii="Times New Roman" w:hAnsi="Times New Roman" w:cs="Times New Roman"/>
          <w:sz w:val="28"/>
          <w:szCs w:val="28"/>
        </w:rPr>
        <w:t>Необходимость </w:t>
      </w:r>
      <w:r w:rsidRPr="007C4926">
        <w:rPr>
          <w:rStyle w:val="a3"/>
          <w:rFonts w:ascii="Times New Roman" w:hAnsi="Times New Roman" w:cs="Times New Roman"/>
          <w:sz w:val="28"/>
          <w:szCs w:val="28"/>
        </w:rPr>
        <w:t>прогрессивных образовательных </w:t>
      </w:r>
      <w:r w:rsidRPr="007C4926">
        <w:rPr>
          <w:rFonts w:ascii="Times New Roman" w:hAnsi="Times New Roman" w:cs="Times New Roman"/>
          <w:sz w:val="28"/>
          <w:szCs w:val="28"/>
        </w:rPr>
        <w:t>технологий – это объективное требование, и поэтому, как правило, каждый учитель со врем</w:t>
      </w:r>
      <w:r w:rsidRPr="007C4926">
        <w:rPr>
          <w:rFonts w:ascii="Times New Roman" w:hAnsi="Times New Roman" w:cs="Times New Roman"/>
          <w:sz w:val="28"/>
          <w:szCs w:val="28"/>
        </w:rPr>
        <w:t>е</w:t>
      </w:r>
      <w:r w:rsidRPr="007C4926">
        <w:rPr>
          <w:rFonts w:ascii="Times New Roman" w:hAnsi="Times New Roman" w:cs="Times New Roman"/>
          <w:sz w:val="28"/>
          <w:szCs w:val="28"/>
        </w:rPr>
        <w:t>нем их вырабатывает. И здесь можно пойти двумя путями: </w:t>
      </w:r>
      <w:r w:rsidRPr="007C4926">
        <w:rPr>
          <w:rFonts w:ascii="Times New Roman" w:hAnsi="Times New Roman" w:cs="Times New Roman"/>
          <w:sz w:val="28"/>
          <w:szCs w:val="28"/>
        </w:rPr>
        <w:br/>
        <w:t>1) создать собственную технологию;</w:t>
      </w:r>
      <w:r w:rsidRPr="007C4926">
        <w:rPr>
          <w:rFonts w:ascii="Times New Roman" w:hAnsi="Times New Roman" w:cs="Times New Roman"/>
          <w:sz w:val="28"/>
          <w:szCs w:val="28"/>
        </w:rPr>
        <w:br/>
        <w:t xml:space="preserve">2) перенять то, что открыто другими и </w:t>
      </w:r>
      <w:proofErr w:type="gramStart"/>
      <w:r w:rsidRPr="007C4926">
        <w:rPr>
          <w:rFonts w:ascii="Times New Roman" w:hAnsi="Times New Roman" w:cs="Times New Roman"/>
          <w:sz w:val="28"/>
          <w:szCs w:val="28"/>
        </w:rPr>
        <w:t>адаптировать</w:t>
      </w:r>
      <w:proofErr w:type="gramEnd"/>
      <w:r w:rsidRPr="007C4926">
        <w:rPr>
          <w:rFonts w:ascii="Times New Roman" w:hAnsi="Times New Roman" w:cs="Times New Roman"/>
          <w:sz w:val="28"/>
          <w:szCs w:val="28"/>
        </w:rPr>
        <w:t xml:space="preserve"> для себя и своих </w:t>
      </w:r>
      <w:r w:rsidR="002835A1">
        <w:rPr>
          <w:rFonts w:ascii="Times New Roman" w:hAnsi="Times New Roman" w:cs="Times New Roman"/>
          <w:sz w:val="28"/>
          <w:szCs w:val="28"/>
        </w:rPr>
        <w:t>восп</w:t>
      </w:r>
      <w:r w:rsidR="002835A1">
        <w:rPr>
          <w:rFonts w:ascii="Times New Roman" w:hAnsi="Times New Roman" w:cs="Times New Roman"/>
          <w:sz w:val="28"/>
          <w:szCs w:val="28"/>
        </w:rPr>
        <w:t>и</w:t>
      </w:r>
      <w:r w:rsidR="002835A1">
        <w:rPr>
          <w:rFonts w:ascii="Times New Roman" w:hAnsi="Times New Roman" w:cs="Times New Roman"/>
          <w:sz w:val="28"/>
          <w:szCs w:val="28"/>
        </w:rPr>
        <w:t>танников</w:t>
      </w:r>
      <w:r w:rsidR="00081A28">
        <w:rPr>
          <w:rFonts w:ascii="Times New Roman" w:hAnsi="Times New Roman" w:cs="Times New Roman"/>
          <w:sz w:val="28"/>
          <w:szCs w:val="28"/>
        </w:rPr>
        <w:t>.</w:t>
      </w:r>
    </w:p>
    <w:p w:rsidR="00AE35CB" w:rsidRDefault="00651277" w:rsidP="00AE35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4926">
        <w:rPr>
          <w:rFonts w:ascii="Times New Roman" w:hAnsi="Times New Roman" w:cs="Times New Roman"/>
          <w:sz w:val="28"/>
          <w:szCs w:val="28"/>
        </w:rPr>
        <w:t>Оптимальным</w:t>
      </w:r>
      <w:proofErr w:type="gramEnd"/>
      <w:r w:rsidRPr="007C4926">
        <w:rPr>
          <w:rFonts w:ascii="Times New Roman" w:hAnsi="Times New Roman" w:cs="Times New Roman"/>
          <w:sz w:val="28"/>
          <w:szCs w:val="28"/>
        </w:rPr>
        <w:t xml:space="preserve"> для меня представился второй путь</w:t>
      </w:r>
      <w:r w:rsidR="00255594">
        <w:rPr>
          <w:rFonts w:ascii="Times New Roman" w:hAnsi="Times New Roman" w:cs="Times New Roman"/>
          <w:sz w:val="28"/>
          <w:szCs w:val="28"/>
        </w:rPr>
        <w:t xml:space="preserve">, который мне не пришлось изобретать, так как </w:t>
      </w:r>
      <w:r w:rsidR="00AE35CB">
        <w:rPr>
          <w:rFonts w:ascii="Times New Roman" w:hAnsi="Times New Roman" w:cs="Times New Roman"/>
          <w:sz w:val="28"/>
          <w:szCs w:val="28"/>
        </w:rPr>
        <w:t>блочно-зачетная система обучения уже была внедрена в учебный процесс ГБОУ РШИСП №5.</w:t>
      </w:r>
    </w:p>
    <w:p w:rsidR="00651277" w:rsidRDefault="00651277" w:rsidP="00AE35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остановлюсь на этой теме</w:t>
      </w:r>
      <w:r w:rsidR="00B36550" w:rsidRPr="00B365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дефицита вр</w:t>
      </w:r>
      <w:r w:rsidR="00B365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36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мени, когда воспитанники нашей школы выезжают на сборы и соревнования разных у</w:t>
      </w:r>
      <w:r w:rsidR="006E7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ровней, данная система даёт возможность лучшему усвоению пре</w:t>
      </w:r>
      <w:r w:rsidR="006E76E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E76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 за счет концентрации тем.</w:t>
      </w:r>
    </w:p>
    <w:p w:rsidR="00AE35CB" w:rsidRDefault="00AE35CB" w:rsidP="00AE35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F1D" w:rsidRDefault="005B2F1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AE35CB" w:rsidRPr="00081A28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F8781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</w:t>
      </w:r>
      <w:proofErr w:type="gramStart"/>
      <w:r w:rsidR="00F878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F87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зачетная система обучения:</w:t>
      </w:r>
    </w:p>
    <w:p w:rsidR="00642E58" w:rsidRPr="00642E58" w:rsidRDefault="00642E58" w:rsidP="00AE35CB">
      <w:pPr>
        <w:numPr>
          <w:ilvl w:val="0"/>
          <w:numId w:val="3"/>
        </w:numPr>
        <w:tabs>
          <w:tab w:val="clear" w:pos="720"/>
          <w:tab w:val="num" w:pos="142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осуществлять индивидуальный подход к учащимся, </w:t>
      </w:r>
    </w:p>
    <w:p w:rsidR="00642E58" w:rsidRPr="00642E58" w:rsidRDefault="00642E58" w:rsidP="00081A28">
      <w:pPr>
        <w:numPr>
          <w:ilvl w:val="0"/>
          <w:numId w:val="3"/>
        </w:numPr>
        <w:tabs>
          <w:tab w:val="clear" w:pos="72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 для </w:t>
      </w:r>
      <w:r w:rsidR="00F000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ситуацию, требующую от него интеллект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усилий и продуктивных действий; </w:t>
      </w:r>
    </w:p>
    <w:p w:rsidR="00642E58" w:rsidRPr="00642E58" w:rsidRDefault="00642E58" w:rsidP="00081A28">
      <w:pPr>
        <w:numPr>
          <w:ilvl w:val="0"/>
          <w:numId w:val="3"/>
        </w:numPr>
        <w:tabs>
          <w:tab w:val="clear" w:pos="72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его мышления, речи, творческих способн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стей, памяти; </w:t>
      </w:r>
    </w:p>
    <w:p w:rsidR="00642E58" w:rsidRPr="00642E58" w:rsidRDefault="00642E58" w:rsidP="00081A28">
      <w:pPr>
        <w:numPr>
          <w:ilvl w:val="0"/>
          <w:numId w:val="3"/>
        </w:numPr>
        <w:tabs>
          <w:tab w:val="clear" w:pos="72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 у </w:t>
      </w:r>
      <w:r w:rsidR="00F000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самообучения и самоорганиз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ции; </w:t>
      </w:r>
    </w:p>
    <w:p w:rsidR="00642E58" w:rsidRDefault="00642E58" w:rsidP="00AE35CB">
      <w:pPr>
        <w:numPr>
          <w:ilvl w:val="0"/>
          <w:numId w:val="3"/>
        </w:numPr>
        <w:tabs>
          <w:tab w:val="clear" w:pos="72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быстро и регулярно проводить диагностику усвоения теор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материала и развития практических навыков, способствуя, тем 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мым, своевременной ликвидации пробелов в знаниях </w:t>
      </w:r>
      <w:r w:rsidR="00F000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</w:t>
      </w:r>
      <w:r w:rsidR="00F00020" w:rsidRPr="00AE35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AE35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5CB" w:rsidRDefault="00AE35CB" w:rsidP="00AE35CB">
      <w:pPr>
        <w:tabs>
          <w:tab w:val="left" w:pos="851"/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Pr="00AE35CB" w:rsidRDefault="00AE35CB" w:rsidP="00AE35CB">
      <w:pPr>
        <w:tabs>
          <w:tab w:val="left" w:pos="851"/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F1D" w:rsidRDefault="005B2F1D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4 </w:t>
      </w:r>
    </w:p>
    <w:p w:rsidR="00AE35CB" w:rsidRPr="00081A28" w:rsidRDefault="00AE35CB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2E58" w:rsidRPr="00642E58" w:rsidRDefault="00642E58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подобной системе преподавания предмета у </w:t>
      </w:r>
      <w:r w:rsidR="005B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F878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2E58" w:rsidRPr="00642E58" w:rsidRDefault="00642E58" w:rsidP="00081A2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стимулируется восприятие учебного материала</w:t>
      </w:r>
    </w:p>
    <w:p w:rsidR="00642E58" w:rsidRPr="00642E58" w:rsidRDefault="00642E58" w:rsidP="00081A2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усиливается интерес к предмету </w:t>
      </w:r>
    </w:p>
    <w:p w:rsidR="00642E58" w:rsidRPr="00642E58" w:rsidRDefault="00642E58" w:rsidP="00081A2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чувство ответственности, самостоятельности, заинтер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сованности в конечном результате, способности к самооценке </w:t>
      </w:r>
    </w:p>
    <w:p w:rsidR="00642E58" w:rsidRPr="00642E58" w:rsidRDefault="00642E58" w:rsidP="00081A2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старшеклассников появляется время для самообразования, сним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ситуация перегрузки, особенно в конце полугодия и года. </w:t>
      </w:r>
    </w:p>
    <w:p w:rsidR="00642E58" w:rsidRDefault="00642E58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этой форме работы преимущество есть и у учителя: возможность "погружения в предмет" позволяет учителю более полно раскрыть каждую тему, более четко проводить занятия, давать дополнительные знания по теме, работать индивидуально с каждым </w:t>
      </w:r>
      <w:r w:rsidR="00F000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воспитанником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5CB" w:rsidRDefault="00AE35CB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F1D" w:rsidRPr="00081A28" w:rsidRDefault="005B2F1D" w:rsidP="00081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имеет следующую структуру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зачет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зачет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</w:t>
      </w:r>
      <w:proofErr w:type="gram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</w:t>
      </w:r>
    </w:p>
    <w:p w:rsidR="00642E58" w:rsidRPr="00642E58" w:rsidRDefault="00642E58" w:rsidP="00081A28">
      <w:pPr>
        <w:numPr>
          <w:ilvl w:val="0"/>
          <w:numId w:val="5"/>
        </w:numPr>
        <w:tabs>
          <w:tab w:val="clear" w:pos="720"/>
          <w:tab w:val="num" w:pos="426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Резервный урок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уроков по каждому этапу может колебаться в зависимости от объема изучаемой темы.</w:t>
      </w:r>
    </w:p>
    <w:p w:rsid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Лекция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проводится вводный урок, который включает в себя: актуализацию знаний, постановку целей изучаемой темы, мотивацию, поя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няются организационные моменты.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темы излагается теоретический блок: теория излагается в виде школьных уроко</w:t>
      </w:r>
      <w:proofErr w:type="gram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лекций. Необходимо уч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возрастные особенности воспитанников и значительно более неодн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состав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2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разной способности учеников к у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воению новой информации лекция учителя должна сопровождаться необх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димым повторением узловых моментов рассуждения, для того чтобы 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запоминали основные моменты и видели их значимость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2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 в школе должна быть более короткой и чередоваться в отдельных случаях с другими формами учебной работы, потому что психологические исследов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показывают, что ученики при длительной однообразной работе быстро утомляются и не могут удерживать внимание. Объяснение учителя должно сопровождаться контрольными вопросами к классу, но в минимально нео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ходимом объеме, не нарушающем логику рассуждений, это делается, для 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чтобы ученики четко представляли изучаемый материал и одновременно поддерживает внимание и диагностирует уровень понимания данного мат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риала.</w:t>
      </w:r>
    </w:p>
    <w:p w:rsid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Значимость этого этапа заключается в том, что лекционная подача м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териала позволяет объединить несколько тем, дополнить материал из других источников, установить </w:t>
      </w:r>
      <w:proofErr w:type="spell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связи. Лекция может быть целиком прочитана учителем, а может создаваться совместно с </w:t>
      </w:r>
      <w:r w:rsidR="001B0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тивируя в них </w:t>
      </w:r>
      <w:proofErr w:type="gram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proofErr w:type="gram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рассуждать, делать логические выводы, задавать 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просы и отвечать на них, ставить проблему и находить пути ее разрешения. Кроме того, написание лекции развивает зрительную память 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ответы по ним - речь и мышление.</w:t>
      </w:r>
    </w:p>
    <w:p w:rsid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Теоретический зачет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по разделам лекции, либо сразу же на следующем уроке, либо в конце блока, когда все моменты неоднократно повторены и закреплены на практике. Такой зачет может проводиться как в устной, так и в письменной форме или в виде тестов, и занимать от 15 до 45 минут учебного времени.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уроков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практикумов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колеблется, в зависимости от объема материала - от 2 до 10 уроков. Начинается практикум с решения кл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чевых задач: от простейших </w:t>
      </w:r>
      <w:proofErr w:type="gram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сложных. На этих уроках рассматриваются алгоритмы решения задач и классификации основных типов задач. Затем н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уроков отводится на отработку основных умений и навыков, по во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можности доведенных до автоматизма. Последние уроки отводятся на реш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ложных, нестандартных заданий и прикладных задач. 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Практический зачет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письменной форме, состоит из н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скольких мини - самостоятельных работ по всем разделам темы. Карточки с заданиями индивидуальные и </w:t>
      </w:r>
      <w:proofErr w:type="spellStart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того, активно испол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зуется система тестов. Зачет занимает 1-2 урока. На зачете </w:t>
      </w:r>
      <w:r w:rsidR="00376F15" w:rsidRP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гут выполнять дополнительные задания. 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уроке </w:t>
      </w: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обобщения и систематизации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ряют еще раз материал блока, задают вопросы, консультируются с учителем по поводу выполнения домашней работы, выступают с докладами и презе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тациями. 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темы завершается традиционной 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контрольной работой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считанной на 1-2 часа. Работы должны быть выполнены и оформлены пр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вильно, согласно предъявляемым требованиям. 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Резервный урок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коррекции знаний и способов деятельности 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детально рассматриваются и классифицируются допущенные при выполнении контрольной работы ошибки.</w:t>
      </w:r>
    </w:p>
    <w:p w:rsidR="00642E58" w:rsidRP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Домашнее задание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76F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задается тоже единым блоком. Объем, 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держание, общая характеристика и сроки сдачи оговариваются на самом пе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вом уроке до начала лекции. При этом 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возможность с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распределять свое время на выполнение задания. Единственное жесткое условие - своевременная сдача. Тем самым у ребенка развивается чувство 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ветственности, самостоятельности, способность к самоорганизации. 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танники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возможность выполнять работу в том темпе, который им удобен, иногда даже "опережая события", и по мере надобности консульт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роваться с учителем. </w:t>
      </w:r>
    </w:p>
    <w:p w:rsidR="00642E58" w:rsidRDefault="00642E58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слов по поводу </w:t>
      </w:r>
      <w:r w:rsidRPr="0064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оценивания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37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добной системе обучения учащиеся получают довольно много оценок, нач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с зачетов и заканчивая оценкой за домашнюю работу. При этом за 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танником 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остается "право на ошибку". </w:t>
      </w:r>
      <w:r w:rsidR="002A0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64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знают, что у них есть возможность исправить оценку или получить дополнительные оценки.</w:t>
      </w:r>
    </w:p>
    <w:p w:rsidR="009F2079" w:rsidRDefault="001B089F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технологию  обучения рассмотрим на примере 8-го класса.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учебного года повторяется материал 7 класса. Далее проводится ди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ференциация ошибок на начальном этапе обучения (входной контроль). Да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вид контроля проводится с целью выявления пробелов в знаниях восп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20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танников за курс 7 класса, для выстраивания индивидуального маршрута в обучении каждого воспитанника.</w:t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5CB" w:rsidRP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3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6</w:t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79" w:rsidRDefault="0043470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входного контроля составляется следующая таблица, где конкретно можем увидеть пробелы пройденного материала.</w:t>
      </w:r>
    </w:p>
    <w:p w:rsidR="00434702" w:rsidRDefault="00F87813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Ежеурочно готовим</w:t>
      </w:r>
      <w:r w:rsidR="0043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задания для устранения выявле</w:t>
      </w:r>
      <w:r w:rsidR="0043470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3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пробелов после проведения входного контроля, снабжая памятками для успешной работы над предложенным заданием. </w:t>
      </w:r>
    </w:p>
    <w:p w:rsidR="00434702" w:rsidRDefault="0043470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(таблица)</w:t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878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слабых учеников составляем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памятки</w:t>
      </w:r>
    </w:p>
    <w:p w:rsidR="00AE35CB" w:rsidRP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702" w:rsidRDefault="0043470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EE3D50"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E35CB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(памятка)</w:t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9F" w:rsidRDefault="00957F1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3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 8-го класса распределяется</w:t>
      </w:r>
      <w:r w:rsidR="001B089F" w:rsidRPr="00AE3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6 блоков. </w:t>
      </w:r>
    </w:p>
    <w:p w:rsidR="00AE35CB" w:rsidRPr="00AE35CB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F15" w:rsidRDefault="00957F1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</w:t>
      </w:r>
    </w:p>
    <w:p w:rsidR="00AE35CB" w:rsidRPr="00081A28" w:rsidRDefault="00AE35CB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F12" w:rsidRDefault="001B089F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промежуточная сессия? Воспитанники в октябре пишут зая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о выборе предмета для промежуточной аттестации, русский язык 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– обязательные предметы в каждом классе. Каждый учитель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метник составляет </w:t>
      </w:r>
      <w:r w:rsidR="00957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билеты, состоящие из теоретической и практ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частей.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9F" w:rsidRDefault="00957F1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(подобные билеты)</w:t>
      </w:r>
      <w:r w:rsidR="001B0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9D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Ежеурочно ведется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подготовкой воспитанников к сдаче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чета в форме ответа на вопрос (теория) и решения практической части.</w:t>
      </w:r>
    </w:p>
    <w:p w:rsidR="001B089F" w:rsidRDefault="001B089F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месяц до зачетной сессии составляется расписание проведения зач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9F" w:rsidRDefault="00957F1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(расписание)</w:t>
      </w:r>
      <w:r w:rsidR="001B0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89F" w:rsidRDefault="001B089F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67F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день уроки не проводятся, а проходит только зачет. Процедура зачета:</w:t>
      </w:r>
    </w:p>
    <w:p w:rsidR="001B0E9D" w:rsidRDefault="00467F2A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в 9.00 часов. Заходит первая группа (6 человек).</w:t>
      </w:r>
      <w:r w:rsidR="001B0E9D" w:rsidRPr="001B0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E9D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12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E9D" w:rsidRDefault="00467F2A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 вытягивает билет, получает проштампованный листок, готовится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минут. </w:t>
      </w:r>
    </w:p>
    <w:p w:rsidR="001B0E9D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9D" w:rsidRDefault="00467F2A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Подходит </w:t>
      </w:r>
      <w:r w:rsidR="001B0E9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учителю и ассистенту, отвечает по своему билету. Если нужно, то объясняет практическую часть у доски.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E9D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заполняется протокол учителя.</w:t>
      </w:r>
      <w:r w:rsidR="00957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1B0E9D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F2A" w:rsidRDefault="00226289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вносятся в протокол зачетной сессии.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F2A" w:rsidRDefault="00467F2A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226289" w:rsidRPr="00EE3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5671" w:rsidRPr="00EE3D50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289" w:rsidRDefault="00226289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итоговую летнюю зачетную сессию включен программный материал текущего учебного года.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работы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17</w:t>
      </w:r>
    </w:p>
    <w:p w:rsidR="00965671" w:rsidRP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B2" w:rsidRDefault="00A428B2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опыт работы показывает, что блочно – зачетная сист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эффективна для нашей спортивной школы. </w:t>
      </w:r>
      <w:r w:rsidR="00226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Подобная блочно-зачетная  система обучения позволяет отслеживать качество и уровень </w:t>
      </w:r>
      <w:proofErr w:type="spellStart"/>
      <w:r w:rsidR="002262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226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отдельно взятого воспитанника, так и классного коллектива в целом,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тывая специфику школы-интерната спортивного профиля.</w:t>
      </w: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671" w:rsidRDefault="00965671" w:rsidP="00081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FCD" w:rsidRDefault="00AC4FCD" w:rsidP="009656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965671" w:rsidRPr="00965671" w:rsidRDefault="00965671" w:rsidP="009656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FCD" w:rsidRDefault="001B089F" w:rsidP="00081A28">
      <w:pPr>
        <w:numPr>
          <w:ilvl w:val="0"/>
          <w:numId w:val="6"/>
        </w:numPr>
        <w:tabs>
          <w:tab w:val="num" w:pos="54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C4FCD" w:rsidRPr="00AC4F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Колобова, Е.В. Использование зачетной системы для контроля и оценки знаний учащихся [Текст] / Е.В. Колобова // Математика в школе. – 1996. – № 3. – С 25-29.</w:t>
      </w:r>
    </w:p>
    <w:p w:rsidR="002C58E1" w:rsidRPr="002C58E1" w:rsidRDefault="002C58E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2C58E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Денищева Л.О., Кузнецова Л.В. и др. “Зачеты в системе дифференцированного обучения математики”. – М.: Просвещение, 1993г.</w:t>
      </w:r>
    </w:p>
    <w:p w:rsidR="002C58E1" w:rsidRPr="002C58E1" w:rsidRDefault="002C58E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2C58E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Концепция модернизации российского образования до 2010года. – журнал “Вестник образования”, №6, 2002г. </w:t>
      </w:r>
    </w:p>
    <w:p w:rsidR="002C58E1" w:rsidRPr="002C58E1" w:rsidRDefault="002C58E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2C58E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Гузеев В.В. Лекции по педагогической технологии. – М: Знание, 1992г.</w:t>
      </w:r>
    </w:p>
    <w:p w:rsidR="002C58E1" w:rsidRDefault="002C58E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2C58E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Быков А.В. Технология зачетного урока. – журнал “Математика в школе”, №5, 1998г.</w:t>
      </w:r>
    </w:p>
    <w:p w:rsidR="003B06B1" w:rsidRPr="003B06B1" w:rsidRDefault="003B06B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3B06B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Якиманская И.С. Личностно ориентированное обучение в современной школе. М., 1996.</w:t>
      </w:r>
    </w:p>
    <w:p w:rsidR="00081A28" w:rsidRPr="00081A28" w:rsidRDefault="003B06B1" w:rsidP="00081A28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3B06B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Питюков В.Ю. Что такое педагогическая технология. (Воспитание школьников) М.,19953. Н.Н.Синека. Творческое общение преподавателя и ученика. 1997г</w:t>
      </w:r>
    </w:p>
    <w:sectPr w:rsidR="00081A28" w:rsidRPr="00081A28" w:rsidSect="006F29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00733"/>
    <w:multiLevelType w:val="multilevel"/>
    <w:tmpl w:val="D30A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AA28CC"/>
    <w:multiLevelType w:val="hybridMultilevel"/>
    <w:tmpl w:val="9D8CB5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94391"/>
    <w:multiLevelType w:val="hybridMultilevel"/>
    <w:tmpl w:val="9E1AC4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21FC8"/>
    <w:multiLevelType w:val="hybridMultilevel"/>
    <w:tmpl w:val="69A8BE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03205D8"/>
    <w:multiLevelType w:val="multilevel"/>
    <w:tmpl w:val="99EC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5B3A75"/>
    <w:multiLevelType w:val="multilevel"/>
    <w:tmpl w:val="C0DA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51277"/>
    <w:rsid w:val="00081A28"/>
    <w:rsid w:val="001B089F"/>
    <w:rsid w:val="001B0E9D"/>
    <w:rsid w:val="00226289"/>
    <w:rsid w:val="00255594"/>
    <w:rsid w:val="002835A1"/>
    <w:rsid w:val="002A0EAC"/>
    <w:rsid w:val="002C58E1"/>
    <w:rsid w:val="002E5156"/>
    <w:rsid w:val="003628B1"/>
    <w:rsid w:val="00365861"/>
    <w:rsid w:val="0036769D"/>
    <w:rsid w:val="00376F15"/>
    <w:rsid w:val="003B06B1"/>
    <w:rsid w:val="00434702"/>
    <w:rsid w:val="00467F2A"/>
    <w:rsid w:val="00481DD5"/>
    <w:rsid w:val="00522484"/>
    <w:rsid w:val="005520E9"/>
    <w:rsid w:val="005B2F1D"/>
    <w:rsid w:val="00642E58"/>
    <w:rsid w:val="00651277"/>
    <w:rsid w:val="006E76E3"/>
    <w:rsid w:val="006F29AD"/>
    <w:rsid w:val="007A75FA"/>
    <w:rsid w:val="007C4926"/>
    <w:rsid w:val="00921750"/>
    <w:rsid w:val="00934422"/>
    <w:rsid w:val="00957F12"/>
    <w:rsid w:val="00965671"/>
    <w:rsid w:val="00995170"/>
    <w:rsid w:val="009A03B2"/>
    <w:rsid w:val="009F2079"/>
    <w:rsid w:val="00A428B2"/>
    <w:rsid w:val="00AC4FCD"/>
    <w:rsid w:val="00AE35CB"/>
    <w:rsid w:val="00B163E0"/>
    <w:rsid w:val="00B36550"/>
    <w:rsid w:val="00B4445E"/>
    <w:rsid w:val="00BA5BD9"/>
    <w:rsid w:val="00EC2921"/>
    <w:rsid w:val="00EE3D50"/>
    <w:rsid w:val="00F00020"/>
    <w:rsid w:val="00F6345B"/>
    <w:rsid w:val="00F87813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51277"/>
    <w:rPr>
      <w:b/>
      <w:bCs/>
    </w:rPr>
  </w:style>
  <w:style w:type="paragraph" w:styleId="a4">
    <w:name w:val="List Paragraph"/>
    <w:basedOn w:val="a"/>
    <w:uiPriority w:val="34"/>
    <w:qFormat/>
    <w:rsid w:val="006512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9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6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51277"/>
    <w:rPr>
      <w:b/>
      <w:bCs/>
    </w:rPr>
  </w:style>
  <w:style w:type="paragraph" w:styleId="a4">
    <w:name w:val="List Paragraph"/>
    <w:basedOn w:val="a"/>
    <w:uiPriority w:val="34"/>
    <w:qFormat/>
    <w:rsid w:val="006512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9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6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A56A-9375-4F07-ADE0-54C63A352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15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Галимова</dc:creator>
  <cp:lastModifiedBy>Acer</cp:lastModifiedBy>
  <cp:revision>24</cp:revision>
  <cp:lastPrinted>2013-11-27T12:31:00Z</cp:lastPrinted>
  <dcterms:created xsi:type="dcterms:W3CDTF">2013-11-26T15:00:00Z</dcterms:created>
  <dcterms:modified xsi:type="dcterms:W3CDTF">2014-02-02T13:45:00Z</dcterms:modified>
</cp:coreProperties>
</file>