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1</w:t>
            </w:r>
          </w:p>
          <w:p w:rsidR="00123C83" w:rsidRPr="00123C83" w:rsidRDefault="00123C83" w:rsidP="00123C8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уравнения и его корни.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 пример;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 определение линейного уравнения;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 как называется выражение, стоящее слева от знака равенства;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 как называется выражение, стоящее справа от знака равенства;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 как называется каждое слагаемое левой части;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называется корнем уравнения;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значит решить уравнение;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основные свойства уравнений используют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 решение уравнений с одним неизвестным, сводящихся к линейным (привести пример)</w:t>
            </w: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2</w:t>
            </w:r>
          </w:p>
          <w:p w:rsidR="00123C83" w:rsidRPr="00123C83" w:rsidRDefault="00123C83" w:rsidP="00123C8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показателем: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Дайте определение степени с натуральным показателем;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Сформулируйте свойства степени с натуральным показателем;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привести примеры.</w:t>
            </w: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3</w:t>
            </w:r>
          </w:p>
          <w:p w:rsidR="00123C83" w:rsidRPr="00123C83" w:rsidRDefault="00123C83" w:rsidP="00123C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многочлены.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Дайте определение одночлена, многочлена (примеры);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приведите пример умножения одночленов;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какие одночлены называются подобными;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 записать многочлен в стандартном виде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-как сложить, вычесть многочлены (пример);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 умножить многочлен на одночлен (пример);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 умножить многочлен на многочле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пример);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 разделить многочлен на одночлен (пример);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способы разложения многочленов на множители;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сформулируйте и запишите формулы разности квадратов, квадрата разности и квадрата суммы.</w:t>
            </w:r>
          </w:p>
          <w:p w:rsidR="00123C83" w:rsidRPr="00123C83" w:rsidRDefault="00123C83">
            <w:pPr>
              <w:rPr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4</w:t>
            </w:r>
          </w:p>
          <w:p w:rsidR="00123C83" w:rsidRPr="00123C83" w:rsidRDefault="00123C83" w:rsidP="00123C8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  <w:p w:rsidR="00123C83" w:rsidRPr="00123C83" w:rsidRDefault="00123C83" w:rsidP="00123C8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дайте определение график функции;</w:t>
            </w:r>
          </w:p>
          <w:p w:rsidR="00123C83" w:rsidRPr="00123C83" w:rsidRDefault="00123C83" w:rsidP="00123C8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дайте определение линейной функции. </w:t>
            </w:r>
          </w:p>
          <w:p w:rsidR="00123C83" w:rsidRPr="00123C83" w:rsidRDefault="00123C83" w:rsidP="00123C8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является графиком линейной функции;</w:t>
            </w:r>
          </w:p>
          <w:p w:rsidR="00123C83" w:rsidRPr="00123C83" w:rsidRDefault="00123C83" w:rsidP="00123C8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приведите пример линейной функции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23C83" w:rsidRPr="00123C83" w:rsidRDefault="00123C83">
            <w:pPr>
              <w:rPr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5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Системы двух уравнений с двумя неизвестными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определение уравнения первой степени с двумя неизвестными;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решение уравнения первой степени  с двумя неизвестными;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является решением системы двух уравнений с двумя неизвестными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пример)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значит решить систему уравнений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в чем заключается способ подстановки (пример);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в чем заключается решение системы уравнений способом сложения (пример);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 графически решить систему уравнений?</w:t>
            </w:r>
          </w:p>
          <w:p w:rsidR="00123C83" w:rsidRPr="00123C83" w:rsidRDefault="00123C83">
            <w:pPr>
              <w:rPr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6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определение рациональных чисел;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что происходит с отрицательным числом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возведение его в четную степень, нечетную степень;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как сравнить числа а и </w:t>
            </w:r>
            <w:r w:rsidRPr="00123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основные свойства числовых неравенств;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строгие и нестрогие неравенства;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является решением неравенства с одним неизвестным;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значит решить неравенство;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линейных неравенств используются два основных свойства, какие;</w:t>
            </w:r>
          </w:p>
          <w:p w:rsidR="00123C83" w:rsidRPr="00123C83" w:rsidRDefault="00123C83" w:rsidP="00123C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 алгоритм решения неравенств с одним неизвестным, которое сводится к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линейному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C83" w:rsidRPr="00123C83" w:rsidRDefault="00123C83">
            <w:pPr>
              <w:rPr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7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Системы неравенств с одним неизвестным. Модуль числа.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ример системы линейных неравенств с одним неизвестным;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решением системы неравенств с одним неизвестным называется …;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значит решить системы неравенств с одним неизвестным;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числовые промежутки;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-модуль числа;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пример решения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gramEnd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модуль числа;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пример решения неравенства, содержащие неизвестное под знаком модуля.</w:t>
            </w:r>
          </w:p>
          <w:p w:rsidR="00123C83" w:rsidRPr="00123C83" w:rsidRDefault="00123C83">
            <w:pPr>
              <w:rPr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8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Квадратные корни.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определение арифметического квадратного корня;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какие числа называются рациональными, иррациональными;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квадратный корень из степени (пример);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называется тождеством;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квадратный корень из произведения (пример);</w:t>
            </w:r>
          </w:p>
          <w:p w:rsidR="00123C83" w:rsidRPr="00123C83" w:rsidRDefault="00123C83" w:rsidP="00123C83">
            <w:pPr>
              <w:rPr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-квадратный корень из дроби (пример);</w:t>
            </w: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9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что называется квадратным уравнением;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-неполные квадратные уравнения;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квадратного уравнения через формулу корней квадратного уравнения. 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В каком случае квадратное уравнение имеет один или не имеет корней. 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Разложение квадратного уравнения на множители.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Приведенное квадратное уравнение. Теорема Виета. 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Биквадратное уравнение.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10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Определение квадратичной функции (пример);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нули функции квадратичной функции</w:t>
            </w:r>
          </w:p>
          <w:p w:rsidR="00123C83" w:rsidRPr="00123C83" w:rsidRDefault="00123C83" w:rsidP="00123C83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proofErr w:type="gramEnd"/>
            <w:r w:rsidRPr="00123C8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а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123C83">
              <w:rPr>
                <w:rFonts w:ascii="Times New Roman" w:eastAsiaTheme="minorEastAsia" w:hAnsi="Times New Roman" w:cs="Times New Roman"/>
                <w:sz w:val="28"/>
                <w:szCs w:val="28"/>
              </w:rPr>
              <w:t>. Основные свойства данной функции.</w:t>
            </w:r>
          </w:p>
          <w:p w:rsidR="00123C83" w:rsidRPr="00123C83" w:rsidRDefault="00123C83" w:rsidP="00123C83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Функция </w:t>
            </w:r>
            <w:r w:rsidRPr="00123C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y=ax</w:t>
            </w:r>
            <w:r w:rsidRPr="00123C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123C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+bx+c</w:t>
            </w:r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>, ее свойства</w:t>
            </w:r>
            <w:proofErr w:type="gramStart"/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23C83" w:rsidRPr="00123C83" w:rsidRDefault="00123C83" w:rsidP="00123C83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>- схема построения графика любой квадратичной функции;</w:t>
            </w:r>
          </w:p>
          <w:p w:rsidR="00123C83" w:rsidRPr="00123C83" w:rsidRDefault="00123C83" w:rsidP="00123C83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нахождение наименьшего и наибольшего значения квадратичной функции;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Как определить аналитически принадлежит ли точка с заданными координатами графику?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11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неравенства.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Квадратное неравенство и его решение.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квадратного неравенства с помощью графика. </w:t>
            </w:r>
          </w:p>
          <w:p w:rsidR="00123C83" w:rsidRPr="00123C83" w:rsidRDefault="00123C83" w:rsidP="00123C8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пример решения неравенства методом интервалов.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t>Билет 12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Алгебраические уравнения. Системы нелинейных уравнений.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Алгоритм деления многочленов уголком на примере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пример рационального уравнения.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Алгоритм решения рационального уравнения.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приведите пример системы нелинейных уравнений с двумя неизвестными.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C83" w:rsidRPr="00123C83" w:rsidTr="00123C83">
        <w:trPr>
          <w:trHeight w:val="5103"/>
        </w:trPr>
        <w:tc>
          <w:tcPr>
            <w:tcW w:w="9571" w:type="dxa"/>
          </w:tcPr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13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степень с отрицательным и с нулевым показателем;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свойства степени с целым показателем (примеры);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определения арифметического корня натуральной степени;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>- свойства арифметического корня натуральной степени.</w:t>
            </w:r>
          </w:p>
          <w:p w:rsidR="00123C83" w:rsidRPr="00123C83" w:rsidRDefault="00123C83" w:rsidP="00123C83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23C8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с рациональным показателем, свойства. </w:t>
            </w:r>
          </w:p>
          <w:p w:rsidR="00123C83" w:rsidRPr="00123C83" w:rsidRDefault="00123C83" w:rsidP="0012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B72" w:rsidRDefault="00D63B72"/>
    <w:sectPr w:rsidR="00D63B72" w:rsidSect="00D6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13BE"/>
    <w:multiLevelType w:val="hybridMultilevel"/>
    <w:tmpl w:val="17F2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14631"/>
    <w:multiLevelType w:val="hybridMultilevel"/>
    <w:tmpl w:val="17F2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45ABC"/>
    <w:multiLevelType w:val="hybridMultilevel"/>
    <w:tmpl w:val="650CEC94"/>
    <w:lvl w:ilvl="0" w:tplc="724AF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C83"/>
    <w:rsid w:val="00123C83"/>
    <w:rsid w:val="00D6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687</Words>
  <Characters>3920</Characters>
  <Application>Microsoft Office Word</Application>
  <DocSecurity>0</DocSecurity>
  <Lines>32</Lines>
  <Paragraphs>9</Paragraphs>
  <ScaleCrop>false</ScaleCrop>
  <Company>Skola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cp:lastPrinted>2014-01-22T04:09:00Z</cp:lastPrinted>
  <dcterms:created xsi:type="dcterms:W3CDTF">2014-01-22T04:02:00Z</dcterms:created>
  <dcterms:modified xsi:type="dcterms:W3CDTF">2014-01-22T04:10:00Z</dcterms:modified>
</cp:coreProperties>
</file>