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41" w:rsidRPr="00DE4F87" w:rsidRDefault="00153D68" w:rsidP="007A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53D68">
        <w:rPr>
          <w:rFonts w:ascii="Times New Roman" w:hAnsi="Times New Roman" w:cs="Times New Roman"/>
          <w:b/>
          <w:i/>
          <w:sz w:val="40"/>
          <w:szCs w:val="40"/>
        </w:rPr>
        <w:object w:dxaOrig="14570" w:dyaOrig="10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31.75pt" o:ole="">
            <v:imagedata r:id="rId8" o:title=""/>
          </v:shape>
          <o:OLEObject Type="Embed" ProgID="Word.Document.12" ShapeID="_x0000_i1025" DrawAspect="Content" ObjectID="_1416061760" r:id="rId9">
            <o:FieldCodes>\s</o:FieldCodes>
          </o:OLEObject>
        </w:object>
      </w:r>
      <w:r w:rsidR="007A1941" w:rsidRPr="00DE4F87">
        <w:rPr>
          <w:rFonts w:ascii="Times New Roman" w:hAnsi="Times New Roman" w:cs="Times New Roman"/>
          <w:b/>
          <w:i/>
          <w:sz w:val="40"/>
          <w:szCs w:val="40"/>
        </w:rPr>
        <w:t>Пояснительная записка.</w:t>
      </w:r>
    </w:p>
    <w:p w:rsidR="007A1941" w:rsidRPr="00DE4F87" w:rsidRDefault="007A1941" w:rsidP="007A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7A1941" w:rsidRPr="00DE4F87" w:rsidRDefault="00865D0A" w:rsidP="007A19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Формирование эстетического восприятия, обучение способам действия, развитие творческих способностей</w:t>
      </w:r>
      <w:r w:rsidR="007A1941" w:rsidRPr="00DE4F87">
        <w:rPr>
          <w:rFonts w:ascii="Times New Roman" w:hAnsi="Times New Roman" w:cs="Times New Roman"/>
          <w:i/>
          <w:sz w:val="24"/>
          <w:szCs w:val="24"/>
        </w:rPr>
        <w:t>.</w:t>
      </w:r>
    </w:p>
    <w:p w:rsidR="007A1941" w:rsidRPr="00DE4F87" w:rsidRDefault="000C1016" w:rsidP="000C1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A1941" w:rsidRPr="00DE4F8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474F0" w:rsidRPr="00DE4F87" w:rsidRDefault="005474F0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</w:t>
      </w:r>
      <w:r w:rsidR="0007260A" w:rsidRPr="00DE4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F87">
        <w:rPr>
          <w:rFonts w:ascii="Times New Roman" w:hAnsi="Times New Roman" w:cs="Times New Roman"/>
          <w:i/>
          <w:sz w:val="24"/>
          <w:szCs w:val="24"/>
        </w:rPr>
        <w:t>сообщение элементарных знаний по видам труда, развитие самостоятельности в труде;</w:t>
      </w:r>
    </w:p>
    <w:p w:rsidR="005474F0" w:rsidRPr="00DE4F87" w:rsidRDefault="0007260A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474F0" w:rsidRPr="00DE4F87">
        <w:rPr>
          <w:rFonts w:ascii="Times New Roman" w:hAnsi="Times New Roman" w:cs="Times New Roman"/>
          <w:i/>
          <w:sz w:val="24"/>
          <w:szCs w:val="24"/>
        </w:rPr>
        <w:t xml:space="preserve">формирование организационных умений в труде </w:t>
      </w:r>
      <w:r w:rsidR="001B13B7" w:rsidRPr="00DE4F87">
        <w:rPr>
          <w:rFonts w:ascii="Times New Roman" w:hAnsi="Times New Roman" w:cs="Times New Roman"/>
          <w:i/>
          <w:sz w:val="24"/>
          <w:szCs w:val="24"/>
        </w:rPr>
        <w:t>(</w:t>
      </w:r>
      <w:r w:rsidR="005474F0" w:rsidRPr="00DE4F87">
        <w:rPr>
          <w:rFonts w:ascii="Times New Roman" w:hAnsi="Times New Roman" w:cs="Times New Roman"/>
          <w:i/>
          <w:sz w:val="24"/>
          <w:szCs w:val="24"/>
        </w:rPr>
        <w:t>правильно располагать на своём рабочем месте материалы и инструменты, убирать их по окончании работы), знать и выполнять правила безопасной работы;</w:t>
      </w:r>
    </w:p>
    <w:p w:rsidR="005474F0" w:rsidRPr="00DE4F87" w:rsidRDefault="005474F0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 расширять представления детей об окружающем мире;</w:t>
      </w:r>
    </w:p>
    <w:p w:rsidR="005474F0" w:rsidRPr="00DE4F87" w:rsidRDefault="005474F0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 воспитание положительных качеств личности обучающихся (трудолюбия, настойчивости умения работать в коллективе), уважения к людям труда.</w:t>
      </w:r>
    </w:p>
    <w:p w:rsidR="007A1941" w:rsidRPr="00DE4F87" w:rsidRDefault="0007260A" w:rsidP="000726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7A1941" w:rsidRPr="00DE4F87">
        <w:rPr>
          <w:rFonts w:ascii="Times New Roman" w:hAnsi="Times New Roman" w:cs="Times New Roman"/>
          <w:b/>
          <w:i/>
          <w:sz w:val="24"/>
          <w:szCs w:val="24"/>
        </w:rPr>
        <w:t>Коррекционные возможности предмета:</w:t>
      </w:r>
    </w:p>
    <w:p w:rsidR="007A1941" w:rsidRPr="00DE4F87" w:rsidRDefault="007A1941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</w:t>
      </w:r>
      <w:r w:rsidR="00740DB9" w:rsidRPr="00DE4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DB9" w:rsidRPr="00DE4F87">
        <w:rPr>
          <w:rFonts w:ascii="Times New Roman" w:hAnsi="Times New Roman" w:cs="Times New Roman"/>
          <w:i/>
          <w:sz w:val="24"/>
          <w:szCs w:val="24"/>
        </w:rPr>
        <w:t>формирование умений ориентированных задани</w:t>
      </w:r>
      <w:r w:rsidR="001B13B7" w:rsidRPr="00DE4F87">
        <w:rPr>
          <w:rFonts w:ascii="Times New Roman" w:hAnsi="Times New Roman" w:cs="Times New Roman"/>
          <w:i/>
          <w:sz w:val="24"/>
          <w:szCs w:val="24"/>
        </w:rPr>
        <w:t>й (</w:t>
      </w:r>
      <w:r w:rsidR="00740DB9" w:rsidRPr="00DE4F87">
        <w:rPr>
          <w:rFonts w:ascii="Times New Roman" w:hAnsi="Times New Roman" w:cs="Times New Roman"/>
          <w:i/>
          <w:sz w:val="24"/>
          <w:szCs w:val="24"/>
        </w:rPr>
        <w:t>планировать объект условия работы);</w:t>
      </w:r>
    </w:p>
    <w:p w:rsidR="0037710C" w:rsidRPr="00DE4F87" w:rsidRDefault="00740DB9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 планировать ход работы над изделие</w:t>
      </w:r>
      <w:r w:rsidR="001B13B7" w:rsidRPr="00DE4F87">
        <w:rPr>
          <w:rFonts w:ascii="Times New Roman" w:hAnsi="Times New Roman" w:cs="Times New Roman"/>
          <w:i/>
          <w:sz w:val="24"/>
          <w:szCs w:val="24"/>
        </w:rPr>
        <w:t>м (</w:t>
      </w:r>
      <w:r w:rsidR="0037710C" w:rsidRPr="00DE4F87">
        <w:rPr>
          <w:rFonts w:ascii="Times New Roman" w:hAnsi="Times New Roman" w:cs="Times New Roman"/>
          <w:i/>
          <w:sz w:val="24"/>
          <w:szCs w:val="24"/>
        </w:rPr>
        <w:t>устанавливать логическую последовательность изготовления поделки, определять приёмы ра</w:t>
      </w:r>
      <w:r w:rsidR="00F740CB" w:rsidRPr="00DE4F87">
        <w:rPr>
          <w:rFonts w:ascii="Times New Roman" w:hAnsi="Times New Roman" w:cs="Times New Roman"/>
          <w:i/>
          <w:sz w:val="24"/>
          <w:szCs w:val="24"/>
        </w:rPr>
        <w:t>боты и инструменты</w:t>
      </w:r>
      <w:r w:rsidR="0037710C" w:rsidRPr="00DE4F87">
        <w:rPr>
          <w:rFonts w:ascii="Times New Roman" w:hAnsi="Times New Roman" w:cs="Times New Roman"/>
          <w:i/>
          <w:sz w:val="24"/>
          <w:szCs w:val="24"/>
        </w:rPr>
        <w:t>);</w:t>
      </w:r>
    </w:p>
    <w:p w:rsidR="0037710C" w:rsidRPr="00DE4F87" w:rsidRDefault="0037710C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 развивать наблюдательность, воображение, речь, пространственную ориентировку;</w:t>
      </w:r>
    </w:p>
    <w:p w:rsidR="00740DB9" w:rsidRPr="00DE4F87" w:rsidRDefault="0037710C" w:rsidP="005474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- исправление недостатков физического развития, особенно мелкой моторики.</w:t>
      </w:r>
      <w:r w:rsidR="00740DB9" w:rsidRPr="00DE4F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61A0" w:rsidRPr="00DE4F87" w:rsidRDefault="005861A0" w:rsidP="005861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E4F87">
        <w:rPr>
          <w:rFonts w:ascii="Times New Roman" w:hAnsi="Times New Roman" w:cs="Times New Roman"/>
          <w:b/>
          <w:i/>
          <w:sz w:val="24"/>
          <w:szCs w:val="24"/>
        </w:rPr>
        <w:t>Нормативно – правовая база:</w:t>
      </w:r>
    </w:p>
    <w:p w:rsidR="005861A0" w:rsidRPr="00DE4F87" w:rsidRDefault="005861A0" w:rsidP="00586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1.учебная программа составлена на основе обязательного минимума  содержания образования;</w:t>
      </w:r>
    </w:p>
    <w:p w:rsidR="005861A0" w:rsidRPr="00DE4F87" w:rsidRDefault="005861A0" w:rsidP="00586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2.прграммы по трудовому обучению специальных (коррекционных) образовательных учреждений </w:t>
      </w:r>
      <w:r w:rsidRPr="00DE4F87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DE4F87">
        <w:rPr>
          <w:rFonts w:ascii="Times New Roman" w:hAnsi="Times New Roman" w:cs="Times New Roman"/>
          <w:i/>
          <w:sz w:val="24"/>
          <w:szCs w:val="24"/>
        </w:rPr>
        <w:t xml:space="preserve"> вида (под редакцией В.В.Воронковой) и требований к уровню подготовки обучающихся 1 класса с учётом регионального компонента и особенностей школы;</w:t>
      </w:r>
    </w:p>
    <w:p w:rsidR="000C1016" w:rsidRPr="00DE4F87" w:rsidRDefault="000C1016" w:rsidP="000C10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3. «Закон об образовании РФ»;</w:t>
      </w:r>
    </w:p>
    <w:p w:rsidR="000C1016" w:rsidRPr="00DE4F87" w:rsidRDefault="000C1016" w:rsidP="000C10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 4. Типовое положение о специальной (коррекционной) школе </w:t>
      </w:r>
      <w:r w:rsidRPr="00DE4F87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DE4F87">
        <w:rPr>
          <w:rFonts w:ascii="Times New Roman" w:hAnsi="Times New Roman" w:cs="Times New Roman"/>
          <w:i/>
          <w:sz w:val="24"/>
          <w:szCs w:val="24"/>
        </w:rPr>
        <w:t xml:space="preserve"> вида;</w:t>
      </w:r>
    </w:p>
    <w:p w:rsidR="000C1016" w:rsidRPr="00DE4F87" w:rsidRDefault="000C1016" w:rsidP="000C10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5.региональный учебный план Ростовской области.</w:t>
      </w:r>
    </w:p>
    <w:p w:rsidR="007A1941" w:rsidRPr="00DE4F87" w:rsidRDefault="000C1016" w:rsidP="001B13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A1941"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 w:rsidR="00D71634" w:rsidRPr="00DE4F8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D71634" w:rsidRPr="00DE4F8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71634" w:rsidRPr="00DE4F87" w:rsidRDefault="00D71634" w:rsidP="00D71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Обучающиеся должны</w:t>
      </w:r>
      <w:r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 знать:</w:t>
      </w:r>
    </w:p>
    <w:p w:rsidR="0088384F" w:rsidRPr="00DE4F87" w:rsidRDefault="0088384F" w:rsidP="008838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4F87">
        <w:rPr>
          <w:rFonts w:ascii="Times New Roman" w:hAnsi="Times New Roman"/>
          <w:b/>
          <w:i/>
          <w:sz w:val="24"/>
          <w:szCs w:val="24"/>
        </w:rPr>
        <w:t xml:space="preserve">1уровень: </w:t>
      </w:r>
      <w:r w:rsidRPr="00DE4F87">
        <w:rPr>
          <w:rFonts w:ascii="Times New Roman" w:hAnsi="Times New Roman"/>
          <w:i/>
          <w:sz w:val="24"/>
          <w:szCs w:val="24"/>
        </w:rPr>
        <w:t xml:space="preserve">названия материалов для поделок и их свойства. Возможности использования изученных материалов. Названия объектов работы. </w:t>
      </w:r>
    </w:p>
    <w:p w:rsidR="0088384F" w:rsidRPr="00DE4F87" w:rsidRDefault="0088384F" w:rsidP="008838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4F87">
        <w:rPr>
          <w:rFonts w:ascii="Times New Roman" w:hAnsi="Times New Roman"/>
          <w:b/>
          <w:i/>
          <w:sz w:val="24"/>
          <w:szCs w:val="24"/>
        </w:rPr>
        <w:t>2уровень:</w:t>
      </w:r>
      <w:r w:rsidRPr="00DE4F87">
        <w:rPr>
          <w:rFonts w:ascii="Times New Roman" w:hAnsi="Times New Roman"/>
          <w:i/>
          <w:sz w:val="24"/>
          <w:szCs w:val="24"/>
        </w:rPr>
        <w:t xml:space="preserve"> названия основных материалов для поделок и их элементарные свойства.  </w:t>
      </w:r>
    </w:p>
    <w:p w:rsidR="0088384F" w:rsidRPr="00DE4F87" w:rsidRDefault="0088384F" w:rsidP="008838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Обучающиеся должны</w:t>
      </w:r>
      <w:r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 уметь</w:t>
      </w:r>
    </w:p>
    <w:p w:rsidR="0088384F" w:rsidRPr="00DE4F87" w:rsidRDefault="0088384F" w:rsidP="008838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b/>
          <w:i/>
          <w:sz w:val="24"/>
          <w:szCs w:val="24"/>
        </w:rPr>
        <w:t>1 уровень:</w:t>
      </w:r>
      <w:r w:rsidRPr="00DE4F87">
        <w:rPr>
          <w:rFonts w:ascii="Times New Roman" w:hAnsi="Times New Roman"/>
          <w:i/>
          <w:sz w:val="24"/>
          <w:szCs w:val="24"/>
        </w:rPr>
        <w:t xml:space="preserve"> называть и выбирать операции, специфические для обработки данного материала. Самостоятельная организация своих действий с опорой на образец поделки, натуральный образец, предметную карту. Составление простейшего эскиза как элемента планирования.</w:t>
      </w:r>
    </w:p>
    <w:p w:rsidR="0088384F" w:rsidRPr="00DE4F87" w:rsidRDefault="0088384F" w:rsidP="008838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4F87">
        <w:rPr>
          <w:rFonts w:ascii="Times New Roman" w:hAnsi="Times New Roman"/>
          <w:b/>
          <w:i/>
          <w:sz w:val="24"/>
          <w:szCs w:val="24"/>
        </w:rPr>
        <w:t>2 уровень:</w:t>
      </w:r>
      <w:r w:rsidRPr="00DE4F87">
        <w:rPr>
          <w:rFonts w:ascii="Times New Roman" w:hAnsi="Times New Roman"/>
          <w:i/>
          <w:sz w:val="24"/>
          <w:szCs w:val="24"/>
        </w:rPr>
        <w:t xml:space="preserve">  установить соответствие поделки натуральному образцу.  Выполнение простейших операц</w:t>
      </w:r>
      <w:r w:rsidR="0007260A" w:rsidRPr="00DE4F87">
        <w:rPr>
          <w:rFonts w:ascii="Times New Roman" w:hAnsi="Times New Roman"/>
          <w:i/>
          <w:sz w:val="24"/>
          <w:szCs w:val="24"/>
        </w:rPr>
        <w:t>ий по устной инструкции учителя.</w:t>
      </w:r>
    </w:p>
    <w:p w:rsidR="00516F73" w:rsidRPr="00DE4F87" w:rsidRDefault="000C1016" w:rsidP="000C10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/>
          <w:i/>
          <w:sz w:val="24"/>
          <w:szCs w:val="24"/>
        </w:rPr>
        <w:t xml:space="preserve">            </w:t>
      </w:r>
      <w:r w:rsidR="00D71634" w:rsidRPr="00DE4F87">
        <w:rPr>
          <w:rFonts w:ascii="Times New Roman" w:hAnsi="Times New Roman" w:cs="Times New Roman"/>
          <w:b/>
          <w:i/>
          <w:sz w:val="24"/>
          <w:szCs w:val="24"/>
        </w:rPr>
        <w:t>Базисный учебный план 2</w:t>
      </w:r>
      <w:r w:rsidR="007A1941"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6D3D77" w:rsidRPr="00DE4F87">
        <w:rPr>
          <w:rFonts w:ascii="Times New Roman" w:hAnsi="Times New Roman" w:cs="Times New Roman"/>
          <w:b/>
          <w:i/>
          <w:sz w:val="24"/>
          <w:szCs w:val="24"/>
        </w:rPr>
        <w:t>а в неделю, 64 часа</w:t>
      </w:r>
      <w:r w:rsidR="007A1941"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 в год</w:t>
      </w:r>
      <w:r w:rsidR="00516F73"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516F73" w:rsidRPr="00DE4F87" w:rsidRDefault="000C1016" w:rsidP="000C10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4F87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6F73" w:rsidRPr="00DE4F87">
        <w:rPr>
          <w:rFonts w:ascii="Times New Roman" w:hAnsi="Times New Roman" w:cs="Times New Roman"/>
          <w:b/>
          <w:i/>
          <w:sz w:val="24"/>
          <w:szCs w:val="24"/>
        </w:rPr>
        <w:t>Комплект учебников и учебных пособий:</w:t>
      </w:r>
    </w:p>
    <w:p w:rsidR="00435088" w:rsidRPr="00DE4F87" w:rsidRDefault="00435088" w:rsidP="00435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 xml:space="preserve">1.Л.А.Кузнецова «Ручной труд». Учебник по трудовому обучению для 1 класса специальных (коррекционных) образовательных учреждений </w:t>
      </w:r>
      <w:r w:rsidRPr="00DE4F87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DE4F87">
        <w:rPr>
          <w:rFonts w:ascii="Times New Roman" w:hAnsi="Times New Roman" w:cs="Times New Roman"/>
          <w:i/>
          <w:sz w:val="24"/>
          <w:szCs w:val="24"/>
        </w:rPr>
        <w:t xml:space="preserve"> вида.</w:t>
      </w:r>
    </w:p>
    <w:p w:rsidR="00497E97" w:rsidRPr="00DE4F87" w:rsidRDefault="00497E97" w:rsidP="00435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 w:cs="Times New Roman"/>
          <w:i/>
          <w:sz w:val="24"/>
          <w:szCs w:val="24"/>
        </w:rPr>
        <w:t>Санкт-Петербург Филиал издательства «Просвещение» 2008г.</w:t>
      </w:r>
    </w:p>
    <w:p w:rsidR="00516F73" w:rsidRPr="00DE4F87" w:rsidRDefault="0007260A" w:rsidP="00516F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4F87">
        <w:rPr>
          <w:rFonts w:ascii="Times New Roman" w:hAnsi="Times New Roman"/>
          <w:i/>
          <w:sz w:val="24"/>
          <w:szCs w:val="24"/>
        </w:rPr>
        <w:t>2</w:t>
      </w:r>
      <w:r w:rsidR="00516F73" w:rsidRPr="00DE4F87">
        <w:rPr>
          <w:rFonts w:ascii="Times New Roman" w:hAnsi="Times New Roman"/>
          <w:i/>
          <w:sz w:val="24"/>
          <w:szCs w:val="24"/>
        </w:rPr>
        <w:t>.Геронимус Т.М. 150 уроков в 1-4 классах. Методические рекомендации к планированию занятий. М.Новая школа 1994г.</w:t>
      </w:r>
    </w:p>
    <w:p w:rsidR="00516F73" w:rsidRPr="00DE4F87" w:rsidRDefault="0007260A" w:rsidP="007A19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F87">
        <w:rPr>
          <w:rFonts w:ascii="Times New Roman" w:hAnsi="Times New Roman"/>
          <w:i/>
          <w:sz w:val="24"/>
          <w:szCs w:val="24"/>
        </w:rPr>
        <w:t>3</w:t>
      </w:r>
      <w:r w:rsidR="00516F73" w:rsidRPr="00DE4F87">
        <w:rPr>
          <w:rFonts w:ascii="Times New Roman" w:hAnsi="Times New Roman"/>
          <w:i/>
          <w:sz w:val="24"/>
          <w:szCs w:val="24"/>
        </w:rPr>
        <w:t>.Павлова Н.П. Трудовое обучение в 1-3 классах вспомогательной школы. Москва «Просвещение» 1988г.</w:t>
      </w:r>
    </w:p>
    <w:tbl>
      <w:tblPr>
        <w:tblW w:w="17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378"/>
        <w:gridCol w:w="1153"/>
        <w:gridCol w:w="3180"/>
        <w:gridCol w:w="4151"/>
        <w:gridCol w:w="2171"/>
        <w:gridCol w:w="2151"/>
        <w:gridCol w:w="2015"/>
      </w:tblGrid>
      <w:tr w:rsidR="0013794C" w:rsidRPr="00DE4F87" w:rsidTr="004A7007">
        <w:trPr>
          <w:gridAfter w:val="1"/>
          <w:wAfter w:w="2154" w:type="dxa"/>
          <w:trHeight w:val="1320"/>
        </w:trPr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t>Содержательные линии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Коррекционно-развивающие задачи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Педагогические средства, технологии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t>Проблемы, возникающие при изучении темы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F8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мониторинг</w:t>
            </w:r>
          </w:p>
        </w:tc>
      </w:tr>
      <w:tr w:rsidR="0013794C" w:rsidRPr="00DE4F87" w:rsidTr="004A7007">
        <w:trPr>
          <w:gridAfter w:val="1"/>
          <w:wAfter w:w="2154" w:type="dxa"/>
          <w:trHeight w:val="270"/>
        </w:trPr>
        <w:tc>
          <w:tcPr>
            <w:tcW w:w="626" w:type="dxa"/>
            <w:tcBorders>
              <w:bottom w:val="nil"/>
            </w:tcBorders>
            <w:vAlign w:val="center"/>
          </w:tcPr>
          <w:p w:rsidR="0013794C" w:rsidRPr="00DE4F87" w:rsidRDefault="0013794C" w:rsidP="003343A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</w:t>
            </w:r>
            <w:r w:rsidR="004A7007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bottom w:val="nil"/>
            </w:tcBorders>
            <w:vAlign w:val="center"/>
          </w:tcPr>
          <w:p w:rsidR="0013794C" w:rsidRPr="00DE4F87" w:rsidRDefault="00722958" w:rsidP="004A70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r w:rsidR="004A7007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Работа  с пластилином.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13794C" w:rsidRPr="00DE4F87" w:rsidRDefault="00CF0C67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246" w:type="dxa"/>
            <w:tcBorders>
              <w:bottom w:val="nil"/>
            </w:tcBorders>
            <w:vAlign w:val="center"/>
          </w:tcPr>
          <w:p w:rsidR="0013794C" w:rsidRPr="00DE4F87" w:rsidRDefault="005310B3" w:rsidP="004A7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мелкой моторики, аккуратности, сообразительности.</w:t>
            </w:r>
          </w:p>
        </w:tc>
        <w:tc>
          <w:tcPr>
            <w:tcW w:w="4298" w:type="dxa"/>
            <w:tcBorders>
              <w:bottom w:val="nil"/>
            </w:tcBorders>
            <w:vAlign w:val="center"/>
          </w:tcPr>
          <w:p w:rsidR="0013794C" w:rsidRPr="00DE4F87" w:rsidRDefault="005310B3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педагогического сотрудничества (Макаренко, </w:t>
            </w:r>
            <w:proofErr w:type="spellStart"/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Сухомлинсуий</w:t>
            </w:r>
            <w:proofErr w:type="spellEnd"/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918" w:type="dxa"/>
            <w:tcBorders>
              <w:bottom w:val="nil"/>
            </w:tcBorders>
          </w:tcPr>
          <w:p w:rsidR="0013794C" w:rsidRPr="00DE4F87" w:rsidRDefault="005310B3" w:rsidP="003343A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Плохо развита мелкая моторика.</w:t>
            </w:r>
          </w:p>
        </w:tc>
        <w:tc>
          <w:tcPr>
            <w:tcW w:w="2154" w:type="dxa"/>
            <w:tcBorders>
              <w:bottom w:val="nil"/>
            </w:tcBorders>
          </w:tcPr>
          <w:p w:rsidR="0013794C" w:rsidRPr="00DE4F87" w:rsidRDefault="0013794C" w:rsidP="003343A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DE4F87" w:rsidTr="004A7007">
        <w:trPr>
          <w:gridAfter w:val="1"/>
          <w:wAfter w:w="2154" w:type="dxa"/>
          <w:trHeight w:val="172"/>
        </w:trPr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13794C" w:rsidRPr="00DE4F87" w:rsidRDefault="0013794C" w:rsidP="003343A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13794C" w:rsidRPr="00DE4F87" w:rsidRDefault="0013794C" w:rsidP="005310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DE4F87" w:rsidTr="004A7007">
        <w:trPr>
          <w:gridAfter w:val="1"/>
          <w:wAfter w:w="2154" w:type="dxa"/>
          <w:trHeight w:val="222"/>
        </w:trPr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center"/>
          </w:tcPr>
          <w:p w:rsidR="0013794C" w:rsidRPr="00DE4F87" w:rsidRDefault="0013794C" w:rsidP="005310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07" w:rsidRPr="00DE4F87" w:rsidRDefault="004A7007" w:rsidP="005310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DE4F87" w:rsidTr="004A7007">
        <w:trPr>
          <w:gridAfter w:val="1"/>
          <w:wAfter w:w="2154" w:type="dxa"/>
          <w:trHeight w:val="525"/>
        </w:trPr>
        <w:tc>
          <w:tcPr>
            <w:tcW w:w="626" w:type="dxa"/>
            <w:tcBorders>
              <w:bottom w:val="nil"/>
            </w:tcBorders>
            <w:vAlign w:val="center"/>
          </w:tcPr>
          <w:p w:rsidR="0013794C" w:rsidRPr="00DE4F87" w:rsidRDefault="0013794C" w:rsidP="003343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07" w:rsidRPr="00DE4F87" w:rsidRDefault="004A7007" w:rsidP="003343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44" w:type="dxa"/>
            <w:tcBorders>
              <w:bottom w:val="nil"/>
            </w:tcBorders>
          </w:tcPr>
          <w:p w:rsidR="0013794C" w:rsidRPr="00DE4F87" w:rsidRDefault="00722958" w:rsidP="003343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</w:t>
            </w:r>
            <w:r w:rsidR="004A7007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13794C" w:rsidRPr="00DE4F87" w:rsidRDefault="00CF0C67" w:rsidP="005310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75D15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bottom w:val="nil"/>
            </w:tcBorders>
          </w:tcPr>
          <w:p w:rsidR="0013794C" w:rsidRPr="00DE4F87" w:rsidRDefault="005310B3" w:rsidP="003343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аккуратности, терпения, сообразительности, пространственной ориентировки.</w:t>
            </w:r>
          </w:p>
        </w:tc>
        <w:tc>
          <w:tcPr>
            <w:tcW w:w="4298" w:type="dxa"/>
            <w:tcBorders>
              <w:bottom w:val="nil"/>
            </w:tcBorders>
          </w:tcPr>
          <w:p w:rsidR="0013794C" w:rsidRPr="00DE4F87" w:rsidRDefault="009E0526" w:rsidP="003343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</w:t>
            </w:r>
            <w:r w:rsidR="005310B3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Личностно-ориентированное образование (</w:t>
            </w:r>
            <w:proofErr w:type="spellStart"/>
            <w:r w:rsidR="005310B3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БондаревскаяЕ.В</w:t>
            </w:r>
            <w:proofErr w:type="spellEnd"/>
            <w:r w:rsidR="005310B3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</w:tc>
        <w:tc>
          <w:tcPr>
            <w:tcW w:w="1918" w:type="dxa"/>
            <w:tcBorders>
              <w:bottom w:val="nil"/>
            </w:tcBorders>
          </w:tcPr>
          <w:p w:rsidR="0013794C" w:rsidRPr="00DE4F87" w:rsidRDefault="005310B3" w:rsidP="003343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Не развито пространственное воображение.</w:t>
            </w:r>
          </w:p>
        </w:tc>
        <w:tc>
          <w:tcPr>
            <w:tcW w:w="2154" w:type="dxa"/>
            <w:tcBorders>
              <w:bottom w:val="nil"/>
            </w:tcBorders>
          </w:tcPr>
          <w:p w:rsidR="0013794C" w:rsidRPr="00DE4F87" w:rsidRDefault="0013794C" w:rsidP="003343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DE4F87" w:rsidTr="004A7007">
        <w:trPr>
          <w:gridAfter w:val="1"/>
          <w:wAfter w:w="2154" w:type="dxa"/>
          <w:trHeight w:val="450"/>
        </w:trPr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13794C" w:rsidRPr="00DE4F87" w:rsidRDefault="0013794C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13794C" w:rsidRPr="00DE4F87" w:rsidRDefault="0013794C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DE4F87" w:rsidTr="004A7007">
        <w:trPr>
          <w:gridAfter w:val="1"/>
          <w:wAfter w:w="2154" w:type="dxa"/>
          <w:trHeight w:val="450"/>
        </w:trPr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13794C" w:rsidRPr="00DE4F87" w:rsidRDefault="0013794C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center"/>
          </w:tcPr>
          <w:p w:rsidR="0013794C" w:rsidRPr="00DE4F87" w:rsidRDefault="0013794C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13794C" w:rsidRPr="00DE4F87" w:rsidRDefault="0013794C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007" w:rsidRPr="00DE4F87" w:rsidTr="004A7007">
        <w:trPr>
          <w:trHeight w:val="1883"/>
        </w:trPr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  <w:vAlign w:val="center"/>
          </w:tcPr>
          <w:p w:rsidR="004A7007" w:rsidRPr="00DE4F87" w:rsidRDefault="004A7007" w:rsidP="005310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бумагой.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</w:tcPr>
          <w:p w:rsidR="006E19D2" w:rsidRDefault="006E19D2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9D2" w:rsidRDefault="006E19D2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07" w:rsidRPr="00DE4F87" w:rsidRDefault="005310B3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="00CF0C67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2</w:t>
            </w:r>
            <w:r w:rsidR="00275D15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246" w:type="dxa"/>
            <w:tcBorders>
              <w:top w:val="nil"/>
              <w:bottom w:val="single" w:sz="4" w:space="0" w:color="auto"/>
            </w:tcBorders>
            <w:vAlign w:val="center"/>
          </w:tcPr>
          <w:p w:rsidR="004A7007" w:rsidRPr="00DE4F87" w:rsidRDefault="005310B3" w:rsidP="005310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r w:rsidR="0007260A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пространственного</w:t>
            </w: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воображения, глазомера, способности концентрировать внимание, навыков мелких и точных движений.</w:t>
            </w: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</w:tcPr>
          <w:p w:rsidR="009E0526" w:rsidRDefault="009E0526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07" w:rsidRPr="00DE4F87" w:rsidRDefault="009E0526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Теория педагогического сотрудничества</w:t>
            </w:r>
          </w:p>
        </w:tc>
        <w:tc>
          <w:tcPr>
            <w:tcW w:w="1918" w:type="dxa"/>
            <w:tcBorders>
              <w:top w:val="nil"/>
              <w:bottom w:val="single" w:sz="4" w:space="0" w:color="auto"/>
            </w:tcBorders>
          </w:tcPr>
          <w:p w:rsidR="004A7007" w:rsidRPr="00DE4F87" w:rsidRDefault="005310B3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Затрудняются в ориентировки на листе бумаги.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007" w:rsidRPr="00DE4F87" w:rsidTr="004A7007">
        <w:trPr>
          <w:gridAfter w:val="1"/>
          <w:wAfter w:w="2154" w:type="dxa"/>
          <w:trHeight w:val="450"/>
        </w:trPr>
        <w:tc>
          <w:tcPr>
            <w:tcW w:w="626" w:type="dxa"/>
            <w:tcBorders>
              <w:bottom w:val="nil"/>
            </w:tcBorders>
            <w:vAlign w:val="center"/>
          </w:tcPr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44" w:type="dxa"/>
            <w:tcBorders>
              <w:bottom w:val="nil"/>
            </w:tcBorders>
          </w:tcPr>
          <w:p w:rsidR="004A7007" w:rsidRPr="00DE4F87" w:rsidRDefault="00722958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 w:rsidR="004A7007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текстильными материалами.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4A7007" w:rsidRPr="00DE4F87" w:rsidRDefault="00CF0C67" w:rsidP="00CF0C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75D15"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</w:p>
        </w:tc>
        <w:tc>
          <w:tcPr>
            <w:tcW w:w="3246" w:type="dxa"/>
            <w:tcBorders>
              <w:bottom w:val="nil"/>
            </w:tcBorders>
          </w:tcPr>
          <w:p w:rsidR="004A7007" w:rsidRPr="00DE4F87" w:rsidRDefault="005310B3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мелкой моторики пальцев обеих рук, умения ориентирования на плоскости.</w:t>
            </w:r>
          </w:p>
        </w:tc>
        <w:tc>
          <w:tcPr>
            <w:tcW w:w="4298" w:type="dxa"/>
            <w:tcBorders>
              <w:bottom w:val="nil"/>
            </w:tcBorders>
          </w:tcPr>
          <w:p w:rsidR="009E0526" w:rsidRDefault="009E0526" w:rsidP="009E05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Личностно-ориентированное образование. </w:t>
            </w:r>
          </w:p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:rsidR="004A7007" w:rsidRPr="00DE4F87" w:rsidRDefault="00911218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F87">
              <w:rPr>
                <w:rFonts w:ascii="Times New Roman" w:hAnsi="Times New Roman" w:cs="Times New Roman"/>
                <w:i/>
                <w:sz w:val="24"/>
                <w:szCs w:val="24"/>
              </w:rPr>
              <w:t>Манипуляции с мелкими предметами.</w:t>
            </w:r>
          </w:p>
        </w:tc>
        <w:tc>
          <w:tcPr>
            <w:tcW w:w="2154" w:type="dxa"/>
            <w:tcBorders>
              <w:bottom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007" w:rsidRPr="00DE4F87" w:rsidTr="004A7007">
        <w:trPr>
          <w:gridAfter w:val="1"/>
          <w:wAfter w:w="2154" w:type="dxa"/>
          <w:trHeight w:val="450"/>
        </w:trPr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4A7007" w:rsidRPr="00DE4F87" w:rsidRDefault="004A7007" w:rsidP="00531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007" w:rsidRPr="00DE4F87" w:rsidTr="004A7007">
        <w:trPr>
          <w:gridAfter w:val="1"/>
          <w:wAfter w:w="2154" w:type="dxa"/>
          <w:trHeight w:val="450"/>
        </w:trPr>
        <w:tc>
          <w:tcPr>
            <w:tcW w:w="626" w:type="dxa"/>
            <w:tcBorders>
              <w:top w:val="nil"/>
            </w:tcBorders>
            <w:vAlign w:val="center"/>
          </w:tcPr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4A7007" w:rsidRPr="00DE4F87" w:rsidRDefault="004A7007" w:rsidP="0033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4A7007" w:rsidRPr="00DE4F87" w:rsidRDefault="004A7007" w:rsidP="003343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310B3" w:rsidRPr="00DE4F87" w:rsidRDefault="005310B3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68F7" w:rsidRPr="0013794C" w:rsidRDefault="005310B3" w:rsidP="007F5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3794C">
        <w:rPr>
          <w:rFonts w:ascii="Times New Roman" w:hAnsi="Times New Roman" w:cs="Times New Roman"/>
          <w:sz w:val="24"/>
          <w:szCs w:val="24"/>
        </w:rPr>
        <w:t xml:space="preserve">  </w:t>
      </w:r>
      <w:r w:rsidR="00F968F7" w:rsidRPr="00F968F7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409"/>
        <w:gridCol w:w="48"/>
        <w:gridCol w:w="896"/>
        <w:gridCol w:w="851"/>
        <w:gridCol w:w="2693"/>
        <w:gridCol w:w="2598"/>
        <w:gridCol w:w="238"/>
        <w:gridCol w:w="1700"/>
        <w:gridCol w:w="143"/>
        <w:gridCol w:w="945"/>
      </w:tblGrid>
      <w:tr w:rsidR="00F968F7" w:rsidRPr="00154D05" w:rsidTr="00F968F7">
        <w:trPr>
          <w:trHeight w:val="495"/>
        </w:trPr>
        <w:tc>
          <w:tcPr>
            <w:tcW w:w="497" w:type="dxa"/>
            <w:vMerge w:val="restart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57" w:type="dxa"/>
            <w:gridSpan w:val="2"/>
            <w:vMerge w:val="restart"/>
            <w:vAlign w:val="center"/>
          </w:tcPr>
          <w:p w:rsidR="00F968F7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линии. Тема</w:t>
            </w:r>
          </w:p>
          <w:p w:rsidR="00F968F7" w:rsidRPr="00154D05" w:rsidRDefault="00F968F7" w:rsidP="00334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ча-сов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Да-та</w:t>
            </w:r>
            <w:proofErr w:type="spellEnd"/>
            <w:proofErr w:type="gramEnd"/>
          </w:p>
        </w:tc>
        <w:tc>
          <w:tcPr>
            <w:tcW w:w="5291" w:type="dxa"/>
            <w:gridSpan w:val="2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Обязательный минимум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Термины понятия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F968F7" w:rsidRPr="00154D05" w:rsidRDefault="00F968F7" w:rsidP="00334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кий</w:t>
            </w:r>
            <w:proofErr w:type="spellEnd"/>
            <w:proofErr w:type="gramEnd"/>
          </w:p>
          <w:p w:rsidR="00F968F7" w:rsidRPr="00154D05" w:rsidRDefault="00F968F7" w:rsidP="00334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Мони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торинг</w:t>
            </w:r>
            <w:proofErr w:type="spellEnd"/>
            <w:proofErr w:type="gramEnd"/>
          </w:p>
        </w:tc>
      </w:tr>
      <w:tr w:rsidR="00F968F7" w:rsidRPr="00154D05" w:rsidTr="00F968F7">
        <w:trPr>
          <w:trHeight w:val="765"/>
        </w:trPr>
        <w:tc>
          <w:tcPr>
            <w:tcW w:w="497" w:type="dxa"/>
            <w:vMerge/>
          </w:tcPr>
          <w:p w:rsidR="00F968F7" w:rsidRPr="00154D05" w:rsidRDefault="00F968F7" w:rsidP="003343A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vMerge/>
          </w:tcPr>
          <w:p w:rsidR="00F968F7" w:rsidRPr="00154D05" w:rsidRDefault="00F968F7" w:rsidP="003343A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F968F7" w:rsidRPr="00154D05" w:rsidRDefault="00F968F7" w:rsidP="003343A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68F7" w:rsidRPr="00154D05" w:rsidRDefault="00F968F7" w:rsidP="003343A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Знать</w:t>
            </w:r>
          </w:p>
        </w:tc>
        <w:tc>
          <w:tcPr>
            <w:tcW w:w="2598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Уметь</w:t>
            </w:r>
          </w:p>
        </w:tc>
        <w:tc>
          <w:tcPr>
            <w:tcW w:w="1938" w:type="dxa"/>
            <w:gridSpan w:val="2"/>
            <w:vMerge/>
          </w:tcPr>
          <w:p w:rsidR="00F968F7" w:rsidRPr="00154D05" w:rsidRDefault="00F968F7" w:rsidP="003343A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</w:tcPr>
          <w:p w:rsidR="00F968F7" w:rsidRPr="00154D05" w:rsidRDefault="00F968F7" w:rsidP="003343A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968F7" w:rsidRPr="00154D05" w:rsidTr="00F968F7">
        <w:trPr>
          <w:trHeight w:val="240"/>
        </w:trPr>
        <w:tc>
          <w:tcPr>
            <w:tcW w:w="16018" w:type="dxa"/>
            <w:gridSpan w:val="11"/>
            <w:vAlign w:val="center"/>
          </w:tcPr>
          <w:p w:rsidR="00F968F7" w:rsidRPr="00154D05" w:rsidRDefault="00AC6195" w:rsidP="00AC619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F968F7" w:rsidRPr="0015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 w:rsidR="00F968F7"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етверть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CF3030" w:rsidRPr="00154D05" w:rsidTr="00F968F7">
        <w:trPr>
          <w:trHeight w:val="240"/>
        </w:trPr>
        <w:tc>
          <w:tcPr>
            <w:tcW w:w="16018" w:type="dxa"/>
            <w:gridSpan w:val="11"/>
            <w:vAlign w:val="center"/>
          </w:tcPr>
          <w:p w:rsidR="00CF3030" w:rsidRPr="009D4388" w:rsidRDefault="005050DE" w:rsidP="00AC619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="00CF3030" w:rsidRPr="009D4388">
              <w:rPr>
                <w:rFonts w:ascii="Times New Roman" w:hAnsi="Times New Roman"/>
                <w:i/>
                <w:sz w:val="28"/>
                <w:szCs w:val="28"/>
              </w:rPr>
              <w:t>1.Работа с пластилином.</w:t>
            </w:r>
          </w:p>
        </w:tc>
      </w:tr>
      <w:tr w:rsidR="00F968F7" w:rsidRPr="00154D05" w:rsidTr="00F87E4F">
        <w:trPr>
          <w:trHeight w:val="225"/>
        </w:trPr>
        <w:tc>
          <w:tcPr>
            <w:tcW w:w="497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57" w:type="dxa"/>
            <w:gridSpan w:val="2"/>
            <w:vAlign w:val="center"/>
          </w:tcPr>
          <w:p w:rsidR="00F968F7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Знакомство с трудом и правилами подготовки пластилина к лепке.</w:t>
            </w:r>
          </w:p>
        </w:tc>
        <w:tc>
          <w:tcPr>
            <w:tcW w:w="896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968F7" w:rsidRPr="00154D05" w:rsidRDefault="00242833" w:rsidP="002C25E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="00F968F7" w:rsidRPr="00154D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2693" w:type="dxa"/>
            <w:vAlign w:val="center"/>
          </w:tcPr>
          <w:p w:rsidR="00F968F7" w:rsidRPr="00154D05" w:rsidRDefault="00F968F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F968F7" w:rsidRPr="00154D05" w:rsidRDefault="0024283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Выслушать и повторить за учителем анализ образца.</w:t>
            </w:r>
          </w:p>
        </w:tc>
        <w:tc>
          <w:tcPr>
            <w:tcW w:w="1843" w:type="dxa"/>
            <w:gridSpan w:val="2"/>
            <w:vAlign w:val="center"/>
          </w:tcPr>
          <w:p w:rsidR="00F968F7" w:rsidRPr="00154D05" w:rsidRDefault="0024283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Пластилин, лепка.</w:t>
            </w:r>
          </w:p>
        </w:tc>
        <w:tc>
          <w:tcPr>
            <w:tcW w:w="945" w:type="dxa"/>
            <w:vAlign w:val="center"/>
          </w:tcPr>
          <w:p w:rsidR="00F968F7" w:rsidRPr="00154D05" w:rsidRDefault="00F968F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68F7" w:rsidRPr="00154D05" w:rsidTr="00F87E4F">
        <w:trPr>
          <w:trHeight w:val="195"/>
        </w:trPr>
        <w:tc>
          <w:tcPr>
            <w:tcW w:w="497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57" w:type="dxa"/>
            <w:gridSpan w:val="2"/>
            <w:vAlign w:val="center"/>
          </w:tcPr>
          <w:p w:rsidR="00F968F7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лесенки, забора, ёлки из столбиков, пластилина различной длины и толщины.</w:t>
            </w:r>
          </w:p>
        </w:tc>
        <w:tc>
          <w:tcPr>
            <w:tcW w:w="896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968F7" w:rsidRPr="00154D05" w:rsidRDefault="00242833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F968F7" w:rsidRPr="00154D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2693" w:type="dxa"/>
            <w:vAlign w:val="center"/>
          </w:tcPr>
          <w:p w:rsidR="00F968F7" w:rsidRPr="00154D05" w:rsidRDefault="0024283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Пластические свойства пластилина.</w:t>
            </w:r>
          </w:p>
        </w:tc>
        <w:tc>
          <w:tcPr>
            <w:tcW w:w="2836" w:type="dxa"/>
            <w:gridSpan w:val="2"/>
            <w:vAlign w:val="center"/>
          </w:tcPr>
          <w:p w:rsidR="00F968F7" w:rsidRPr="00154D05" w:rsidRDefault="0024283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Пооперационно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работу по словесной инструкции.</w:t>
            </w:r>
          </w:p>
        </w:tc>
        <w:tc>
          <w:tcPr>
            <w:tcW w:w="1843" w:type="dxa"/>
            <w:gridSpan w:val="2"/>
            <w:vAlign w:val="center"/>
          </w:tcPr>
          <w:p w:rsidR="00F968F7" w:rsidRPr="00154D05" w:rsidRDefault="0024283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Пластические свойства: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твёрдый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мягкий, вязкий.</w:t>
            </w:r>
          </w:p>
        </w:tc>
        <w:tc>
          <w:tcPr>
            <w:tcW w:w="945" w:type="dxa"/>
            <w:vAlign w:val="center"/>
          </w:tcPr>
          <w:p w:rsidR="00F968F7" w:rsidRPr="00154D05" w:rsidRDefault="00F968F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68F7" w:rsidRPr="00154D05" w:rsidTr="00F87E4F">
        <w:trPr>
          <w:trHeight w:val="255"/>
        </w:trPr>
        <w:tc>
          <w:tcPr>
            <w:tcW w:w="497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57" w:type="dxa"/>
            <w:gridSpan w:val="2"/>
            <w:vAlign w:val="center"/>
          </w:tcPr>
          <w:p w:rsidR="00F968F7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предметов шаровидной формы: бус, куклы-неваляшки по образцу.</w:t>
            </w:r>
          </w:p>
        </w:tc>
        <w:tc>
          <w:tcPr>
            <w:tcW w:w="896" w:type="dxa"/>
            <w:vAlign w:val="center"/>
          </w:tcPr>
          <w:p w:rsidR="00F968F7" w:rsidRPr="00154D05" w:rsidRDefault="00F968F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968F7" w:rsidRPr="00154D05" w:rsidRDefault="00242833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F968F7" w:rsidRPr="00154D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2693" w:type="dxa"/>
            <w:vAlign w:val="center"/>
          </w:tcPr>
          <w:p w:rsidR="00F968F7" w:rsidRPr="00154D05" w:rsidRDefault="0004417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 шаровидной формы.</w:t>
            </w:r>
          </w:p>
        </w:tc>
        <w:tc>
          <w:tcPr>
            <w:tcW w:w="2836" w:type="dxa"/>
            <w:gridSpan w:val="2"/>
            <w:vAlign w:val="center"/>
          </w:tcPr>
          <w:p w:rsidR="00F968F7" w:rsidRPr="00154D05" w:rsidRDefault="0024283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Пооперационно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работы по словесной инструкции учителя с показом примеров изготовления.</w:t>
            </w:r>
          </w:p>
        </w:tc>
        <w:tc>
          <w:tcPr>
            <w:tcW w:w="1843" w:type="dxa"/>
            <w:gridSpan w:val="2"/>
            <w:vAlign w:val="center"/>
          </w:tcPr>
          <w:p w:rsidR="00F968F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Цвет: красный, синий, зелёный.</w:t>
            </w:r>
          </w:p>
        </w:tc>
        <w:tc>
          <w:tcPr>
            <w:tcW w:w="945" w:type="dxa"/>
            <w:vAlign w:val="center"/>
          </w:tcPr>
          <w:p w:rsidR="00F968F7" w:rsidRPr="00154D05" w:rsidRDefault="00F968F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87E4F">
        <w:trPr>
          <w:trHeight w:val="240"/>
        </w:trPr>
        <w:tc>
          <w:tcPr>
            <w:tcW w:w="497" w:type="dxa"/>
            <w:vAlign w:val="center"/>
          </w:tcPr>
          <w:p w:rsidR="007464D7" w:rsidRPr="00154D05" w:rsidRDefault="007464D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по образцу круглых предметов: гусеница на листике</w:t>
            </w:r>
            <w:r w:rsidR="004755A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242833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AC6195">
              <w:rPr>
                <w:rFonts w:ascii="Times New Roman" w:hAnsi="Times New Roman"/>
                <w:i/>
                <w:sz w:val="24"/>
                <w:szCs w:val="24"/>
              </w:rPr>
              <w:t>9.09</w:t>
            </w:r>
          </w:p>
        </w:tc>
        <w:tc>
          <w:tcPr>
            <w:tcW w:w="2693" w:type="dxa"/>
            <w:vAlign w:val="center"/>
          </w:tcPr>
          <w:p w:rsidR="007464D7" w:rsidRPr="00154D05" w:rsidRDefault="004755A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Геометрическую фигуру: круг.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7464D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4755A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Гусеница.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87E4F">
        <w:trPr>
          <w:trHeight w:val="601"/>
        </w:trPr>
        <w:tc>
          <w:tcPr>
            <w:tcW w:w="497" w:type="dxa"/>
            <w:vAlign w:val="center"/>
          </w:tcPr>
          <w:p w:rsidR="007464D7" w:rsidRPr="00154D05" w:rsidRDefault="009D4388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464D7" w:rsidRPr="00154D0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по образцу овощей и фруктов, имеющих форму шара: помидора, яблока.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242833" w:rsidP="00AC619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21.09</w:t>
            </w:r>
          </w:p>
        </w:tc>
        <w:tc>
          <w:tcPr>
            <w:tcW w:w="2693" w:type="dxa"/>
            <w:vAlign w:val="center"/>
          </w:tcPr>
          <w:p w:rsidR="007464D7" w:rsidRPr="00154D05" w:rsidRDefault="004755A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Геометрическую фигуру: шар.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04417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Пооперационно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работу по словесной инструкции. 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4755A3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 и фрукты: помидор, яблоко.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7A86" w:rsidRPr="00154D05" w:rsidTr="00F87E4F">
        <w:trPr>
          <w:trHeight w:val="601"/>
        </w:trPr>
        <w:tc>
          <w:tcPr>
            <w:tcW w:w="497" w:type="dxa"/>
            <w:vAlign w:val="center"/>
          </w:tcPr>
          <w:p w:rsidR="00F37A86" w:rsidRPr="00154D05" w:rsidRDefault="00F37A86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vAlign w:val="center"/>
          </w:tcPr>
          <w:p w:rsidR="00F37A86" w:rsidRPr="009D4388" w:rsidRDefault="00CF3030" w:rsidP="003343A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2.Работа с бумагой.</w:t>
            </w:r>
          </w:p>
        </w:tc>
        <w:tc>
          <w:tcPr>
            <w:tcW w:w="896" w:type="dxa"/>
            <w:vAlign w:val="center"/>
          </w:tcPr>
          <w:p w:rsidR="00F37A86" w:rsidRPr="00154D05" w:rsidRDefault="00F37A86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37A86" w:rsidRDefault="00F37A86" w:rsidP="00AC619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7A86" w:rsidRPr="00154D05" w:rsidRDefault="00F37A86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F37A86" w:rsidRPr="00154D05" w:rsidRDefault="00F37A86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7A86" w:rsidRPr="00154D05" w:rsidRDefault="00F37A86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37A86" w:rsidRPr="00154D05" w:rsidRDefault="00F37A86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87E4F">
        <w:trPr>
          <w:trHeight w:val="525"/>
        </w:trPr>
        <w:tc>
          <w:tcPr>
            <w:tcW w:w="497" w:type="dxa"/>
            <w:vAlign w:val="center"/>
          </w:tcPr>
          <w:p w:rsidR="007464D7" w:rsidRPr="00154D05" w:rsidRDefault="00F37A86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49202D" w:rsidP="007464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Упражнения в сгибании и разгибании бумаги по прямым линиям. Изготовление книжечки.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242833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2693" w:type="dxa"/>
            <w:vAlign w:val="center"/>
          </w:tcPr>
          <w:p w:rsidR="007464D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Свойства бумаги: сгибается, мнётся,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разрывается, впитывает влагу.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Сгибать и разгибать бумагу.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Линия сгиба.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87E4F">
        <w:trPr>
          <w:trHeight w:val="465"/>
        </w:trPr>
        <w:tc>
          <w:tcPr>
            <w:tcW w:w="497" w:type="dxa"/>
            <w:vAlign w:val="center"/>
          </w:tcPr>
          <w:p w:rsidR="007464D7" w:rsidRPr="00154D05" w:rsidRDefault="00F37A86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49202D" w:rsidP="007464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стрелы по образцу.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AC6195" w:rsidP="007464D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42833">
              <w:rPr>
                <w:rFonts w:ascii="Times New Roman" w:hAnsi="Times New Roman"/>
                <w:i/>
                <w:sz w:val="24"/>
                <w:szCs w:val="24"/>
              </w:rPr>
              <w:t>8.09</w:t>
            </w:r>
          </w:p>
        </w:tc>
        <w:tc>
          <w:tcPr>
            <w:tcW w:w="2693" w:type="dxa"/>
            <w:vAlign w:val="center"/>
          </w:tcPr>
          <w:p w:rsidR="007464D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цвета бумаги.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Складывать с угла на угол и по следам линии.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E55EDE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Стрела.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421B" w:rsidRPr="00154D05" w:rsidTr="00F87E4F">
        <w:trPr>
          <w:trHeight w:val="450"/>
        </w:trPr>
        <w:tc>
          <w:tcPr>
            <w:tcW w:w="497" w:type="dxa"/>
            <w:vAlign w:val="center"/>
          </w:tcPr>
          <w:p w:rsidR="0098421B" w:rsidRPr="00154D05" w:rsidRDefault="00F37A86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57" w:type="dxa"/>
            <w:gridSpan w:val="2"/>
            <w:vAlign w:val="center"/>
          </w:tcPr>
          <w:p w:rsidR="0098421B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шапочки-пилотки.</w:t>
            </w:r>
          </w:p>
        </w:tc>
        <w:tc>
          <w:tcPr>
            <w:tcW w:w="896" w:type="dxa"/>
            <w:vAlign w:val="center"/>
          </w:tcPr>
          <w:p w:rsidR="0098421B" w:rsidRPr="00154D05" w:rsidRDefault="009D4388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C6195" w:rsidRPr="00154D05" w:rsidRDefault="00242833" w:rsidP="0024283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03.10</w:t>
            </w:r>
            <w:r w:rsidR="0098421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98421B" w:rsidRPr="00154D05" w:rsidRDefault="00294E3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Инструменты для работы с бумагой, правила безопасной работы с режущими инструментами.</w:t>
            </w:r>
          </w:p>
        </w:tc>
        <w:tc>
          <w:tcPr>
            <w:tcW w:w="2836" w:type="dxa"/>
            <w:gridSpan w:val="2"/>
            <w:vAlign w:val="center"/>
          </w:tcPr>
          <w:p w:rsidR="0098421B" w:rsidRPr="00154D05" w:rsidRDefault="00294E3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Разрывать бумагу по линии сгиба.</w:t>
            </w:r>
          </w:p>
        </w:tc>
        <w:tc>
          <w:tcPr>
            <w:tcW w:w="1843" w:type="dxa"/>
            <w:gridSpan w:val="2"/>
            <w:vAlign w:val="center"/>
          </w:tcPr>
          <w:p w:rsidR="0098421B" w:rsidRPr="00154D05" w:rsidRDefault="00294E3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Шапка-пилотка.</w:t>
            </w:r>
          </w:p>
        </w:tc>
        <w:tc>
          <w:tcPr>
            <w:tcW w:w="945" w:type="dxa"/>
            <w:vAlign w:val="center"/>
          </w:tcPr>
          <w:p w:rsidR="0098421B" w:rsidRPr="00154D05" w:rsidRDefault="0098421B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7A86" w:rsidRPr="00154D05" w:rsidTr="00F87E4F">
        <w:trPr>
          <w:trHeight w:val="450"/>
        </w:trPr>
        <w:tc>
          <w:tcPr>
            <w:tcW w:w="497" w:type="dxa"/>
            <w:vAlign w:val="center"/>
          </w:tcPr>
          <w:p w:rsidR="00F37A86" w:rsidRDefault="00F37A86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57" w:type="dxa"/>
            <w:gridSpan w:val="2"/>
            <w:vAlign w:val="center"/>
          </w:tcPr>
          <w:p w:rsidR="00F37A86" w:rsidRPr="00154D05" w:rsidRDefault="0049202D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Упражнение в резании ножницами по следу сгиба. Вырезание полосы, геометрических фигур.</w:t>
            </w:r>
          </w:p>
        </w:tc>
        <w:tc>
          <w:tcPr>
            <w:tcW w:w="896" w:type="dxa"/>
            <w:vAlign w:val="center"/>
          </w:tcPr>
          <w:p w:rsidR="00F37A86" w:rsidRDefault="009D4388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37A86" w:rsidRDefault="00242833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05.10</w:t>
            </w:r>
          </w:p>
          <w:p w:rsidR="00242833" w:rsidRDefault="00242833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2693" w:type="dxa"/>
            <w:vAlign w:val="center"/>
          </w:tcPr>
          <w:p w:rsidR="00F37A86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фигуры: круг, квадрат, треугольник.</w:t>
            </w:r>
          </w:p>
        </w:tc>
        <w:tc>
          <w:tcPr>
            <w:tcW w:w="2836" w:type="dxa"/>
            <w:gridSpan w:val="2"/>
            <w:vAlign w:val="center"/>
          </w:tcPr>
          <w:p w:rsidR="00F37A86" w:rsidRPr="00154D05" w:rsidRDefault="00294E3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Пользоваться ножницами.</w:t>
            </w:r>
          </w:p>
        </w:tc>
        <w:tc>
          <w:tcPr>
            <w:tcW w:w="1843" w:type="dxa"/>
            <w:gridSpan w:val="2"/>
            <w:vAlign w:val="center"/>
          </w:tcPr>
          <w:p w:rsidR="00F37A86" w:rsidRPr="00154D05" w:rsidRDefault="00294E37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Линия сгиба, ножницы, инструменты.</w:t>
            </w:r>
          </w:p>
        </w:tc>
        <w:tc>
          <w:tcPr>
            <w:tcW w:w="945" w:type="dxa"/>
            <w:vAlign w:val="center"/>
          </w:tcPr>
          <w:p w:rsidR="00F37A86" w:rsidRPr="00154D05" w:rsidRDefault="00F37A86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87E4F">
        <w:trPr>
          <w:trHeight w:val="450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57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Упражнение в разметке геометрических фигур по шаблону.</w:t>
            </w:r>
          </w:p>
        </w:tc>
        <w:tc>
          <w:tcPr>
            <w:tcW w:w="896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12.10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фигуры: круг, квадрат, треугольник.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Синхронно работать обеими руками: правая рука с ножницами - режет, левая - подаёт.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Шаблон.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87E4F">
        <w:trPr>
          <w:trHeight w:val="450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457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закладки. Вырезание геометрических фигур.</w:t>
            </w:r>
          </w:p>
        </w:tc>
        <w:tc>
          <w:tcPr>
            <w:tcW w:w="896" w:type="dxa"/>
            <w:vAlign w:val="center"/>
          </w:tcPr>
          <w:p w:rsidR="00E55A0A" w:rsidRDefault="00E55A0A" w:rsidP="009D438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17.10</w:t>
            </w:r>
          </w:p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19.10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фигуры: круг, квадрат, треугольник.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фигуры: круг, квадрат, прямоугольник.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Закладка.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87E4F">
        <w:trPr>
          <w:trHeight w:val="450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457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Гнутые изделия из квадратов, самоцвет.</w:t>
            </w:r>
          </w:p>
        </w:tc>
        <w:tc>
          <w:tcPr>
            <w:tcW w:w="896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Резать по прямым и кривым линиям, округлять углы квадратов и прямоугольников.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Гнутое изделие, самоцвет, оригинал.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87E4F">
        <w:trPr>
          <w:trHeight w:val="450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457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Оригами «Собачка». Изготовление по образцу.</w:t>
            </w:r>
          </w:p>
        </w:tc>
        <w:tc>
          <w:tcPr>
            <w:tcW w:w="896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бумаги: сгибание.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Оригами.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87E4F">
        <w:trPr>
          <w:trHeight w:val="450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457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будки. Вырезание из геометрических фигур.</w:t>
            </w:r>
          </w:p>
        </w:tc>
        <w:tc>
          <w:tcPr>
            <w:tcW w:w="896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31.10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Обводить по шаблону, вырезать по намеченным линиям.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Будка.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87E4F">
        <w:trPr>
          <w:trHeight w:val="450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457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аппликации «Осенний мотив».</w:t>
            </w:r>
          </w:p>
        </w:tc>
        <w:tc>
          <w:tcPr>
            <w:tcW w:w="896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02.11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 композицию, соблюдать симметрию.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87E4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968F7">
        <w:trPr>
          <w:trHeight w:val="555"/>
        </w:trPr>
        <w:tc>
          <w:tcPr>
            <w:tcW w:w="16018" w:type="dxa"/>
            <w:gridSpan w:val="11"/>
            <w:vAlign w:val="bottom"/>
          </w:tcPr>
          <w:p w:rsidR="00E55A0A" w:rsidRPr="0098421B" w:rsidRDefault="00E55A0A" w:rsidP="00F37A8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21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294E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 w:rsidRPr="0098421B">
              <w:rPr>
                <w:rFonts w:ascii="Times New Roman" w:hAnsi="Times New Roman"/>
                <w:b/>
                <w:i/>
                <w:sz w:val="28"/>
                <w:szCs w:val="28"/>
              </w:rPr>
              <w:t>етверть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55A0A" w:rsidRPr="00154D05" w:rsidTr="00F968F7">
        <w:trPr>
          <w:trHeight w:val="555"/>
        </w:trPr>
        <w:tc>
          <w:tcPr>
            <w:tcW w:w="16018" w:type="dxa"/>
            <w:gridSpan w:val="11"/>
            <w:vAlign w:val="bottom"/>
          </w:tcPr>
          <w:p w:rsidR="00E55A0A" w:rsidRPr="005050DE" w:rsidRDefault="00E55A0A" w:rsidP="005050D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1.Работа с пластилином.</w:t>
            </w: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моркови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Способы подготовки пластилина к лепке.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Разминать пластилин, вытягивать один конец столбиков.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Вытягивать.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пирамидки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16.11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Сочетать цвета пластилина.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Складывать и расплющивать пирамидку.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Складывание, расплющивание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грибов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Способы работы с пластилином.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Лепить грибы двумя способами из целого лепка и из двух половинок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9D4388" w:rsidRDefault="00E55A0A" w:rsidP="003343A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2.Работа с природным материалом.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цветов из пластилина и плодов ясеня.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природных материалов.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Подготовить материал к работе.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Цветок, плоды ясеня.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бабочки из пластилина и мелких листьев.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Цвет, форма, величина, твёрдость или мягкость, особенности поверхности.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Сочетать цвета пластилина и природного материала, соблюдать санитарно-гигиенические требования.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Бабочка, прикрепить.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мышки из жёлудя мочала и пластилина.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B465B7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природных материалов.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B465B7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Подготовить материал к работе.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Жёлудь, мочало.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5050DE" w:rsidRDefault="00E55A0A" w:rsidP="003343A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50DE">
              <w:rPr>
                <w:rFonts w:ascii="Times New Roman" w:hAnsi="Times New Roman"/>
                <w:i/>
                <w:sz w:val="28"/>
                <w:szCs w:val="28"/>
              </w:rPr>
              <w:t>3.Работа с бумагой.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Упражнение в округлении на глаз углов прямоугольника и квадрата.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и дополнительные цвета бумаги.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Называть основные цвета.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Клей, кисточка.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Симметричное вырезывание изображения овощей по образцу.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режущими инструментами.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Симметричное вырезывание изображения фруктов по образцу.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работы с режущими инструментами и клеем.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Соблюдать санитарно-гигиенические требования при работе с клеем.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291A7C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Фрукты.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гирлянды «змейка» по образцу.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B465B7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и дополнительные цвета бумаги.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Гирлянды.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сложных флажков по образцу.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B465B7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и дополнительные цвета бумаги.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Смазывать поверхность бумаги клеем.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Флажок.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объёмной ребристой игрушки «шар» по образцу.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2C5FFC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бумаги.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291A7C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Шар.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объёмной ребристой игрушки «ёлочка» по образцу.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6E19D2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и дополнительные цвета бумаги.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Рационально использовать материал, симметрично вырезать.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Ребристая игрушка, шар.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778D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Прямоугольные прорезные изделия «ёлочный фонарик».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Default="00E55A0A" w:rsidP="003343A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04417E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работы с режущими инструментами и клеем.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04417E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Рационально использовать материал, симметрично вырезать.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Фонарик, прорезные изделия.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0A" w:rsidRPr="00154D05" w:rsidRDefault="00E55A0A" w:rsidP="003778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343AB">
        <w:trPr>
          <w:trHeight w:val="555"/>
        </w:trPr>
        <w:tc>
          <w:tcPr>
            <w:tcW w:w="16018" w:type="dxa"/>
            <w:gridSpan w:val="11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3F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етверть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55A0A" w:rsidRPr="00154D05" w:rsidTr="003343AB">
        <w:trPr>
          <w:trHeight w:val="555"/>
        </w:trPr>
        <w:tc>
          <w:tcPr>
            <w:tcW w:w="16018" w:type="dxa"/>
            <w:gridSpan w:val="11"/>
            <w:vAlign w:val="center"/>
          </w:tcPr>
          <w:p w:rsidR="00E55A0A" w:rsidRPr="009D4388" w:rsidRDefault="00E55A0A" w:rsidP="005050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1.Работа с пластилином.</w:t>
            </w: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по образцу стилизованной фигуры человек</w:t>
            </w:r>
            <w:r w:rsidR="00204389">
              <w:rPr>
                <w:rFonts w:ascii="Times New Roman" w:hAnsi="Times New Roman"/>
                <w:i/>
                <w:sz w:val="24"/>
                <w:szCs w:val="24"/>
              </w:rPr>
              <w:t>а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девочки).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материалов, используемых для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применять инструменты для резания материала, зачистки их, название.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Фигура человек.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по образцу рельефа букв.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5A0A" w:rsidRPr="00154D05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пластилина.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Пооперационно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работу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Рельеф, буква.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по образцу рельефа цифр.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пластилина.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словесной инструкции.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Рельеф, цифра.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и представлению макета к сказке «Колобок».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пластилина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Располагать материал и инструменты на рабочем месте.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2C5FF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Колобок.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E55A0A" w:rsidRPr="009D4388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2.Работа с природным материалом</w:t>
            </w:r>
            <w:r w:rsidRPr="009D438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по образцу птички из шишки сосны, пластилина, веток.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материала, используемого для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Соединить отдельные детали.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Шишка, сосна.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кораблика из скорлупы грецкого ореха.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Назначение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бумаги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ластилина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материалоотходов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правила безопасной работы с режущими инструментами.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 рационально использовать пластилин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материалоотходы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204389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Кораблик.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пингвина из шишки ели, плодов клёна, пластилина.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Ель, клён.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макета «Птицы на озере».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Макет.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E55A0A" w:rsidRPr="009D4388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3.Работа с бумагой.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композиции из геометрических фигур «Снеговик»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Сочетать цвета бумаги в орнамент, размещать на листе.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Аппликация, композиция, снеговик.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композиции из геометрических фигур «Домик»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 и клеем.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Сочетание цветов бумаги в орнаменте, размещать на листе бумаги элементы аппликации.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E55A0A" w:rsidRPr="00154D05" w:rsidRDefault="00291A7C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геометрического орнамента в полосе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цвета бумаги, геометрические фигуры: круг, квадрат, прямоугольник.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поздравительной открытки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 и клеем.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04693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Смазывать элементы аппликации клеем и наклеивать их.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BD2531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46937">
              <w:rPr>
                <w:rFonts w:ascii="Times New Roman" w:hAnsi="Times New Roman"/>
                <w:i/>
                <w:sz w:val="24"/>
                <w:szCs w:val="24"/>
              </w:rPr>
              <w:t>ткрытка.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орнамента из геометрических фигур в квадрате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 и клеем.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D2531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Ориентироваться в задании частично с помощью учителя.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BD2531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Орнамент.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сюжетной композиции «Лодочка»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 и клеем.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Размещать на листе бумаги элементы композиции.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BD2531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Лодочка.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сюжетной композиции «Пирамида».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 и клеем.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Размещать на листе бумаги элементы композиции.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BD2531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Пирамида.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по образцу композиции «Фрукты».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ножницами и клеем.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Размещать на листе бумаги элементы композиции.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BD2531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Фрукты.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3343AB">
        <w:trPr>
          <w:trHeight w:val="555"/>
        </w:trPr>
        <w:tc>
          <w:tcPr>
            <w:tcW w:w="16018" w:type="dxa"/>
            <w:gridSpan w:val="11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335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465B7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четверть.</w:t>
            </w:r>
          </w:p>
        </w:tc>
      </w:tr>
      <w:tr w:rsidR="00E55A0A" w:rsidRPr="00154D05" w:rsidTr="003343AB">
        <w:trPr>
          <w:trHeight w:val="555"/>
        </w:trPr>
        <w:tc>
          <w:tcPr>
            <w:tcW w:w="16018" w:type="dxa"/>
            <w:gridSpan w:val="11"/>
            <w:vAlign w:val="center"/>
          </w:tcPr>
          <w:p w:rsidR="00E55A0A" w:rsidRPr="009D4388" w:rsidRDefault="00E55A0A" w:rsidP="005050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1.Работа с нитками.</w:t>
            </w: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351D50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Витьё шнура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и особенности ниток: толстые, тонкие, разрываются, не разрываются, скручиваются.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Связывать и завязывать бантиком, петлёй, вить шнурок.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Витьё, шнур.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кисточки из ниток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ниток.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Связывать нитки в пучок по образцу.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Кисточка.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E55A0A" w:rsidRPr="009D4388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2.Работа с природным материалом.</w:t>
            </w:r>
          </w:p>
        </w:tc>
        <w:tc>
          <w:tcPr>
            <w:tcW w:w="944" w:type="dxa"/>
            <w:gridSpan w:val="2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5A0A" w:rsidRPr="00154D05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растительного орнамента в прямоугольнике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о геометрическом и растительном орнаментах.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Размещать на листе бумаги элементы аппликации.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Растительный орнамент.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растительного орнамента в квадрате.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составления растительного орнамента.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Наклеивать, ориентироваться в задании.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Орнамент</w:t>
            </w:r>
            <w:r w:rsidR="00FF6A2C">
              <w:rPr>
                <w:rFonts w:ascii="Times New Roman" w:hAnsi="Times New Roman"/>
                <w:i/>
                <w:sz w:val="24"/>
                <w:szCs w:val="24"/>
              </w:rPr>
              <w:t>, квадрат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 образцу растительного орнамента в круге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</w:t>
            </w:r>
            <w:r w:rsidR="006E19D2">
              <w:rPr>
                <w:rFonts w:ascii="Times New Roman" w:hAnsi="Times New Roman"/>
                <w:i/>
                <w:sz w:val="24"/>
                <w:szCs w:val="24"/>
              </w:rPr>
              <w:t>пасной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Сравнивать с образцом.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Орнамент, круг.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сюжетной композиции к сказке «Курочка Ряба»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клеем, с режущими инструментами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Размещать на листе бумаги элементы композиции.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Композиция.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Pr="00154D05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409" w:type="dxa"/>
            <w:vAlign w:val="center"/>
          </w:tcPr>
          <w:p w:rsidR="00E55A0A" w:rsidRPr="00154D05" w:rsidRDefault="003343AB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композиции к сказке «Теремок»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 с клеем, с режущими инструментами.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B465B7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Размещать на листе бумаги элементы композиции.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Композиция.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E55A0A" w:rsidRPr="009D4388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4388">
              <w:rPr>
                <w:rFonts w:ascii="Times New Roman" w:hAnsi="Times New Roman"/>
                <w:i/>
                <w:sz w:val="28"/>
                <w:szCs w:val="28"/>
              </w:rPr>
              <w:t>3.Работа с нитками.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E55A0A" w:rsidRPr="00154D05" w:rsidRDefault="002C5998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Упражнение по вдеванию нитки в иглу, шитьё по проколам способом «игла вверх-вниз» (закладка для книг».</w:t>
            </w:r>
            <w:proofErr w:type="gramEnd"/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ниток: толщина, цвет, легко режутся.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A937C3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Вдевать нитки в иглу и закреплять повторением 2-3 стежков на одном листе, шить по проколам</w:t>
            </w:r>
            <w:r w:rsidR="00FF6A2C">
              <w:rPr>
                <w:rFonts w:ascii="Times New Roman" w:hAnsi="Times New Roman"/>
                <w:i/>
                <w:sz w:val="24"/>
                <w:szCs w:val="24"/>
              </w:rPr>
              <w:t xml:space="preserve"> приёмом «игла вверх-вниз» по намеченным линиям.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Закладка.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E55A0A" w:rsidRPr="00154D05" w:rsidRDefault="002C5998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Вышивание круга по готовым проколам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Инструменты для работы с нитками и их назначение: ножницы, иглы.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Контур, круг.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E55A0A" w:rsidRPr="00154D05" w:rsidRDefault="002C5998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Вышивание квадрата по готовым проколам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Контур, квадрат.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E55A0A" w:rsidRPr="00154D05" w:rsidRDefault="002C5998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Вышивание треугольника по готовым проколам по образцу.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Сочетать цвета ниток и карандаша для раскраски контура.</w:t>
            </w: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Контур, треугольник.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09" w:type="dxa"/>
            <w:vAlign w:val="center"/>
          </w:tcPr>
          <w:p w:rsidR="00E55A0A" w:rsidRPr="00154D05" w:rsidRDefault="002C5998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Вышивание свеклы по готовым проколам.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3778D7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Контур, свекла.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555"/>
        </w:trPr>
        <w:tc>
          <w:tcPr>
            <w:tcW w:w="497" w:type="dxa"/>
            <w:vAlign w:val="center"/>
          </w:tcPr>
          <w:p w:rsidR="00E55A0A" w:rsidRDefault="00E55A0A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409" w:type="dxa"/>
            <w:vAlign w:val="center"/>
          </w:tcPr>
          <w:p w:rsidR="00E55A0A" w:rsidRPr="00154D05" w:rsidRDefault="003778D7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Вышивание вишен по готовым проколам.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3778D7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Контур, вишни.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5A0A" w:rsidRPr="00154D05" w:rsidTr="00FF6A2C">
        <w:trPr>
          <w:trHeight w:val="70"/>
        </w:trPr>
        <w:tc>
          <w:tcPr>
            <w:tcW w:w="497" w:type="dxa"/>
            <w:vAlign w:val="center"/>
          </w:tcPr>
          <w:p w:rsidR="003778D7" w:rsidRDefault="003778D7" w:rsidP="00377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7</w:t>
            </w:r>
          </w:p>
          <w:p w:rsidR="003778D7" w:rsidRDefault="003778D7" w:rsidP="003778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E55A0A" w:rsidRPr="00154D05" w:rsidRDefault="003778D7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Вышивание яблока по готовым </w:t>
            </w:r>
            <w:r w:rsidR="00A937C3">
              <w:rPr>
                <w:rFonts w:ascii="Times New Roman" w:hAnsi="Times New Roman"/>
                <w:i/>
                <w:sz w:val="24"/>
                <w:szCs w:val="24"/>
              </w:rPr>
              <w:t>проколам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4" w:type="dxa"/>
            <w:gridSpan w:val="2"/>
            <w:vAlign w:val="center"/>
          </w:tcPr>
          <w:p w:rsidR="00E55A0A" w:rsidRDefault="003778D7" w:rsidP="00334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55A0A" w:rsidRDefault="00E55A0A" w:rsidP="00334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836" w:type="dxa"/>
            <w:gridSpan w:val="2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5A0A" w:rsidRPr="00154D05" w:rsidRDefault="00FF6A2C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Контур, яблоко.</w:t>
            </w:r>
          </w:p>
        </w:tc>
        <w:tc>
          <w:tcPr>
            <w:tcW w:w="945" w:type="dxa"/>
            <w:vAlign w:val="center"/>
          </w:tcPr>
          <w:p w:rsidR="00E55A0A" w:rsidRPr="00154D05" w:rsidRDefault="00E55A0A" w:rsidP="00FF6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EA6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EA6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EA6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Pr="00F968F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EA64C7" w:rsidRPr="00F968F7" w:rsidSect="007B437A">
      <w:pgSz w:w="16838" w:h="11906" w:orient="landscape"/>
      <w:pgMar w:top="720" w:right="68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85" w:rsidRDefault="00E41D85" w:rsidP="006370E7">
      <w:pPr>
        <w:spacing w:after="0" w:line="240" w:lineRule="auto"/>
      </w:pPr>
      <w:r>
        <w:separator/>
      </w:r>
    </w:p>
  </w:endnote>
  <w:endnote w:type="continuationSeparator" w:id="0">
    <w:p w:rsidR="00E41D85" w:rsidRDefault="00E41D85" w:rsidP="0063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85" w:rsidRDefault="00E41D85" w:rsidP="006370E7">
      <w:pPr>
        <w:spacing w:after="0" w:line="240" w:lineRule="auto"/>
      </w:pPr>
      <w:r>
        <w:separator/>
      </w:r>
    </w:p>
  </w:footnote>
  <w:footnote w:type="continuationSeparator" w:id="0">
    <w:p w:rsidR="00E41D85" w:rsidRDefault="00E41D85" w:rsidP="0063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672"/>
    <w:multiLevelType w:val="hybridMultilevel"/>
    <w:tmpl w:val="ECAC0E5E"/>
    <w:lvl w:ilvl="0" w:tplc="7F7C2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4E98"/>
    <w:multiLevelType w:val="hybridMultilevel"/>
    <w:tmpl w:val="89AE4D94"/>
    <w:lvl w:ilvl="0" w:tplc="2F542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03DBD"/>
    <w:multiLevelType w:val="hybridMultilevel"/>
    <w:tmpl w:val="41ACF9B0"/>
    <w:lvl w:ilvl="0" w:tplc="25905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642DE"/>
    <w:multiLevelType w:val="hybridMultilevel"/>
    <w:tmpl w:val="D868CB1E"/>
    <w:lvl w:ilvl="0" w:tplc="72E2C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210B2"/>
    <w:multiLevelType w:val="hybridMultilevel"/>
    <w:tmpl w:val="BCC0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308C"/>
    <w:multiLevelType w:val="hybridMultilevel"/>
    <w:tmpl w:val="62B8C290"/>
    <w:lvl w:ilvl="0" w:tplc="370C1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6513C"/>
    <w:multiLevelType w:val="hybridMultilevel"/>
    <w:tmpl w:val="6B5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6E9"/>
    <w:rsid w:val="0004417E"/>
    <w:rsid w:val="00046937"/>
    <w:rsid w:val="0007260A"/>
    <w:rsid w:val="00091802"/>
    <w:rsid w:val="000A6982"/>
    <w:rsid w:val="000C1016"/>
    <w:rsid w:val="000F1AD4"/>
    <w:rsid w:val="000F7339"/>
    <w:rsid w:val="001307C0"/>
    <w:rsid w:val="0013794C"/>
    <w:rsid w:val="00153D68"/>
    <w:rsid w:val="00154AEF"/>
    <w:rsid w:val="00163838"/>
    <w:rsid w:val="00172233"/>
    <w:rsid w:val="00173BA0"/>
    <w:rsid w:val="001B13B7"/>
    <w:rsid w:val="001D4DC7"/>
    <w:rsid w:val="00204389"/>
    <w:rsid w:val="00242833"/>
    <w:rsid w:val="00275D15"/>
    <w:rsid w:val="00291A7C"/>
    <w:rsid w:val="00294E37"/>
    <w:rsid w:val="002A006C"/>
    <w:rsid w:val="002A75F2"/>
    <w:rsid w:val="002C25E3"/>
    <w:rsid w:val="002C4110"/>
    <w:rsid w:val="002C5151"/>
    <w:rsid w:val="002C5998"/>
    <w:rsid w:val="002C5FFC"/>
    <w:rsid w:val="002C7302"/>
    <w:rsid w:val="002D356C"/>
    <w:rsid w:val="00332503"/>
    <w:rsid w:val="003343AB"/>
    <w:rsid w:val="003358B9"/>
    <w:rsid w:val="00351B89"/>
    <w:rsid w:val="00351D50"/>
    <w:rsid w:val="00374FE9"/>
    <w:rsid w:val="0037710C"/>
    <w:rsid w:val="003778D7"/>
    <w:rsid w:val="003B1747"/>
    <w:rsid w:val="003D76A8"/>
    <w:rsid w:val="0040049F"/>
    <w:rsid w:val="004006E9"/>
    <w:rsid w:val="00402654"/>
    <w:rsid w:val="0040742D"/>
    <w:rsid w:val="00432A68"/>
    <w:rsid w:val="00435088"/>
    <w:rsid w:val="00467A6C"/>
    <w:rsid w:val="004755A3"/>
    <w:rsid w:val="00481BD6"/>
    <w:rsid w:val="0049202D"/>
    <w:rsid w:val="00497E97"/>
    <w:rsid w:val="004A7007"/>
    <w:rsid w:val="004B6812"/>
    <w:rsid w:val="005050DE"/>
    <w:rsid w:val="00516F73"/>
    <w:rsid w:val="00524529"/>
    <w:rsid w:val="005310B3"/>
    <w:rsid w:val="00536140"/>
    <w:rsid w:val="005474F0"/>
    <w:rsid w:val="00566D78"/>
    <w:rsid w:val="005861A0"/>
    <w:rsid w:val="00593B17"/>
    <w:rsid w:val="005A1E8A"/>
    <w:rsid w:val="005A20CC"/>
    <w:rsid w:val="005A4876"/>
    <w:rsid w:val="005B57F4"/>
    <w:rsid w:val="005F2EDE"/>
    <w:rsid w:val="005F7229"/>
    <w:rsid w:val="006370E7"/>
    <w:rsid w:val="00683396"/>
    <w:rsid w:val="006C2F93"/>
    <w:rsid w:val="006D3D77"/>
    <w:rsid w:val="006E19D2"/>
    <w:rsid w:val="006F6E8E"/>
    <w:rsid w:val="00705297"/>
    <w:rsid w:val="00722958"/>
    <w:rsid w:val="00723C64"/>
    <w:rsid w:val="00740DB9"/>
    <w:rsid w:val="007464D7"/>
    <w:rsid w:val="0075746A"/>
    <w:rsid w:val="0076677D"/>
    <w:rsid w:val="00770029"/>
    <w:rsid w:val="007A1941"/>
    <w:rsid w:val="007B437A"/>
    <w:rsid w:val="007F566C"/>
    <w:rsid w:val="007F7D59"/>
    <w:rsid w:val="00827C17"/>
    <w:rsid w:val="00831529"/>
    <w:rsid w:val="00865D0A"/>
    <w:rsid w:val="0088384F"/>
    <w:rsid w:val="00891FD9"/>
    <w:rsid w:val="008B53FA"/>
    <w:rsid w:val="008C080B"/>
    <w:rsid w:val="008C7C36"/>
    <w:rsid w:val="008E2D94"/>
    <w:rsid w:val="00911218"/>
    <w:rsid w:val="00936DD1"/>
    <w:rsid w:val="009666EA"/>
    <w:rsid w:val="0098421B"/>
    <w:rsid w:val="009C6BF2"/>
    <w:rsid w:val="009D4388"/>
    <w:rsid w:val="009E0526"/>
    <w:rsid w:val="009E4981"/>
    <w:rsid w:val="009F6CC7"/>
    <w:rsid w:val="00A215A3"/>
    <w:rsid w:val="00A22634"/>
    <w:rsid w:val="00A33F8E"/>
    <w:rsid w:val="00A56F80"/>
    <w:rsid w:val="00A60576"/>
    <w:rsid w:val="00A76227"/>
    <w:rsid w:val="00A771C1"/>
    <w:rsid w:val="00A83A8E"/>
    <w:rsid w:val="00A937C3"/>
    <w:rsid w:val="00AB410B"/>
    <w:rsid w:val="00AC6195"/>
    <w:rsid w:val="00B05476"/>
    <w:rsid w:val="00B465B7"/>
    <w:rsid w:val="00B8011A"/>
    <w:rsid w:val="00B914FE"/>
    <w:rsid w:val="00BD2531"/>
    <w:rsid w:val="00C03172"/>
    <w:rsid w:val="00C04BBF"/>
    <w:rsid w:val="00C14CF9"/>
    <w:rsid w:val="00C21414"/>
    <w:rsid w:val="00C233D7"/>
    <w:rsid w:val="00C26637"/>
    <w:rsid w:val="00C327D0"/>
    <w:rsid w:val="00C61891"/>
    <w:rsid w:val="00C86FFF"/>
    <w:rsid w:val="00CA24F6"/>
    <w:rsid w:val="00CB26F2"/>
    <w:rsid w:val="00CE7AEA"/>
    <w:rsid w:val="00CF0C67"/>
    <w:rsid w:val="00CF3030"/>
    <w:rsid w:val="00D01AA7"/>
    <w:rsid w:val="00D71634"/>
    <w:rsid w:val="00D86E2A"/>
    <w:rsid w:val="00DA4DEC"/>
    <w:rsid w:val="00DE1D8D"/>
    <w:rsid w:val="00DE4F87"/>
    <w:rsid w:val="00DF6B8D"/>
    <w:rsid w:val="00E1587C"/>
    <w:rsid w:val="00E41D85"/>
    <w:rsid w:val="00E55A0A"/>
    <w:rsid w:val="00E55EDE"/>
    <w:rsid w:val="00EA64C7"/>
    <w:rsid w:val="00EB1391"/>
    <w:rsid w:val="00EB1CC0"/>
    <w:rsid w:val="00EC72F1"/>
    <w:rsid w:val="00EF4EC1"/>
    <w:rsid w:val="00EF625E"/>
    <w:rsid w:val="00F10D85"/>
    <w:rsid w:val="00F143AE"/>
    <w:rsid w:val="00F2655A"/>
    <w:rsid w:val="00F37A86"/>
    <w:rsid w:val="00F740CB"/>
    <w:rsid w:val="00F87E4F"/>
    <w:rsid w:val="00F968F7"/>
    <w:rsid w:val="00FA6D6B"/>
    <w:rsid w:val="00FE54D1"/>
    <w:rsid w:val="00FF6A2C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70E7"/>
  </w:style>
  <w:style w:type="paragraph" w:styleId="a6">
    <w:name w:val="footer"/>
    <w:basedOn w:val="a"/>
    <w:link w:val="a7"/>
    <w:uiPriority w:val="99"/>
    <w:semiHidden/>
    <w:unhideWhenUsed/>
    <w:rsid w:val="006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58C7-D12B-4495-AD0B-DC6C6032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свичтунова</dc:creator>
  <cp:keywords/>
  <dc:description/>
  <cp:lastModifiedBy>User</cp:lastModifiedBy>
  <cp:revision>77</cp:revision>
  <cp:lastPrinted>2012-10-01T12:58:00Z</cp:lastPrinted>
  <dcterms:created xsi:type="dcterms:W3CDTF">2012-02-05T11:32:00Z</dcterms:created>
  <dcterms:modified xsi:type="dcterms:W3CDTF">2012-12-03T13:43:00Z</dcterms:modified>
</cp:coreProperties>
</file>