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96A" w:rsidRPr="007C4B53" w:rsidRDefault="00A9796A" w:rsidP="00A9796A">
      <w:pPr>
        <w:spacing w:line="360" w:lineRule="auto"/>
        <w:jc w:val="center"/>
        <w:rPr>
          <w:b/>
        </w:rPr>
      </w:pPr>
      <w:r w:rsidRPr="007C4B53">
        <w:rPr>
          <w:b/>
        </w:rPr>
        <w:t xml:space="preserve">Сценарий урока по математике в  5 классе </w:t>
      </w:r>
    </w:p>
    <w:p w:rsidR="00A9796A" w:rsidRPr="007C4B53" w:rsidRDefault="00A9796A" w:rsidP="00A9796A">
      <w:pPr>
        <w:spacing w:line="360" w:lineRule="auto"/>
        <w:jc w:val="center"/>
        <w:rPr>
          <w:b/>
        </w:rPr>
      </w:pPr>
      <w:r w:rsidRPr="007C4B53">
        <w:rPr>
          <w:b/>
        </w:rPr>
        <w:t>по теме «Умножение десятичных дробей»</w:t>
      </w:r>
    </w:p>
    <w:p w:rsidR="00A9796A" w:rsidRPr="00336976" w:rsidRDefault="00A9796A" w:rsidP="00A9796A">
      <w:pPr>
        <w:spacing w:after="0" w:line="360" w:lineRule="auto"/>
        <w:jc w:val="both"/>
        <w:rPr>
          <w:b/>
          <w:i/>
          <w:kern w:val="16"/>
          <w:lang w:eastAsia="ru-RU"/>
        </w:rPr>
      </w:pPr>
      <w:r w:rsidRPr="00336976">
        <w:rPr>
          <w:b/>
          <w:i/>
          <w:kern w:val="16"/>
          <w:lang w:eastAsia="ru-RU"/>
        </w:rPr>
        <w:t xml:space="preserve">Цель  урока: </w:t>
      </w:r>
      <w:r w:rsidRPr="00336976">
        <w:rPr>
          <w:kern w:val="16"/>
          <w:lang w:eastAsia="ru-RU"/>
        </w:rPr>
        <w:t>научиться перемножать десятичные дроби и применять эти знания при нахождении значения выражения, используя переместительный и сочетательный законы, и при решении различных задач.</w:t>
      </w:r>
    </w:p>
    <w:p w:rsidR="00A9796A" w:rsidRPr="00336976" w:rsidRDefault="00A9796A" w:rsidP="00A9796A">
      <w:pPr>
        <w:spacing w:after="0" w:line="360" w:lineRule="auto"/>
        <w:jc w:val="both"/>
        <w:rPr>
          <w:b/>
          <w:i/>
          <w:kern w:val="16"/>
          <w:lang w:eastAsia="ru-RU"/>
        </w:rPr>
      </w:pPr>
      <w:r w:rsidRPr="00336976">
        <w:rPr>
          <w:b/>
          <w:i/>
          <w:kern w:val="16"/>
          <w:lang w:eastAsia="ru-RU"/>
        </w:rPr>
        <w:t>Задачи:</w:t>
      </w:r>
    </w:p>
    <w:p w:rsidR="00A9796A" w:rsidRPr="00336976" w:rsidRDefault="00A9796A" w:rsidP="00A9796A">
      <w:pPr>
        <w:shd w:val="clear" w:color="auto" w:fill="FFFFFF"/>
        <w:spacing w:after="0" w:line="360" w:lineRule="auto"/>
        <w:ind w:left="482"/>
        <w:jc w:val="both"/>
        <w:rPr>
          <w:color w:val="444444"/>
          <w:kern w:val="0"/>
          <w:lang w:eastAsia="ru-RU"/>
        </w:rPr>
      </w:pPr>
      <w:r w:rsidRPr="00336976">
        <w:rPr>
          <w:b/>
          <w:i/>
          <w:kern w:val="16"/>
          <w:lang w:eastAsia="ru-RU"/>
        </w:rPr>
        <w:t>- обучающие (</w:t>
      </w:r>
      <w:r w:rsidRPr="00336976">
        <w:rPr>
          <w:b/>
          <w:iCs/>
        </w:rPr>
        <w:t xml:space="preserve">формирование познавательных и логических УУД): </w:t>
      </w:r>
      <w:r w:rsidRPr="00336976">
        <w:rPr>
          <w:iCs/>
        </w:rPr>
        <w:t xml:space="preserve">знать правило умножения десятичных дробей; уметь умножать десятичные дроби; </w:t>
      </w:r>
      <w:r w:rsidRPr="00336976">
        <w:t>самостоятельно выделять и формулировать познавательную цель;   искать и выделять необходимую информацию; уметь структурировать знания; анализировать объекты; подводить под понятия, выводить следствия; выдвигать гипотезы; устанавливать причинно-следственные связи,   строить логической цепи рассуждений.</w:t>
      </w:r>
    </w:p>
    <w:p w:rsidR="00A9796A" w:rsidRPr="00336976" w:rsidRDefault="00A9796A" w:rsidP="00A9796A">
      <w:pPr>
        <w:spacing w:after="0" w:line="360" w:lineRule="auto"/>
        <w:ind w:left="482"/>
        <w:jc w:val="both"/>
      </w:pPr>
      <w:r w:rsidRPr="00336976">
        <w:rPr>
          <w:b/>
          <w:i/>
          <w:kern w:val="16"/>
          <w:lang w:eastAsia="ru-RU"/>
        </w:rPr>
        <w:t xml:space="preserve">-развивающие </w:t>
      </w:r>
      <w:r w:rsidRPr="00336976">
        <w:rPr>
          <w:b/>
          <w:iCs/>
        </w:rPr>
        <w:t xml:space="preserve">(формирование регулятивных УУД): </w:t>
      </w:r>
      <w:r w:rsidRPr="00336976">
        <w:rPr>
          <w:bCs/>
          <w:iCs/>
        </w:rPr>
        <w:t xml:space="preserve">развивать умение ставить перед собой цель; </w:t>
      </w:r>
      <w:r w:rsidRPr="00336976">
        <w:t>планировать свою работу; составлять план и последовательность действий; учить кратковременному расслаблению во время умственной работы.</w:t>
      </w:r>
    </w:p>
    <w:p w:rsidR="00A9796A" w:rsidRPr="00336976" w:rsidRDefault="00A9796A" w:rsidP="00A9796A">
      <w:pPr>
        <w:spacing w:line="360" w:lineRule="auto"/>
        <w:ind w:left="540"/>
        <w:jc w:val="both"/>
      </w:pPr>
      <w:r w:rsidRPr="00336976">
        <w:rPr>
          <w:b/>
          <w:i/>
          <w:kern w:val="16"/>
          <w:lang w:eastAsia="ru-RU"/>
        </w:rPr>
        <w:t xml:space="preserve">-воспитательные </w:t>
      </w:r>
      <w:r w:rsidRPr="00336976">
        <w:rPr>
          <w:b/>
          <w:i/>
        </w:rPr>
        <w:t>(формирование коммуникативных и личностных УУД):</w:t>
      </w:r>
      <w:r>
        <w:rPr>
          <w:b/>
          <w:i/>
        </w:rPr>
        <w:t xml:space="preserve"> </w:t>
      </w:r>
      <w:r w:rsidRPr="00336976">
        <w:rPr>
          <w:bCs/>
          <w:iCs/>
        </w:rPr>
        <w:t xml:space="preserve">учиться </w:t>
      </w:r>
      <w:r w:rsidRPr="00336976">
        <w:t>планированию учебного сотрудничества с учителем и сверстниками; учиться умению осознанно и произвольно строить речевое высказывание в устной и письменной форме; учиться смыслообразованию.</w:t>
      </w:r>
    </w:p>
    <w:p w:rsidR="00A9796A" w:rsidRPr="00336976" w:rsidRDefault="00A9796A" w:rsidP="00A9796A">
      <w:pPr>
        <w:spacing w:line="360" w:lineRule="auto"/>
        <w:jc w:val="both"/>
        <w:rPr>
          <w:b/>
          <w:i/>
          <w:kern w:val="16"/>
          <w:lang w:eastAsia="ru-RU"/>
        </w:rPr>
      </w:pPr>
      <w:r>
        <w:rPr>
          <w:b/>
          <w:i/>
          <w:kern w:val="16"/>
          <w:lang w:eastAsia="ru-RU"/>
        </w:rPr>
        <w:t xml:space="preserve"> </w:t>
      </w:r>
      <w:r w:rsidRPr="00336976">
        <w:rPr>
          <w:b/>
          <w:i/>
          <w:kern w:val="16"/>
          <w:lang w:eastAsia="ru-RU"/>
        </w:rPr>
        <w:t>Тип урока:</w:t>
      </w:r>
      <w:r w:rsidRPr="00336976">
        <w:t xml:space="preserve"> комбинированный с использованием ЭОР.</w:t>
      </w:r>
    </w:p>
    <w:p w:rsidR="00A9796A" w:rsidRPr="00336976" w:rsidRDefault="00A9796A" w:rsidP="00A9796A">
      <w:pPr>
        <w:suppressAutoHyphens/>
        <w:spacing w:line="360" w:lineRule="auto"/>
        <w:jc w:val="both"/>
      </w:pPr>
      <w:r w:rsidRPr="00A9796A">
        <w:rPr>
          <w:b/>
          <w:i/>
          <w:kern w:val="16"/>
          <w:lang w:eastAsia="ru-RU"/>
        </w:rPr>
        <w:t xml:space="preserve">Формы работы учащихся: </w:t>
      </w:r>
      <w:r w:rsidRPr="00336976">
        <w:t>индивидуальная и фронтальная работа, элементы исследовательской деятельности.</w:t>
      </w:r>
    </w:p>
    <w:p w:rsidR="00A9796A" w:rsidRPr="00336976" w:rsidRDefault="00A9796A" w:rsidP="00A9796A">
      <w:pPr>
        <w:spacing w:line="360" w:lineRule="auto"/>
        <w:jc w:val="both"/>
        <w:rPr>
          <w:kern w:val="16"/>
          <w:lang w:eastAsia="ru-RU"/>
        </w:rPr>
      </w:pPr>
      <w:r w:rsidRPr="00336976">
        <w:rPr>
          <w:b/>
          <w:i/>
          <w:kern w:val="16"/>
          <w:lang w:eastAsia="ru-RU"/>
        </w:rPr>
        <w:t xml:space="preserve">Необходимое техническое оборудование: </w:t>
      </w:r>
      <w:r w:rsidRPr="00336976">
        <w:rPr>
          <w:kern w:val="16"/>
          <w:lang w:eastAsia="ru-RU"/>
        </w:rPr>
        <w:t>компьютерный класс, проектор, экран</w:t>
      </w:r>
    </w:p>
    <w:p w:rsidR="00A9796A" w:rsidRDefault="00A9796A" w:rsidP="00A9796A">
      <w:pPr>
        <w:spacing w:line="360" w:lineRule="auto"/>
        <w:ind w:firstLine="720"/>
        <w:rPr>
          <w:b/>
          <w:bCs/>
          <w:kern w:val="0"/>
          <w:lang w:eastAsia="ru-RU"/>
        </w:rPr>
      </w:pPr>
    </w:p>
    <w:p w:rsidR="00A9796A" w:rsidRPr="007C4B53" w:rsidRDefault="00A9796A" w:rsidP="00A9796A">
      <w:pPr>
        <w:spacing w:line="360" w:lineRule="auto"/>
        <w:ind w:firstLine="720"/>
        <w:rPr>
          <w:b/>
          <w:bCs/>
          <w:kern w:val="0"/>
          <w:lang w:eastAsia="ru-RU"/>
        </w:rPr>
      </w:pPr>
      <w:r w:rsidRPr="007C4B53">
        <w:rPr>
          <w:b/>
          <w:bCs/>
          <w:kern w:val="0"/>
          <w:lang w:eastAsia="ru-RU"/>
        </w:rPr>
        <w:lastRenderedPageBreak/>
        <w:t xml:space="preserve"> Ход урока</w:t>
      </w:r>
    </w:p>
    <w:p w:rsidR="00A9796A" w:rsidRPr="007C4B53" w:rsidRDefault="00A9796A" w:rsidP="00A9796A">
      <w:pPr>
        <w:numPr>
          <w:ilvl w:val="0"/>
          <w:numId w:val="1"/>
        </w:numPr>
        <w:tabs>
          <w:tab w:val="num" w:pos="0"/>
        </w:tabs>
        <w:spacing w:after="0" w:line="360" w:lineRule="auto"/>
        <w:ind w:left="-360" w:right="-185" w:firstLine="0"/>
        <w:rPr>
          <w:b/>
        </w:rPr>
      </w:pPr>
      <w:r w:rsidRPr="007C4B53">
        <w:rPr>
          <w:b/>
        </w:rPr>
        <w:t>Организационный момент. Мотивация урока.</w:t>
      </w:r>
    </w:p>
    <w:p w:rsidR="00A9796A" w:rsidRDefault="00A9796A" w:rsidP="00A9796A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147D0">
        <w:rPr>
          <w:b/>
          <w:color w:val="000000"/>
          <w:sz w:val="28"/>
          <w:szCs w:val="28"/>
        </w:rPr>
        <w:t>Учитель:</w:t>
      </w:r>
      <w:r>
        <w:rPr>
          <w:b/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Прозвенел сейчас звонок.</w:t>
      </w:r>
    </w:p>
    <w:p w:rsidR="00A9796A" w:rsidRDefault="00A9796A" w:rsidP="00A9796A">
      <w:pPr>
        <w:pStyle w:val="a5"/>
        <w:shd w:val="clear" w:color="auto" w:fill="FFFFFF"/>
        <w:spacing w:before="0" w:beforeAutospacing="0" w:after="0" w:afterAutospacing="0" w:line="360" w:lineRule="auto"/>
        <w:ind w:left="708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Начинаем  мы урок.</w:t>
      </w:r>
      <w:r>
        <w:rPr>
          <w:color w:val="000000"/>
          <w:sz w:val="28"/>
          <w:szCs w:val="28"/>
        </w:rPr>
        <w:t xml:space="preserve"> </w:t>
      </w:r>
    </w:p>
    <w:p w:rsidR="00A9796A" w:rsidRDefault="00A9796A" w:rsidP="00A9796A">
      <w:pPr>
        <w:pStyle w:val="a5"/>
        <w:shd w:val="clear" w:color="auto" w:fill="FFFFFF"/>
        <w:spacing w:before="0" w:beforeAutospacing="0" w:after="0" w:afterAutospacing="0" w:line="360" w:lineRule="auto"/>
        <w:ind w:left="708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Посмотрите, всё ли в порядке: </w:t>
      </w:r>
    </w:p>
    <w:p w:rsidR="00A9796A" w:rsidRDefault="00A9796A" w:rsidP="00A9796A">
      <w:pPr>
        <w:pStyle w:val="a5"/>
        <w:shd w:val="clear" w:color="auto" w:fill="FFFFFF"/>
        <w:spacing w:before="0" w:beforeAutospacing="0" w:after="0" w:afterAutospacing="0" w:line="360" w:lineRule="auto"/>
        <w:ind w:left="708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Книжка, ручка  и тетрадка.</w:t>
      </w:r>
    </w:p>
    <w:p w:rsidR="00A9796A" w:rsidRDefault="00A9796A" w:rsidP="00A9796A">
      <w:pPr>
        <w:pStyle w:val="a5"/>
        <w:shd w:val="clear" w:color="auto" w:fill="FFFFFF"/>
        <w:spacing w:before="0" w:beforeAutospacing="0" w:after="0" w:afterAutospacing="0" w:line="360" w:lineRule="auto"/>
        <w:ind w:left="1416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Все ли правильно сидят?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Все ли внимательно глядят?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Каждый хочет получать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только лишь оценку "</w:t>
      </w:r>
      <w:smartTag w:uri="urn:schemas-microsoft-com:office:smarttags" w:element="metricconverter">
        <w:smartTagPr>
          <w:attr w:name="ProductID" w:val="5”"/>
        </w:smartTagPr>
        <w:r>
          <w:rPr>
            <w:color w:val="000000"/>
            <w:sz w:val="28"/>
            <w:szCs w:val="28"/>
            <w:shd w:val="clear" w:color="auto" w:fill="FFFFFF"/>
          </w:rPr>
          <w:t>5”</w:t>
        </w:r>
      </w:smartTag>
      <w:r>
        <w:rPr>
          <w:color w:val="000000"/>
          <w:sz w:val="28"/>
          <w:szCs w:val="28"/>
          <w:shd w:val="clear" w:color="auto" w:fill="FFFFFF"/>
        </w:rPr>
        <w:t>?</w:t>
      </w:r>
    </w:p>
    <w:p w:rsidR="00A9796A" w:rsidRPr="007C4B53" w:rsidRDefault="00A9796A" w:rsidP="00A9796A">
      <w:pPr>
        <w:spacing w:after="0" w:line="360" w:lineRule="auto"/>
        <w:ind w:left="-360" w:right="-185" w:firstLine="360"/>
        <w:jc w:val="both"/>
        <w:rPr>
          <w:b/>
        </w:rPr>
      </w:pPr>
      <w:r>
        <w:t>Здравствуйте, ребята!  Я рада вас видеть в хорошем настроении. Откройте тетради, запишите число, классная работа.</w:t>
      </w:r>
    </w:p>
    <w:p w:rsidR="00A9796A" w:rsidRPr="007C4B53" w:rsidRDefault="00A9796A" w:rsidP="00A9796A">
      <w:pPr>
        <w:spacing w:after="0" w:line="360" w:lineRule="auto"/>
        <w:ind w:left="-357" w:right="-187"/>
        <w:jc w:val="both"/>
      </w:pPr>
      <w:r w:rsidRPr="007C4B53">
        <w:t xml:space="preserve">        Эпиграфом к нашему уроку возьмём слова древнегреческого политического деятеля, оратора и писателя Марка Туллия Цицерона « Без знания дробей никто не может признаваться знающим математику».</w:t>
      </w:r>
    </w:p>
    <w:p w:rsidR="00A9796A" w:rsidRPr="007C4B53" w:rsidRDefault="00A9796A" w:rsidP="00A9796A">
      <w:pPr>
        <w:spacing w:line="360" w:lineRule="auto"/>
        <w:ind w:left="-360" w:right="-185" w:firstLine="720"/>
        <w:jc w:val="both"/>
      </w:pPr>
      <w:r w:rsidRPr="007C4B53">
        <w:t>Действительно, в науке и промышленности, в сельском хозяйстве при расчетах десятичные дроби  используют значительно чаще, чем обыкновенные. Это связано с простотой правил вычислений с десятичными дробями, похожестью их на правила действий с натуральными числами.</w:t>
      </w:r>
    </w:p>
    <w:p w:rsidR="00A9796A" w:rsidRPr="007C4B53" w:rsidRDefault="00A9796A" w:rsidP="00A9796A">
      <w:pPr>
        <w:pStyle w:val="a4"/>
        <w:numPr>
          <w:ilvl w:val="0"/>
          <w:numId w:val="1"/>
        </w:numPr>
        <w:spacing w:line="360" w:lineRule="auto"/>
        <w:jc w:val="both"/>
        <w:rPr>
          <w:b/>
          <w:kern w:val="16"/>
          <w:lang w:eastAsia="ru-RU"/>
        </w:rPr>
      </w:pPr>
      <w:r w:rsidRPr="007C4B53">
        <w:rPr>
          <w:b/>
          <w:kern w:val="16"/>
          <w:lang w:eastAsia="ru-RU"/>
        </w:rPr>
        <w:t>Проверка домашнего задания</w:t>
      </w:r>
    </w:p>
    <w:p w:rsidR="00A9796A" w:rsidRPr="007C4B53" w:rsidRDefault="00A9796A" w:rsidP="00A9796A">
      <w:pPr>
        <w:pStyle w:val="a4"/>
        <w:tabs>
          <w:tab w:val="num" w:pos="1429"/>
        </w:tabs>
        <w:spacing w:line="360" w:lineRule="auto"/>
        <w:ind w:left="0" w:firstLine="720"/>
        <w:jc w:val="both"/>
        <w:rPr>
          <w:color w:val="0000FF"/>
          <w:kern w:val="0"/>
          <w:u w:val="single"/>
          <w:lang w:eastAsia="ru-RU"/>
        </w:rPr>
      </w:pPr>
      <w:r w:rsidRPr="007C4B53">
        <w:rPr>
          <w:b/>
          <w:bCs/>
          <w:kern w:val="0"/>
          <w:lang w:eastAsia="ru-RU"/>
        </w:rPr>
        <w:t xml:space="preserve">Учитель: </w:t>
      </w:r>
      <w:r w:rsidRPr="007C4B53">
        <w:rPr>
          <w:kern w:val="16"/>
          <w:lang w:eastAsia="ru-RU"/>
        </w:rPr>
        <w:t xml:space="preserve">Напомню, что нами уже была изучена тема «Умножение и деление десятичных дробей на 10, 100, 1000 и т.д.» и, чтобы вспомнить данную тему, одним из заданий на дом было интерактивное задание в картинках на сайте </w:t>
      </w:r>
      <w:hyperlink r:id="rId5" w:history="1">
        <w:r w:rsidRPr="007C4B53">
          <w:rPr>
            <w:rStyle w:val="a3"/>
            <w:rFonts w:ascii="Times New Roman" w:hAnsi="Times New Roman" w:cs="Times New Roman"/>
            <w:kern w:val="0"/>
            <w:sz w:val="28"/>
            <w:szCs w:val="28"/>
            <w:lang w:eastAsia="ru-RU"/>
          </w:rPr>
          <w:t>http://</w:t>
        </w:r>
        <w:r w:rsidRPr="007C4B53">
          <w:rPr>
            <w:rStyle w:val="a3"/>
            <w:rFonts w:ascii="Times New Roman" w:hAnsi="Times New Roman" w:cs="Times New Roman"/>
            <w:kern w:val="0"/>
            <w:sz w:val="28"/>
            <w:szCs w:val="28"/>
            <w:lang w:val="en-US" w:eastAsia="ru-RU"/>
          </w:rPr>
          <w:t>fcior</w:t>
        </w:r>
        <w:r w:rsidRPr="007C4B53">
          <w:rPr>
            <w:rStyle w:val="a3"/>
            <w:rFonts w:ascii="Times New Roman" w:hAnsi="Times New Roman" w:cs="Times New Roman"/>
            <w:kern w:val="0"/>
            <w:sz w:val="28"/>
            <w:szCs w:val="28"/>
            <w:lang w:eastAsia="ru-RU"/>
          </w:rPr>
          <w:t>.edu.ru</w:t>
        </w:r>
      </w:hyperlink>
    </w:p>
    <w:p w:rsidR="00A9796A" w:rsidRPr="007C4B53" w:rsidRDefault="00552755" w:rsidP="00A9796A">
      <w:pPr>
        <w:tabs>
          <w:tab w:val="num" w:pos="1429"/>
        </w:tabs>
        <w:spacing w:line="360" w:lineRule="auto"/>
        <w:ind w:firstLine="720"/>
        <w:jc w:val="both"/>
        <w:rPr>
          <w:b/>
          <w:bCs/>
          <w:kern w:val="0"/>
          <w:lang w:eastAsia="ru-RU"/>
        </w:rPr>
      </w:pPr>
      <w:hyperlink r:id="rId6" w:anchor="Задание" w:history="1">
        <w:r w:rsidR="00A9796A" w:rsidRPr="006F1A1E">
          <w:rPr>
            <w:rStyle w:val="a3"/>
            <w:rFonts w:ascii="Times New Roman" w:hAnsi="Times New Roman" w:cs="Times New Roman"/>
            <w:kern w:val="0"/>
            <w:sz w:val="28"/>
            <w:szCs w:val="28"/>
            <w:lang w:eastAsia="ru-RU"/>
          </w:rPr>
          <w:t>Задание</w:t>
        </w:r>
      </w:hyperlink>
      <w:r w:rsidR="00A9796A">
        <w:rPr>
          <w:b/>
          <w:bCs/>
          <w:kern w:val="0"/>
          <w:lang w:eastAsia="ru-RU"/>
        </w:rPr>
        <w:t xml:space="preserve"> в картинках</w:t>
      </w:r>
      <w:r w:rsidR="00A9796A" w:rsidRPr="007C4B53">
        <w:rPr>
          <w:b/>
          <w:bCs/>
          <w:kern w:val="0"/>
          <w:lang w:eastAsia="ru-RU"/>
        </w:rPr>
        <w:t xml:space="preserve"> </w:t>
      </w:r>
    </w:p>
    <w:p w:rsidR="00A9796A" w:rsidRDefault="00A9796A" w:rsidP="00A9796A">
      <w:pPr>
        <w:tabs>
          <w:tab w:val="num" w:pos="1429"/>
        </w:tabs>
        <w:spacing w:after="0" w:line="360" w:lineRule="auto"/>
        <w:ind w:firstLine="720"/>
        <w:jc w:val="both"/>
        <w:rPr>
          <w:b/>
          <w:bCs/>
          <w:kern w:val="0"/>
          <w:lang w:eastAsia="ru-RU"/>
        </w:rPr>
      </w:pPr>
      <w:r>
        <w:rPr>
          <w:b/>
          <w:bCs/>
          <w:noProof/>
          <w:kern w:val="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-236220</wp:posOffset>
            </wp:positionV>
            <wp:extent cx="1886585" cy="1303020"/>
            <wp:effectExtent l="19050" t="0" r="0" b="0"/>
            <wp:wrapTight wrapText="bothSides">
              <wp:wrapPolygon edited="0">
                <wp:start x="-218" y="0"/>
                <wp:lineTo x="-218" y="21158"/>
                <wp:lineTo x="21593" y="21158"/>
                <wp:lineTo x="21593" y="0"/>
                <wp:lineTo x="-218" y="0"/>
              </wp:wrapPolygon>
            </wp:wrapTight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312" r="12285" b="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96A" w:rsidRDefault="00A9796A" w:rsidP="00A9796A">
      <w:pPr>
        <w:tabs>
          <w:tab w:val="num" w:pos="1429"/>
        </w:tabs>
        <w:spacing w:after="0" w:line="360" w:lineRule="auto"/>
        <w:ind w:firstLine="720"/>
        <w:jc w:val="both"/>
        <w:rPr>
          <w:b/>
          <w:bCs/>
          <w:kern w:val="0"/>
          <w:lang w:eastAsia="ru-RU"/>
        </w:rPr>
      </w:pPr>
    </w:p>
    <w:p w:rsidR="00A9796A" w:rsidRDefault="00A9796A" w:rsidP="00A9796A">
      <w:pPr>
        <w:tabs>
          <w:tab w:val="num" w:pos="1429"/>
        </w:tabs>
        <w:spacing w:after="0" w:line="360" w:lineRule="auto"/>
        <w:ind w:firstLine="720"/>
        <w:jc w:val="both"/>
        <w:rPr>
          <w:b/>
          <w:bCs/>
          <w:kern w:val="0"/>
          <w:lang w:eastAsia="ru-RU"/>
        </w:rPr>
      </w:pPr>
    </w:p>
    <w:p w:rsidR="00A9796A" w:rsidRDefault="00A9796A" w:rsidP="00A9796A">
      <w:pPr>
        <w:tabs>
          <w:tab w:val="num" w:pos="1429"/>
        </w:tabs>
        <w:spacing w:after="0" w:line="360" w:lineRule="auto"/>
        <w:ind w:firstLine="720"/>
        <w:jc w:val="both"/>
        <w:rPr>
          <w:b/>
          <w:bCs/>
          <w:kern w:val="0"/>
          <w:lang w:eastAsia="ru-RU"/>
        </w:rPr>
      </w:pPr>
    </w:p>
    <w:p w:rsidR="00A9796A" w:rsidRPr="007C4B53" w:rsidRDefault="00A9796A" w:rsidP="00A9796A">
      <w:pPr>
        <w:tabs>
          <w:tab w:val="num" w:pos="1429"/>
        </w:tabs>
        <w:spacing w:after="0" w:line="360" w:lineRule="auto"/>
        <w:ind w:firstLine="720"/>
        <w:jc w:val="both"/>
        <w:rPr>
          <w:b/>
          <w:bCs/>
          <w:color w:val="247DAC"/>
        </w:rPr>
      </w:pPr>
      <w:r w:rsidRPr="007C4B53">
        <w:rPr>
          <w:b/>
          <w:bCs/>
          <w:kern w:val="0"/>
          <w:lang w:eastAsia="ru-RU"/>
        </w:rPr>
        <w:t>Учитель:</w:t>
      </w:r>
    </w:p>
    <w:p w:rsidR="00A9796A" w:rsidRPr="007C4B53" w:rsidRDefault="00A9796A" w:rsidP="00A9796A">
      <w:pPr>
        <w:tabs>
          <w:tab w:val="num" w:pos="1429"/>
        </w:tabs>
        <w:spacing w:after="0" w:line="360" w:lineRule="auto"/>
        <w:ind w:firstLine="720"/>
        <w:jc w:val="both"/>
        <w:rPr>
          <w:kern w:val="16"/>
          <w:lang w:eastAsia="ru-RU"/>
        </w:rPr>
      </w:pPr>
      <w:r w:rsidRPr="007C4B53">
        <w:rPr>
          <w:kern w:val="16"/>
          <w:lang w:eastAsia="ru-RU"/>
        </w:rPr>
        <w:t>- Ребята, вы справились с заданиями?</w:t>
      </w:r>
    </w:p>
    <w:p w:rsidR="00A9796A" w:rsidRPr="007C4B53" w:rsidRDefault="00A9796A" w:rsidP="00A9796A">
      <w:pPr>
        <w:tabs>
          <w:tab w:val="num" w:pos="1429"/>
        </w:tabs>
        <w:spacing w:after="0" w:line="360" w:lineRule="auto"/>
        <w:ind w:firstLine="720"/>
        <w:jc w:val="both"/>
        <w:rPr>
          <w:kern w:val="16"/>
          <w:lang w:eastAsia="ru-RU"/>
        </w:rPr>
      </w:pPr>
      <w:r w:rsidRPr="007C4B53">
        <w:rPr>
          <w:kern w:val="16"/>
          <w:lang w:eastAsia="ru-RU"/>
        </w:rPr>
        <w:t>- Какие были трудности?</w:t>
      </w:r>
    </w:p>
    <w:p w:rsidR="00A9796A" w:rsidRPr="00D516BA" w:rsidRDefault="00A9796A" w:rsidP="00A9796A">
      <w:pPr>
        <w:tabs>
          <w:tab w:val="num" w:pos="1429"/>
        </w:tabs>
        <w:spacing w:after="0" w:line="360" w:lineRule="auto"/>
        <w:ind w:firstLine="720"/>
        <w:jc w:val="both"/>
        <w:rPr>
          <w:i/>
          <w:kern w:val="16"/>
          <w:lang w:eastAsia="ru-RU"/>
        </w:rPr>
      </w:pPr>
      <w:r>
        <w:rPr>
          <w:kern w:val="16"/>
          <w:lang w:eastAsia="ru-RU"/>
        </w:rPr>
        <w:t xml:space="preserve">- </w:t>
      </w:r>
      <w:r w:rsidRPr="007C4B53">
        <w:rPr>
          <w:kern w:val="16"/>
          <w:lang w:eastAsia="ru-RU"/>
        </w:rPr>
        <w:t xml:space="preserve">Что вам пришлось при этом вспомнить? </w:t>
      </w:r>
      <w:r w:rsidRPr="00D516BA">
        <w:rPr>
          <w:i/>
          <w:kern w:val="16"/>
          <w:lang w:eastAsia="ru-RU"/>
        </w:rPr>
        <w:t>(Правило умножения и деления десятичной дроби на 10, 100, 1000 и т.д.)</w:t>
      </w:r>
    </w:p>
    <w:p w:rsidR="00A9796A" w:rsidRDefault="00A9796A" w:rsidP="00A9796A">
      <w:pPr>
        <w:tabs>
          <w:tab w:val="num" w:pos="1429"/>
        </w:tabs>
        <w:spacing w:after="0" w:line="360" w:lineRule="auto"/>
        <w:ind w:firstLine="720"/>
        <w:jc w:val="both"/>
        <w:rPr>
          <w:kern w:val="16"/>
          <w:lang w:eastAsia="ru-RU"/>
        </w:rPr>
      </w:pPr>
      <w:r>
        <w:rPr>
          <w:kern w:val="16"/>
          <w:lang w:eastAsia="ru-RU"/>
        </w:rPr>
        <w:t>- Давайте, обсудим и решим один из вариантов задания.</w:t>
      </w:r>
    </w:p>
    <w:p w:rsidR="00A9796A" w:rsidRPr="00354855" w:rsidRDefault="00A9796A" w:rsidP="00A9796A">
      <w:pPr>
        <w:tabs>
          <w:tab w:val="num" w:pos="1429"/>
        </w:tabs>
        <w:spacing w:after="0" w:line="360" w:lineRule="auto"/>
        <w:ind w:firstLine="720"/>
        <w:jc w:val="both"/>
        <w:rPr>
          <w:i/>
          <w:kern w:val="16"/>
          <w:lang w:eastAsia="ru-RU"/>
        </w:rPr>
      </w:pPr>
      <w:r>
        <w:rPr>
          <w:i/>
          <w:kern w:val="16"/>
          <w:lang w:eastAsia="ru-RU"/>
        </w:rPr>
        <w:t xml:space="preserve">Один ученик выходит к доске и решает на оценку задание. Остальные решают с места и проверяют отвечающего у доски. </w:t>
      </w:r>
    </w:p>
    <w:p w:rsidR="00A9796A" w:rsidRPr="00354855" w:rsidRDefault="00A9796A" w:rsidP="00A9796A">
      <w:pPr>
        <w:tabs>
          <w:tab w:val="num" w:pos="1429"/>
        </w:tabs>
        <w:spacing w:after="0" w:line="360" w:lineRule="auto"/>
        <w:ind w:firstLine="720"/>
        <w:jc w:val="both"/>
        <w:rPr>
          <w:i/>
          <w:kern w:val="16"/>
          <w:lang w:eastAsia="ru-RU"/>
        </w:rPr>
      </w:pPr>
    </w:p>
    <w:p w:rsidR="00A9796A" w:rsidRDefault="00A9796A" w:rsidP="00A9796A">
      <w:pPr>
        <w:numPr>
          <w:ilvl w:val="0"/>
          <w:numId w:val="3"/>
        </w:numPr>
        <w:suppressAutoHyphens/>
        <w:spacing w:line="360" w:lineRule="auto"/>
        <w:ind w:right="-185"/>
        <w:rPr>
          <w:b/>
        </w:rPr>
      </w:pPr>
      <w:r>
        <w:rPr>
          <w:b/>
        </w:rPr>
        <w:t xml:space="preserve">Актуализация опорных знаний. </w:t>
      </w:r>
    </w:p>
    <w:p w:rsidR="00A9796A" w:rsidRDefault="00A9796A" w:rsidP="00A9796A">
      <w:pPr>
        <w:spacing w:after="0" w:line="360" w:lineRule="auto"/>
        <w:ind w:firstLine="360"/>
        <w:jc w:val="both"/>
      </w:pPr>
      <w:r>
        <w:rPr>
          <w:b/>
          <w:bCs/>
        </w:rPr>
        <w:t xml:space="preserve">Учитель: </w:t>
      </w:r>
      <w:r>
        <w:t xml:space="preserve">Рассмотрим 2 задачи. </w:t>
      </w:r>
    </w:p>
    <w:p w:rsidR="00A9796A" w:rsidRDefault="00A9796A" w:rsidP="00A9796A">
      <w:pPr>
        <w:spacing w:after="0" w:line="360" w:lineRule="auto"/>
        <w:jc w:val="both"/>
      </w:pPr>
      <w:r>
        <w:t xml:space="preserve">- </w:t>
      </w:r>
      <w:r>
        <w:rPr>
          <w:noProof/>
          <w:lang w:eastAsia="ru-RU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-15875</wp:posOffset>
            </wp:positionV>
            <wp:extent cx="6407150" cy="1069340"/>
            <wp:effectExtent l="19050" t="0" r="0" b="0"/>
            <wp:wrapTight wrapText="bothSides">
              <wp:wrapPolygon edited="0">
                <wp:start x="-64" y="0"/>
                <wp:lineTo x="-64" y="21164"/>
                <wp:lineTo x="21579" y="21164"/>
                <wp:lineTo x="21579" y="0"/>
                <wp:lineTo x="-64" y="0"/>
              </wp:wrapPolygon>
            </wp:wrapTight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71" t="60954" r="2571" b="1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069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Сравните их данные, условие и решение. Подумайте, каким должен быть ответ во второй задаче?</w:t>
      </w:r>
    </w:p>
    <w:p w:rsidR="00A9796A" w:rsidRDefault="00A9796A" w:rsidP="00A9796A">
      <w:pPr>
        <w:pStyle w:val="a4"/>
        <w:spacing w:line="360" w:lineRule="auto"/>
        <w:ind w:left="0"/>
        <w:jc w:val="both"/>
        <w:rPr>
          <w:bCs/>
          <w:i/>
        </w:rPr>
      </w:pPr>
      <w:r>
        <w:rPr>
          <w:bCs/>
        </w:rPr>
        <w:t xml:space="preserve">- Посмотрите внимательно на множители, сравните числа 47 и 4,7. Чем они отличаются? </w:t>
      </w:r>
      <w:r>
        <w:rPr>
          <w:bCs/>
          <w:i/>
          <w:iCs/>
        </w:rPr>
        <w:t>(множитель 4,7 в 10 раз меньше множителя 47)</w:t>
      </w:r>
      <w:r>
        <w:rPr>
          <w:bCs/>
        </w:rPr>
        <w:t xml:space="preserve">. Как изменится значение произведения, если один из множителей уменьшится в 10 раз? </w:t>
      </w:r>
      <w:r>
        <w:rPr>
          <w:bCs/>
          <w:i/>
        </w:rPr>
        <w:t>(</w:t>
      </w:r>
      <w:r w:rsidRPr="00D04D09">
        <w:rPr>
          <w:bCs/>
          <w:i/>
        </w:rPr>
        <w:t xml:space="preserve">Поскольку второе произведение отличается от первого тем, что в нем один из множителей меньше в 10 раз, то и </w:t>
      </w:r>
      <w:r>
        <w:rPr>
          <w:bCs/>
          <w:i/>
        </w:rPr>
        <w:t xml:space="preserve">его </w:t>
      </w:r>
      <w:r w:rsidRPr="00D04D09">
        <w:rPr>
          <w:bCs/>
          <w:i/>
        </w:rPr>
        <w:t>значение по сравнению с первым меньше в 10 раз</w:t>
      </w:r>
      <w:r>
        <w:rPr>
          <w:bCs/>
          <w:i/>
        </w:rPr>
        <w:t>)</w:t>
      </w:r>
    </w:p>
    <w:p w:rsidR="00A9796A" w:rsidRDefault="00A9796A" w:rsidP="00A9796A">
      <w:pPr>
        <w:pStyle w:val="a4"/>
        <w:spacing w:line="360" w:lineRule="auto"/>
        <w:ind w:left="0"/>
        <w:jc w:val="both"/>
        <w:rPr>
          <w:bCs/>
          <w:i/>
        </w:rPr>
      </w:pPr>
      <w:r>
        <w:rPr>
          <w:bCs/>
        </w:rPr>
        <w:t xml:space="preserve">- Дайте ответ во второй задаче. </w:t>
      </w:r>
      <w:r w:rsidRPr="00C904BB">
        <w:rPr>
          <w:bCs/>
          <w:i/>
        </w:rPr>
        <w:t>(</w:t>
      </w:r>
      <w:r w:rsidRPr="00C904BB">
        <w:rPr>
          <w:bCs/>
          <w:i/>
          <w:position w:val="-10"/>
        </w:rPr>
        <w:object w:dxaOrig="135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05pt;height:18.15pt" o:ole="">
            <v:imagedata r:id="rId9" o:title=""/>
          </v:shape>
          <o:OLEObject Type="Embed" ProgID="Equation.3" ShapeID="_x0000_i1025" DrawAspect="Content" ObjectID="_1453225242" r:id="rId10"/>
        </w:object>
      </w:r>
      <w:r w:rsidRPr="00C904BB">
        <w:rPr>
          <w:bCs/>
          <w:i/>
        </w:rPr>
        <w:t>)</w:t>
      </w:r>
    </w:p>
    <w:p w:rsidR="00A9796A" w:rsidRPr="00BB6496" w:rsidRDefault="00A9796A" w:rsidP="00A9796A">
      <w:pPr>
        <w:rPr>
          <w:b/>
          <w:bCs/>
          <w:color w:val="247DAC"/>
        </w:rPr>
      </w:pPr>
      <w:r>
        <w:rPr>
          <w:bCs/>
        </w:rPr>
        <w:t>- Вычислите устно №750, рассуждая аналогично.</w:t>
      </w:r>
      <w:r w:rsidRPr="00EC60A4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</w:t>
      </w:r>
      <w:bookmarkStart w:id="0" w:name="f22d94a1-ea26-4766-be1a-1f99ec4955b4"/>
      <w:r w:rsidR="00552755" w:rsidRPr="00BB6496">
        <w:rPr>
          <w:b/>
          <w:bCs/>
          <w:color w:val="247DAC"/>
        </w:rPr>
        <w:fldChar w:fldCharType="begin"/>
      </w:r>
      <w:r w:rsidRPr="00BB6496">
        <w:rPr>
          <w:b/>
          <w:bCs/>
          <w:color w:val="247DAC"/>
        </w:rPr>
        <w:instrText xml:space="preserve"> HYPERLINK "http://school-collection.edu.ru/catalog/res/f22d94a1-ea26-4766-be1a-1f99ec4955b4/view/" \t "_blank" </w:instrText>
      </w:r>
      <w:r w:rsidR="00552755" w:rsidRPr="00BB6496">
        <w:rPr>
          <w:b/>
          <w:bCs/>
          <w:color w:val="247DAC"/>
        </w:rPr>
        <w:fldChar w:fldCharType="separate"/>
      </w:r>
      <w:r w:rsidRPr="00BB6496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Умножение десятичных дробей</w:t>
      </w:r>
      <w:r w:rsidR="00552755" w:rsidRPr="00BB6496">
        <w:rPr>
          <w:b/>
          <w:bCs/>
          <w:color w:val="247DAC"/>
        </w:rPr>
        <w:fldChar w:fldCharType="end"/>
      </w:r>
      <w:bookmarkEnd w:id="0"/>
    </w:p>
    <w:p w:rsidR="00A9796A" w:rsidRPr="002464A8" w:rsidRDefault="00A9796A" w:rsidP="00A9796A">
      <w:pPr>
        <w:pStyle w:val="a4"/>
        <w:spacing w:line="360" w:lineRule="auto"/>
        <w:ind w:left="0"/>
        <w:jc w:val="both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57785</wp:posOffset>
            </wp:positionV>
            <wp:extent cx="1617345" cy="1229360"/>
            <wp:effectExtent l="19050" t="0" r="1905" b="0"/>
            <wp:wrapTight wrapText="bothSides">
              <wp:wrapPolygon edited="0">
                <wp:start x="-254" y="0"/>
                <wp:lineTo x="-254" y="21421"/>
                <wp:lineTo x="21625" y="21421"/>
                <wp:lineTo x="21625" y="0"/>
                <wp:lineTo x="-254" y="0"/>
              </wp:wrapPolygon>
            </wp:wrapTight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142" r="12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-</w:t>
      </w:r>
      <w:r w:rsidRPr="002464A8">
        <w:t xml:space="preserve"> </w:t>
      </w:r>
      <w:r w:rsidRPr="007C4B53">
        <w:t>Вы уже обратили внимание на задания для устной работы</w:t>
      </w:r>
      <w:r>
        <w:t xml:space="preserve"> </w:t>
      </w:r>
      <w:r w:rsidRPr="007C4B53">
        <w:t xml:space="preserve"> и, наверное, догадались, что сегодня на уроке мы</w:t>
      </w:r>
      <w:r>
        <w:t xml:space="preserve"> </w:t>
      </w:r>
      <w:r>
        <w:lastRenderedPageBreak/>
        <w:t>продолжаем выполнять действия</w:t>
      </w:r>
      <w:r w:rsidRPr="007C4B53">
        <w:t>, в кот</w:t>
      </w:r>
      <w:r>
        <w:t xml:space="preserve">ором участвуют десятичные дроби, а именно… </w:t>
      </w:r>
      <w:r w:rsidRPr="002464A8">
        <w:rPr>
          <w:i/>
        </w:rPr>
        <w:t xml:space="preserve">(Умножение десятичных дробей) </w:t>
      </w:r>
    </w:p>
    <w:p w:rsidR="00A9796A" w:rsidRDefault="00A9796A" w:rsidP="00A9796A">
      <w:pPr>
        <w:spacing w:after="0" w:line="360" w:lineRule="auto"/>
        <w:ind w:left="360"/>
      </w:pPr>
      <w:r>
        <w:t xml:space="preserve"> - Запишем тему сегодняшнего урока «Умножение десятичных дробей»</w:t>
      </w:r>
    </w:p>
    <w:p w:rsidR="00A9796A" w:rsidRDefault="00A9796A" w:rsidP="00A9796A">
      <w:pPr>
        <w:spacing w:after="100" w:afterAutospacing="1" w:line="360" w:lineRule="auto"/>
        <w:ind w:left="357"/>
        <w:rPr>
          <w:b/>
        </w:rPr>
      </w:pPr>
      <w:r w:rsidRPr="002464A8">
        <w:rPr>
          <w:b/>
        </w:rPr>
        <w:t xml:space="preserve">4. </w:t>
      </w:r>
      <w:r>
        <w:rPr>
          <w:b/>
        </w:rPr>
        <w:t>Изучение нового материала</w:t>
      </w:r>
    </w:p>
    <w:p w:rsidR="00A9796A" w:rsidRPr="00EC60A4" w:rsidRDefault="00A9796A" w:rsidP="00A9796A">
      <w:pPr>
        <w:spacing w:after="0" w:line="360" w:lineRule="auto"/>
        <w:ind w:left="360"/>
        <w:jc w:val="both"/>
        <w:rPr>
          <w:b/>
          <w:i/>
        </w:rPr>
      </w:pPr>
      <w:r>
        <w:rPr>
          <w:b/>
        </w:rPr>
        <w:t>-</w:t>
      </w:r>
      <w:r w:rsidRPr="00F960DA">
        <w:t xml:space="preserve"> Ребята</w:t>
      </w:r>
      <w:r>
        <w:t xml:space="preserve">, а какую цель вы поставили бы перед собой на сегодняшнем уроке? </w:t>
      </w:r>
      <w:r w:rsidRPr="00EC60A4">
        <w:rPr>
          <w:i/>
        </w:rPr>
        <w:t>(с помощью учителя формулируют цель)</w:t>
      </w:r>
    </w:p>
    <w:p w:rsidR="00A9796A" w:rsidRPr="00336976" w:rsidRDefault="00A9796A" w:rsidP="00A9796A">
      <w:pPr>
        <w:spacing w:after="0" w:line="360" w:lineRule="auto"/>
        <w:jc w:val="both"/>
        <w:rPr>
          <w:b/>
          <w:i/>
          <w:kern w:val="16"/>
          <w:lang w:eastAsia="ru-RU"/>
        </w:rPr>
      </w:pPr>
      <w:r>
        <w:rPr>
          <w:b/>
        </w:rPr>
        <w:t xml:space="preserve">- </w:t>
      </w:r>
      <w:r w:rsidRPr="00336976">
        <w:rPr>
          <w:b/>
          <w:i/>
          <w:kern w:val="16"/>
          <w:lang w:eastAsia="ru-RU"/>
        </w:rPr>
        <w:t xml:space="preserve">Цель  урока: </w:t>
      </w:r>
      <w:r w:rsidRPr="00336976">
        <w:rPr>
          <w:kern w:val="16"/>
          <w:lang w:eastAsia="ru-RU"/>
        </w:rPr>
        <w:t>научиться перемножать десятичные дроби и применять эти знания при нахождении значения выражения, используя переместительный и сочетательный законы, и при решении различных задач.</w:t>
      </w:r>
    </w:p>
    <w:p w:rsidR="00A9796A" w:rsidRDefault="00A9796A" w:rsidP="00A9796A">
      <w:pPr>
        <w:spacing w:after="0" w:line="360" w:lineRule="auto"/>
        <w:ind w:left="360"/>
        <w:jc w:val="both"/>
      </w:pPr>
      <w:r>
        <w:t xml:space="preserve">- Выполним ещё ряд заданий и,  проанализировав их выполнение, постараемся сформулировать правило умножения десятичных дробей. </w:t>
      </w:r>
    </w:p>
    <w:p w:rsidR="00A9796A" w:rsidRPr="006233AA" w:rsidRDefault="00A9796A" w:rsidP="00A9796A">
      <w:pPr>
        <w:suppressAutoHyphens/>
        <w:spacing w:after="0" w:line="240" w:lineRule="auto"/>
        <w:ind w:left="357"/>
        <w:jc w:val="both"/>
        <w:rPr>
          <w:b/>
        </w:rPr>
      </w:pPr>
      <w:r>
        <w:t xml:space="preserve">- </w:t>
      </w:r>
      <w:r w:rsidRPr="00EC60A4">
        <w:rPr>
          <w:u w:val="single"/>
        </w:rPr>
        <w:t>№ 751</w:t>
      </w:r>
      <w:r>
        <w:t xml:space="preserve"> (3 столбика по рядам) оформить в тетрадь с дальнейшей проверкой результатов на слайдах.   </w:t>
      </w:r>
      <w:r w:rsidRPr="00EC60A4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</w:t>
      </w:r>
      <w:hyperlink r:id="rId12" w:tgtFrame="_blank" w:history="1">
        <w:r>
          <w:rPr>
            <w:rStyle w:val="a3"/>
            <w:rFonts w:ascii="Arial" w:hAnsi="Arial" w:cs="Arial"/>
            <w:b w:val="0"/>
            <w:bCs w:val="0"/>
            <w:sz w:val="18"/>
            <w:szCs w:val="18"/>
          </w:rPr>
          <w:t>Умножение десятичных дробей</w:t>
        </w:r>
      </w:hyperlink>
    </w:p>
    <w:p w:rsidR="00A9796A" w:rsidRDefault="00A9796A" w:rsidP="00A9796A">
      <w:pPr>
        <w:spacing w:after="0" w:line="360" w:lineRule="auto"/>
        <w:ind w:left="360"/>
        <w:jc w:val="both"/>
      </w:pPr>
      <w:r w:rsidRPr="00EC60A4">
        <w:object w:dxaOrig="7197" w:dyaOrig="5395">
          <v:shape id="_x0000_i1026" type="#_x0000_t75" style="width:121pt;height:88.95pt" o:ole="">
            <v:imagedata r:id="rId13" o:title=""/>
          </v:shape>
          <o:OLEObject Type="Embed" ProgID="PowerPoint.Slide.12" ShapeID="_x0000_i1026" DrawAspect="Content" ObjectID="_1453225243" r:id="rId14"/>
        </w:object>
      </w:r>
      <w:r>
        <w:t xml:space="preserve">              </w:t>
      </w:r>
      <w:r w:rsidRPr="00EC60A4">
        <w:rPr>
          <w:rFonts w:ascii="Calibri" w:eastAsia="Calibri" w:hAnsi="Calibri"/>
          <w:kern w:val="0"/>
          <w:sz w:val="20"/>
          <w:szCs w:val="20"/>
          <w:lang w:eastAsia="ru-RU"/>
        </w:rPr>
        <w:t xml:space="preserve"> </w:t>
      </w:r>
    </w:p>
    <w:p w:rsidR="00A9796A" w:rsidRDefault="00A9796A" w:rsidP="00A9796A">
      <w:pPr>
        <w:spacing w:after="0" w:line="360" w:lineRule="auto"/>
        <w:ind w:left="360"/>
      </w:pPr>
      <w:r>
        <w:t>- Сколько знаков после запятой в первом множителе?</w:t>
      </w:r>
    </w:p>
    <w:p w:rsidR="00A9796A" w:rsidRDefault="00A9796A" w:rsidP="00A9796A">
      <w:pPr>
        <w:spacing w:after="0" w:line="360" w:lineRule="auto"/>
        <w:ind w:left="360"/>
      </w:pPr>
      <w:r>
        <w:t>- Сколько знаков после запятой во втором множителе?</w:t>
      </w:r>
    </w:p>
    <w:p w:rsidR="00A9796A" w:rsidRDefault="00A9796A" w:rsidP="00A9796A">
      <w:pPr>
        <w:spacing w:after="0" w:line="360" w:lineRule="auto"/>
        <w:ind w:left="360"/>
      </w:pPr>
      <w:r>
        <w:t>- Сколько знаков после запятой в обоих множителях?</w:t>
      </w:r>
    </w:p>
    <w:p w:rsidR="00A9796A" w:rsidRDefault="00A9796A" w:rsidP="00A9796A">
      <w:pPr>
        <w:spacing w:after="0" w:line="360" w:lineRule="auto"/>
        <w:ind w:left="360"/>
      </w:pPr>
      <w:r>
        <w:t>- Сколько цифр после запятой в произведении?</w:t>
      </w:r>
    </w:p>
    <w:p w:rsidR="00A9796A" w:rsidRDefault="00A9796A" w:rsidP="00A9796A">
      <w:pPr>
        <w:spacing w:after="0" w:line="360" w:lineRule="auto"/>
      </w:pPr>
      <w:r>
        <w:t xml:space="preserve">      Какой можно сделать вывод? (</w:t>
      </w:r>
      <w:r w:rsidRPr="00EC60A4">
        <w:rPr>
          <w:i/>
        </w:rPr>
        <w:t xml:space="preserve">с помощью учителя формулируют </w:t>
      </w:r>
      <w:r>
        <w:rPr>
          <w:i/>
        </w:rPr>
        <w:t>правило)</w:t>
      </w:r>
    </w:p>
    <w:p w:rsidR="00A9796A" w:rsidRDefault="00A9796A" w:rsidP="00A9796A">
      <w:pPr>
        <w:spacing w:after="0" w:line="360" w:lineRule="auto"/>
        <w:ind w:firstLine="708"/>
        <w:jc w:val="both"/>
        <w:rPr>
          <w:bCs/>
        </w:rPr>
      </w:pPr>
      <w:r w:rsidRPr="008610F0">
        <w:rPr>
          <w:i/>
        </w:rPr>
        <w:t>Правило.</w:t>
      </w:r>
      <w:r>
        <w:t xml:space="preserve"> При умножении десятичных дробей сначала надо выполнить умножение, не обращая в</w:t>
      </w:r>
      <w:r>
        <w:rPr>
          <w:bCs/>
        </w:rPr>
        <w:t xml:space="preserve">нимания на запятую, а затем в произведении отделить запятой справа столько знаков,  сколько их после запятой в обоих множителях вместе. </w:t>
      </w:r>
    </w:p>
    <w:p w:rsidR="00A9796A" w:rsidRPr="00024C02" w:rsidRDefault="00A9796A" w:rsidP="00A9796A">
      <w:pPr>
        <w:suppressAutoHyphens/>
        <w:spacing w:after="0" w:line="240" w:lineRule="auto"/>
        <w:ind w:left="357"/>
        <w:jc w:val="both"/>
        <w:rPr>
          <w:b/>
        </w:rPr>
      </w:pPr>
      <w:r>
        <w:rPr>
          <w:bCs/>
        </w:rPr>
        <w:t>Покажем применение правила на №752 с использованием .</w:t>
      </w:r>
      <w:r w:rsidRPr="00EC60A4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</w:t>
      </w:r>
      <w:hyperlink r:id="rId15" w:tgtFrame="_blank" w:history="1">
        <w:r>
          <w:rPr>
            <w:rStyle w:val="a3"/>
            <w:rFonts w:ascii="Arial" w:hAnsi="Arial" w:cs="Arial"/>
            <w:b w:val="0"/>
            <w:bCs w:val="0"/>
            <w:sz w:val="18"/>
            <w:szCs w:val="18"/>
          </w:rPr>
          <w:t>Умножение десятичных дробей</w:t>
        </w:r>
      </w:hyperlink>
    </w:p>
    <w:p w:rsidR="00A9796A" w:rsidRDefault="00A9796A" w:rsidP="00A9796A">
      <w:pPr>
        <w:pStyle w:val="a4"/>
        <w:spacing w:line="360" w:lineRule="auto"/>
        <w:ind w:left="0"/>
        <w:jc w:val="both"/>
        <w:rPr>
          <w:bCs/>
        </w:rPr>
      </w:pPr>
      <w:r w:rsidRPr="00F60DEA">
        <w:rPr>
          <w:bCs/>
        </w:rPr>
        <w:object w:dxaOrig="7197" w:dyaOrig="5395">
          <v:shape id="_x0000_i1027" type="#_x0000_t75" style="width:106.5pt;height:79.85pt" o:ole="">
            <v:imagedata r:id="rId16" o:title=""/>
          </v:shape>
          <o:OLEObject Type="Embed" ProgID="PowerPoint.Slide.12" ShapeID="_x0000_i1027" DrawAspect="Content" ObjectID="_1453225244" r:id="rId17"/>
        </w:object>
      </w:r>
      <w:r>
        <w:rPr>
          <w:bCs/>
        </w:rPr>
        <w:t xml:space="preserve">             </w:t>
      </w:r>
    </w:p>
    <w:p w:rsidR="00A9796A" w:rsidRPr="007C4B53" w:rsidRDefault="00A9796A" w:rsidP="00A9796A">
      <w:pPr>
        <w:spacing w:after="0" w:line="360" w:lineRule="auto"/>
        <w:jc w:val="both"/>
        <w:rPr>
          <w:kern w:val="16"/>
          <w:lang w:eastAsia="ru-RU"/>
        </w:rPr>
      </w:pPr>
      <w:r>
        <w:rPr>
          <w:kern w:val="16"/>
          <w:lang w:eastAsia="ru-RU"/>
        </w:rPr>
        <w:t xml:space="preserve">- </w:t>
      </w:r>
      <w:r w:rsidRPr="007C4B53">
        <w:rPr>
          <w:kern w:val="16"/>
          <w:lang w:eastAsia="ru-RU"/>
        </w:rPr>
        <w:t>Умножьте по правилу 0,013 на 0,7.</w:t>
      </w:r>
    </w:p>
    <w:p w:rsidR="00A9796A" w:rsidRPr="007C4B53" w:rsidRDefault="00A9796A" w:rsidP="00A9796A">
      <w:pPr>
        <w:spacing w:after="0" w:line="360" w:lineRule="auto"/>
        <w:jc w:val="both"/>
        <w:rPr>
          <w:kern w:val="16"/>
          <w:lang w:eastAsia="ru-RU"/>
        </w:rPr>
      </w:pPr>
      <w:r>
        <w:rPr>
          <w:kern w:val="16"/>
          <w:lang w:eastAsia="ru-RU"/>
        </w:rPr>
        <w:t xml:space="preserve">- </w:t>
      </w:r>
      <w:r w:rsidRPr="007C4B53">
        <w:rPr>
          <w:kern w:val="16"/>
          <w:lang w:eastAsia="ru-RU"/>
        </w:rPr>
        <w:t xml:space="preserve">Почему не удалось это сделать? Какое дополнение к правилу необходимо сделать для подобных случаев? </w:t>
      </w:r>
    </w:p>
    <w:p w:rsidR="00A9796A" w:rsidRDefault="00A9796A" w:rsidP="00A9796A">
      <w:pPr>
        <w:spacing w:after="0" w:line="360" w:lineRule="auto"/>
        <w:jc w:val="both"/>
        <w:rPr>
          <w:kern w:val="16"/>
          <w:lang w:eastAsia="ru-RU"/>
        </w:rPr>
      </w:pPr>
      <w:r>
        <w:rPr>
          <w:kern w:val="16"/>
          <w:lang w:eastAsia="ru-RU"/>
        </w:rPr>
        <w:t xml:space="preserve">- </w:t>
      </w:r>
      <w:r w:rsidRPr="007C4B53">
        <w:rPr>
          <w:kern w:val="16"/>
          <w:lang w:eastAsia="ru-RU"/>
        </w:rPr>
        <w:t xml:space="preserve">Нужно отсчитать справа налево четыре знака, а у нас в произведении только два. Недостающие знаки надо заменить нулями. </w:t>
      </w:r>
    </w:p>
    <w:p w:rsidR="00A9796A" w:rsidRPr="007C4B53" w:rsidRDefault="00A9796A" w:rsidP="00A9796A">
      <w:pPr>
        <w:spacing w:after="0" w:line="360" w:lineRule="auto"/>
        <w:ind w:firstLine="709"/>
        <w:jc w:val="both"/>
        <w:rPr>
          <w:kern w:val="16"/>
          <w:lang w:eastAsia="ru-RU"/>
        </w:rPr>
      </w:pPr>
      <w:r>
        <w:rPr>
          <w:kern w:val="16"/>
          <w:lang w:eastAsia="ru-RU"/>
        </w:rPr>
        <w:t>Итак, если цифр в произведении меньше, чем нужно отделить, то тогда слева нужно приписать один или несколько нулей.</w:t>
      </w:r>
    </w:p>
    <w:p w:rsidR="00A9796A" w:rsidRDefault="00A9796A" w:rsidP="00A9796A">
      <w:pPr>
        <w:pStyle w:val="a4"/>
        <w:suppressAutoHyphens/>
        <w:spacing w:before="240" w:line="360" w:lineRule="auto"/>
        <w:ind w:left="0" w:firstLine="709"/>
        <w:contextualSpacing w:val="0"/>
        <w:jc w:val="both"/>
        <w:rPr>
          <w:b/>
        </w:rPr>
      </w:pPr>
      <w:r>
        <w:rPr>
          <w:b/>
        </w:rPr>
        <w:t xml:space="preserve">5. Физминутка. </w:t>
      </w:r>
      <w:r w:rsidRPr="000A592A">
        <w:t xml:space="preserve">Давайте отдохнём. </w:t>
      </w:r>
    </w:p>
    <w:p w:rsidR="00A9796A" w:rsidRDefault="00A9796A" w:rsidP="00A9796A">
      <w:pPr>
        <w:pStyle w:val="a4"/>
        <w:suppressAutoHyphens/>
        <w:spacing w:line="360" w:lineRule="auto"/>
        <w:ind w:left="0"/>
        <w:contextualSpacing w:val="0"/>
        <w:jc w:val="both"/>
      </w:pPr>
      <w:r>
        <w:t>На доске записана десятичная дробь 37,4162. Потянемся столько раз, сколько указывает цифра в разряде сотых (1). Хлопнем в ладоши столько раз, сколько указывает цифра в разряде десятков (3). Присядем столько раз, сколько указывает цифра в разряде десятитысячных (2). Подпрыгнем столько раз, сколько указывает цифра в разряде десятых (4). Крикнем «Ура» столько раз, сколько указывает цифра в разряде сотен (0).</w:t>
      </w:r>
    </w:p>
    <w:p w:rsidR="00A9796A" w:rsidRDefault="00A9796A" w:rsidP="00A9796A">
      <w:pPr>
        <w:pStyle w:val="a4"/>
        <w:spacing w:before="240" w:line="360" w:lineRule="auto"/>
        <w:ind w:left="0"/>
        <w:jc w:val="both"/>
      </w:pPr>
      <w:r>
        <w:t>Ну, вот и отдохнули, но расслабляться нам никак нельзя.</w:t>
      </w:r>
    </w:p>
    <w:p w:rsidR="00A9796A" w:rsidRDefault="00A9796A" w:rsidP="00A9796A">
      <w:pPr>
        <w:pStyle w:val="a4"/>
        <w:numPr>
          <w:ilvl w:val="0"/>
          <w:numId w:val="2"/>
        </w:numPr>
        <w:spacing w:before="240" w:line="360" w:lineRule="auto"/>
        <w:ind w:left="714" w:hanging="357"/>
        <w:jc w:val="both"/>
        <w:rPr>
          <w:b/>
        </w:rPr>
      </w:pPr>
      <w:r>
        <w:rPr>
          <w:b/>
        </w:rPr>
        <w:t>Первичное з</w:t>
      </w:r>
      <w:r w:rsidRPr="009D54D1">
        <w:rPr>
          <w:b/>
        </w:rPr>
        <w:t>акрепление нового материала</w:t>
      </w:r>
    </w:p>
    <w:p w:rsidR="00A9796A" w:rsidRDefault="00A9796A" w:rsidP="00A9796A">
      <w:pPr>
        <w:pStyle w:val="a4"/>
        <w:spacing w:before="240" w:line="360" w:lineRule="auto"/>
        <w:ind w:left="714"/>
        <w:jc w:val="both"/>
      </w:pPr>
      <w:r>
        <w:t xml:space="preserve">- </w:t>
      </w:r>
      <w:r w:rsidRPr="00DD0E4D">
        <w:t xml:space="preserve">№ 753 Два ученика работают у доски, остальные выполняют в тетрадях. </w:t>
      </w:r>
    </w:p>
    <w:p w:rsidR="00A9796A" w:rsidRDefault="00A9796A" w:rsidP="00A9796A">
      <w:pPr>
        <w:pStyle w:val="a4"/>
        <w:spacing w:before="240" w:line="360" w:lineRule="auto"/>
        <w:ind w:left="714"/>
        <w:jc w:val="both"/>
      </w:pPr>
      <w:r>
        <w:t xml:space="preserve">- Решают задачи со слайдов </w:t>
      </w:r>
      <w:hyperlink r:id="rId18" w:history="1">
        <w:r w:rsidRPr="00883C50">
          <w:rPr>
            <w:rStyle w:val="a3"/>
            <w:rFonts w:ascii="Times New Roman" w:hAnsi="Times New Roman" w:cs="Times New Roman"/>
            <w:i/>
            <w:sz w:val="28"/>
            <w:szCs w:val="28"/>
          </w:rPr>
          <w:t>(Авторская презентация)</w:t>
        </w:r>
      </w:hyperlink>
    </w:p>
    <w:p w:rsidR="00A9796A" w:rsidRDefault="00A9796A" w:rsidP="00A9796A">
      <w:pPr>
        <w:pStyle w:val="a4"/>
        <w:spacing w:before="240" w:line="360" w:lineRule="auto"/>
        <w:ind w:left="714"/>
        <w:jc w:val="both"/>
      </w:pPr>
      <w:r>
        <w:rPr>
          <w:noProof/>
          <w:lang w:eastAsia="ru-RU"/>
        </w:rPr>
        <w:drawing>
          <wp:inline distT="0" distB="0" distL="0" distR="0">
            <wp:extent cx="1418262" cy="106496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09" cy="106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lang w:val="en-US"/>
        </w:rPr>
        <w:t xml:space="preserve">     </w:t>
      </w:r>
      <w:r>
        <w:t xml:space="preserve">      </w:t>
      </w:r>
    </w:p>
    <w:p w:rsidR="00A9796A" w:rsidRPr="00DD0E4D" w:rsidRDefault="00A9796A" w:rsidP="00A9796A">
      <w:pPr>
        <w:pStyle w:val="a4"/>
        <w:spacing w:before="240" w:line="360" w:lineRule="auto"/>
        <w:ind w:left="714"/>
        <w:jc w:val="both"/>
      </w:pPr>
    </w:p>
    <w:p w:rsidR="00A9796A" w:rsidRDefault="00A9796A" w:rsidP="00A9796A">
      <w:pPr>
        <w:pStyle w:val="a4"/>
        <w:numPr>
          <w:ilvl w:val="0"/>
          <w:numId w:val="2"/>
        </w:numPr>
        <w:spacing w:before="240" w:line="360" w:lineRule="auto"/>
        <w:jc w:val="both"/>
        <w:rPr>
          <w:b/>
        </w:rPr>
      </w:pPr>
      <w:r>
        <w:rPr>
          <w:b/>
        </w:rPr>
        <w:t xml:space="preserve"> Практическая часть. Игровое задание</w:t>
      </w:r>
    </w:p>
    <w:p w:rsidR="00A9796A" w:rsidRPr="00883C50" w:rsidRDefault="00A9796A" w:rsidP="00A9796A">
      <w:pPr>
        <w:rPr>
          <w:b/>
          <w:bCs/>
          <w:color w:val="247DAC"/>
        </w:rPr>
      </w:pPr>
      <w:r>
        <w:lastRenderedPageBreak/>
        <w:t xml:space="preserve">Ребята выполняют работу за компьютером. </w:t>
      </w:r>
      <w:bookmarkStart w:id="1" w:name="ed70d9d4-f870-410a-a5a1-aafff6021722"/>
      <w:r w:rsidR="00552755" w:rsidRPr="00883C50">
        <w:rPr>
          <w:b/>
          <w:bCs/>
          <w:color w:val="247DAC"/>
        </w:rPr>
        <w:fldChar w:fldCharType="begin"/>
      </w:r>
      <w:r w:rsidRPr="00883C50">
        <w:rPr>
          <w:b/>
          <w:bCs/>
          <w:color w:val="247DAC"/>
        </w:rPr>
        <w:instrText xml:space="preserve"> HYPERLINK "http://school-collection.edu.ru/catalog/res/ed70d9d4-f870-410a-a5a1-aafff6021722/view/" \t "_blank" </w:instrText>
      </w:r>
      <w:r w:rsidR="00552755" w:rsidRPr="00883C50">
        <w:rPr>
          <w:b/>
          <w:bCs/>
          <w:color w:val="247DAC"/>
        </w:rPr>
        <w:fldChar w:fldCharType="separate"/>
      </w:r>
      <w:r w:rsidRPr="00883C50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Игровое задание "Умножение десятичных дробей"</w:t>
      </w:r>
      <w:r w:rsidR="00552755" w:rsidRPr="00883C50">
        <w:rPr>
          <w:b/>
          <w:bCs/>
          <w:color w:val="247DAC"/>
        </w:rPr>
        <w:fldChar w:fldCharType="end"/>
      </w:r>
      <w:bookmarkEnd w:id="1"/>
    </w:p>
    <w:p w:rsidR="00A9796A" w:rsidRDefault="00A9796A" w:rsidP="00A9796A">
      <w:pPr>
        <w:tabs>
          <w:tab w:val="num" w:pos="1429"/>
        </w:tabs>
        <w:spacing w:before="240" w:after="0" w:line="360" w:lineRule="auto"/>
        <w:ind w:firstLine="720"/>
        <w:jc w:val="both"/>
        <w:rPr>
          <w:i/>
          <w:kern w:val="16"/>
          <w:lang w:val="en-US" w:eastAsia="ru-RU"/>
        </w:rPr>
      </w:pPr>
      <w:r w:rsidRPr="007170CD">
        <w:rPr>
          <w:i/>
          <w:kern w:val="16"/>
          <w:lang w:eastAsia="ru-RU"/>
        </w:rPr>
        <w:object w:dxaOrig="7197" w:dyaOrig="5395">
          <v:shape id="_x0000_i1028" type="#_x0000_t75" style="width:125.25pt;height:93.8pt" o:ole="">
            <v:imagedata r:id="rId20" o:title=""/>
          </v:shape>
          <o:OLEObject Type="Embed" ProgID="PowerPoint.Slide.12" ShapeID="_x0000_i1028" DrawAspect="Content" ObjectID="_1453225245" r:id="rId21"/>
        </w:object>
      </w:r>
    </w:p>
    <w:p w:rsidR="00A9796A" w:rsidRDefault="00A9796A" w:rsidP="00A9796A">
      <w:pPr>
        <w:tabs>
          <w:tab w:val="num" w:pos="1429"/>
        </w:tabs>
        <w:spacing w:before="240" w:after="0" w:line="360" w:lineRule="auto"/>
        <w:ind w:firstLine="720"/>
        <w:jc w:val="both"/>
        <w:rPr>
          <w:i/>
          <w:kern w:val="16"/>
          <w:lang w:eastAsia="ru-RU"/>
        </w:rPr>
      </w:pPr>
      <w:r>
        <w:rPr>
          <w:i/>
          <w:kern w:val="16"/>
          <w:lang w:eastAsia="ru-RU"/>
        </w:rPr>
        <w:t>Перемена</w:t>
      </w:r>
    </w:p>
    <w:p w:rsidR="00A9796A" w:rsidRDefault="00A9796A" w:rsidP="00A9796A">
      <w:pPr>
        <w:tabs>
          <w:tab w:val="num" w:pos="1429"/>
        </w:tabs>
        <w:spacing w:before="240" w:after="0" w:line="360" w:lineRule="auto"/>
        <w:ind w:firstLine="720"/>
        <w:jc w:val="both"/>
        <w:rPr>
          <w:i/>
          <w:kern w:val="16"/>
          <w:lang w:val="en-US" w:eastAsia="ru-RU"/>
        </w:rPr>
      </w:pPr>
    </w:p>
    <w:p w:rsidR="00A9796A" w:rsidRDefault="00A9796A" w:rsidP="00A9796A">
      <w:pPr>
        <w:numPr>
          <w:ilvl w:val="0"/>
          <w:numId w:val="2"/>
        </w:numPr>
        <w:spacing w:after="0" w:line="360" w:lineRule="auto"/>
        <w:jc w:val="both"/>
        <w:rPr>
          <w:b/>
          <w:kern w:val="16"/>
          <w:lang w:eastAsia="ru-RU"/>
        </w:rPr>
      </w:pPr>
      <w:r>
        <w:rPr>
          <w:b/>
          <w:kern w:val="16"/>
          <w:lang w:eastAsia="ru-RU"/>
        </w:rPr>
        <w:t>Закрепление нового материала</w:t>
      </w:r>
    </w:p>
    <w:p w:rsidR="00A9796A" w:rsidRDefault="00A9796A" w:rsidP="00A9796A">
      <w:pPr>
        <w:spacing w:after="0" w:line="360" w:lineRule="auto"/>
        <w:ind w:left="360"/>
        <w:jc w:val="both"/>
        <w:rPr>
          <w:kern w:val="16"/>
          <w:lang w:eastAsia="ru-RU"/>
        </w:rPr>
      </w:pPr>
      <w:r w:rsidRPr="00313C00">
        <w:rPr>
          <w:kern w:val="16"/>
          <w:lang w:val="en-US" w:eastAsia="ru-RU"/>
        </w:rPr>
        <w:t>I</w:t>
      </w:r>
      <w:r w:rsidRPr="00313C00">
        <w:rPr>
          <w:kern w:val="16"/>
          <w:lang w:eastAsia="ru-RU"/>
        </w:rPr>
        <w:t>.</w:t>
      </w:r>
      <w:r w:rsidRPr="00313C00">
        <w:rPr>
          <w:b/>
          <w:kern w:val="16"/>
          <w:lang w:eastAsia="ru-RU"/>
        </w:rPr>
        <w:t xml:space="preserve">  </w:t>
      </w:r>
      <w:r w:rsidRPr="004A261B">
        <w:rPr>
          <w:kern w:val="16"/>
          <w:lang w:eastAsia="ru-RU"/>
        </w:rPr>
        <w:t>Работаем с</w:t>
      </w:r>
      <w:r>
        <w:rPr>
          <w:kern w:val="16"/>
          <w:lang w:eastAsia="ru-RU"/>
        </w:rPr>
        <w:t xml:space="preserve"> заданием на доске. Найдите ошибки.</w:t>
      </w:r>
    </w:p>
    <w:p w:rsidR="00A9796A" w:rsidRDefault="00A9796A" w:rsidP="00A9796A">
      <w:pPr>
        <w:spacing w:after="0" w:line="360" w:lineRule="auto"/>
        <w:ind w:left="360"/>
        <w:jc w:val="both"/>
        <w:rPr>
          <w:i/>
          <w:kern w:val="16"/>
          <w:lang w:eastAsia="ru-RU"/>
        </w:rPr>
      </w:pPr>
      <w:r w:rsidRPr="004A261B">
        <w:rPr>
          <w:kern w:val="16"/>
          <w:lang w:eastAsia="ru-RU"/>
        </w:rPr>
        <w:t>1)</w:t>
      </w:r>
      <w:r>
        <w:rPr>
          <w:b/>
          <w:kern w:val="16"/>
          <w:lang w:eastAsia="ru-RU"/>
        </w:rPr>
        <w:t xml:space="preserve"> </w:t>
      </w:r>
      <w:r w:rsidRPr="004A261B">
        <w:rPr>
          <w:b/>
          <w:kern w:val="16"/>
          <w:position w:val="-10"/>
          <w:lang w:eastAsia="ru-RU"/>
        </w:rPr>
        <w:object w:dxaOrig="1359" w:dyaOrig="320">
          <v:shape id="_x0000_i1029" type="#_x0000_t75" style="width:67.75pt;height:15.75pt" o:ole="">
            <v:imagedata r:id="rId22" o:title=""/>
          </v:shape>
          <o:OLEObject Type="Embed" ProgID="Equation.3" ShapeID="_x0000_i1029" DrawAspect="Content" ObjectID="_1453225246" r:id="rId23"/>
        </w:object>
      </w:r>
      <w:r>
        <w:rPr>
          <w:b/>
          <w:kern w:val="16"/>
          <w:lang w:eastAsia="ru-RU"/>
        </w:rPr>
        <w:t xml:space="preserve">    </w:t>
      </w:r>
      <w:r>
        <w:rPr>
          <w:i/>
          <w:kern w:val="16"/>
          <w:lang w:eastAsia="ru-RU"/>
        </w:rPr>
        <w:t>(</w:t>
      </w:r>
      <w:r w:rsidRPr="004A261B">
        <w:rPr>
          <w:i/>
          <w:kern w:val="16"/>
          <w:lang w:eastAsia="ru-RU"/>
        </w:rPr>
        <w:t>Здесь просто умножили 6 на 55 и не отделили запятой 2 знака справа. Должно получиться 3,3</w:t>
      </w:r>
      <w:r>
        <w:rPr>
          <w:i/>
          <w:kern w:val="16"/>
          <w:lang w:eastAsia="ru-RU"/>
        </w:rPr>
        <w:t>)</w:t>
      </w:r>
    </w:p>
    <w:p w:rsidR="00A9796A" w:rsidRPr="004A261B" w:rsidRDefault="00A9796A" w:rsidP="00A9796A">
      <w:pPr>
        <w:spacing w:after="0" w:line="360" w:lineRule="auto"/>
        <w:ind w:left="360"/>
        <w:jc w:val="both"/>
        <w:rPr>
          <w:i/>
          <w:kern w:val="16"/>
          <w:lang w:eastAsia="ru-RU"/>
        </w:rPr>
      </w:pPr>
      <w:r w:rsidRPr="004A261B">
        <w:rPr>
          <w:kern w:val="16"/>
          <w:lang w:eastAsia="ru-RU"/>
        </w:rPr>
        <w:t>2)</w:t>
      </w:r>
      <w:r>
        <w:rPr>
          <w:kern w:val="16"/>
          <w:lang w:eastAsia="ru-RU"/>
        </w:rPr>
        <w:t xml:space="preserve"> </w:t>
      </w:r>
      <w:r w:rsidRPr="004A261B">
        <w:rPr>
          <w:kern w:val="16"/>
          <w:position w:val="-10"/>
          <w:lang w:eastAsia="ru-RU"/>
        </w:rPr>
        <w:object w:dxaOrig="1359" w:dyaOrig="320">
          <v:shape id="_x0000_i1030" type="#_x0000_t75" style="width:67.75pt;height:15.75pt" o:ole="">
            <v:imagedata r:id="rId24" o:title=""/>
          </v:shape>
          <o:OLEObject Type="Embed" ProgID="Equation.3" ShapeID="_x0000_i1030" DrawAspect="Content" ObjectID="_1453225247" r:id="rId25"/>
        </w:object>
      </w:r>
      <w:r>
        <w:rPr>
          <w:kern w:val="16"/>
          <w:lang w:eastAsia="ru-RU"/>
        </w:rPr>
        <w:t xml:space="preserve">  </w:t>
      </w:r>
      <w:r>
        <w:rPr>
          <w:i/>
          <w:kern w:val="16"/>
          <w:lang w:eastAsia="ru-RU"/>
        </w:rPr>
        <w:t>(Должны были отделить 2 знака справа  запятой, потому что в обоих числах содержится в сумме 2 знака. Ответ: 6,27)</w:t>
      </w:r>
    </w:p>
    <w:p w:rsidR="00A9796A" w:rsidRPr="004A261B" w:rsidRDefault="00A9796A" w:rsidP="00A9796A">
      <w:pPr>
        <w:spacing w:after="0" w:line="360" w:lineRule="auto"/>
        <w:ind w:left="360"/>
        <w:jc w:val="both"/>
        <w:rPr>
          <w:i/>
          <w:kern w:val="16"/>
          <w:lang w:eastAsia="ru-RU"/>
        </w:rPr>
      </w:pPr>
      <w:r>
        <w:rPr>
          <w:kern w:val="16"/>
          <w:lang w:eastAsia="ru-RU"/>
        </w:rPr>
        <w:t xml:space="preserve">3) </w:t>
      </w:r>
      <w:r w:rsidRPr="004A261B">
        <w:rPr>
          <w:kern w:val="16"/>
          <w:position w:val="-10"/>
          <w:lang w:eastAsia="ru-RU"/>
        </w:rPr>
        <w:object w:dxaOrig="1640" w:dyaOrig="320">
          <v:shape id="_x0000_i1031" type="#_x0000_t75" style="width:82.3pt;height:15.75pt" o:ole="">
            <v:imagedata r:id="rId26" o:title=""/>
          </v:shape>
          <o:OLEObject Type="Embed" ProgID="Equation.3" ShapeID="_x0000_i1031" DrawAspect="Content" ObjectID="_1453225248" r:id="rId27"/>
        </w:object>
      </w:r>
      <w:r>
        <w:rPr>
          <w:kern w:val="16"/>
          <w:lang w:eastAsia="ru-RU"/>
        </w:rPr>
        <w:t xml:space="preserve">  </w:t>
      </w:r>
      <w:r w:rsidRPr="004A261B">
        <w:rPr>
          <w:i/>
          <w:kern w:val="16"/>
          <w:lang w:eastAsia="ru-RU"/>
        </w:rPr>
        <w:t>(Правильный ответ: 0,0012)</w:t>
      </w:r>
    </w:p>
    <w:p w:rsidR="00A9796A" w:rsidRPr="001E4F05" w:rsidRDefault="00A9796A" w:rsidP="00A9796A">
      <w:pPr>
        <w:spacing w:after="0" w:line="360" w:lineRule="auto"/>
        <w:ind w:left="360"/>
        <w:jc w:val="both"/>
        <w:rPr>
          <w:i/>
          <w:kern w:val="16"/>
          <w:lang w:eastAsia="ru-RU"/>
        </w:rPr>
      </w:pPr>
      <w:r>
        <w:rPr>
          <w:kern w:val="16"/>
          <w:lang w:val="en-US" w:eastAsia="ru-RU"/>
        </w:rPr>
        <w:t>II</w:t>
      </w:r>
      <w:r w:rsidRPr="00313C00">
        <w:rPr>
          <w:kern w:val="16"/>
          <w:lang w:eastAsia="ru-RU"/>
        </w:rPr>
        <w:t xml:space="preserve">. </w:t>
      </w:r>
      <w:r>
        <w:rPr>
          <w:kern w:val="16"/>
          <w:lang w:eastAsia="ru-RU"/>
        </w:rPr>
        <w:t xml:space="preserve">Ребята, как вы считаете, что необходимо вспомнить для решения следующих заданий </w:t>
      </w:r>
      <w:r w:rsidRPr="00C47868">
        <w:rPr>
          <w:i/>
          <w:kern w:val="16"/>
          <w:lang w:eastAsia="ru-RU"/>
        </w:rPr>
        <w:t>(</w:t>
      </w:r>
      <w:r>
        <w:rPr>
          <w:i/>
          <w:kern w:val="16"/>
          <w:lang w:eastAsia="ru-RU"/>
        </w:rPr>
        <w:t>Распределительный закон умножения</w:t>
      </w:r>
      <w:r w:rsidRPr="00C47868">
        <w:rPr>
          <w:i/>
          <w:kern w:val="16"/>
          <w:lang w:eastAsia="ru-RU"/>
        </w:rPr>
        <w:t>)</w:t>
      </w:r>
    </w:p>
    <w:p w:rsidR="00A9796A" w:rsidRPr="00520024" w:rsidRDefault="00A9796A" w:rsidP="00A9796A">
      <w:pPr>
        <w:rPr>
          <w:b/>
          <w:bCs/>
          <w:color w:val="247DAC"/>
        </w:rPr>
      </w:pPr>
      <w:bookmarkStart w:id="2" w:name="5373b790-3bb9-4688-87fc-9a18b59bbe56"/>
      <w:r>
        <w:rPr>
          <w:b/>
          <w:bCs/>
          <w:color w:val="247DAC"/>
        </w:rPr>
        <w:t xml:space="preserve">     </w:t>
      </w:r>
      <w:hyperlink r:id="rId28" w:tgtFrame="_blank" w:history="1">
        <w:r w:rsidRPr="00313C00">
          <w:rPr>
            <w:rStyle w:val="a3"/>
            <w:rFonts w:ascii="Times New Roman" w:hAnsi="Times New Roman" w:cs="Times New Roman"/>
            <w:b w:val="0"/>
            <w:bCs w:val="0"/>
            <w:sz w:val="28"/>
            <w:szCs w:val="28"/>
          </w:rPr>
          <w:t>Игровое задание "Распределительный закон умножения"</w:t>
        </w:r>
      </w:hyperlink>
      <w:bookmarkEnd w:id="2"/>
    </w:p>
    <w:p w:rsidR="00A9796A" w:rsidRPr="009D3BD8" w:rsidRDefault="00552755" w:rsidP="00A9796A">
      <w:pPr>
        <w:pStyle w:val="a4"/>
        <w:spacing w:before="240" w:line="360" w:lineRule="auto"/>
        <w:ind w:left="714"/>
        <w:jc w:val="both"/>
        <w:rPr>
          <w:kern w:val="16"/>
          <w:lang w:eastAsia="ru-RU"/>
        </w:rPr>
      </w:pPr>
      <w:r w:rsidRPr="00552755">
        <w:rPr>
          <w:b/>
          <w:bCs/>
          <w:noProof/>
        </w:rPr>
        <w:pict>
          <v:shape id="_x0000_s1026" type="#_x0000_t75" style="position:absolute;left:0;text-align:left;margin-left:112pt;margin-top:12.15pt;width:110.85pt;height:82.8pt;z-index:251664384" wrapcoords="-99 0 -99 21468 21600 21468 21600 0 -99 0">
            <v:imagedata r:id="rId29" o:title=""/>
            <w10:wrap type="tight"/>
          </v:shape>
          <o:OLEObject Type="Embed" ProgID="PowerPoint.Slide.8" ShapeID="_x0000_s1026" DrawAspect="Content" ObjectID="_1453225249" r:id="rId30"/>
        </w:pict>
      </w:r>
    </w:p>
    <w:p w:rsidR="00A9796A" w:rsidRPr="009D3BD8" w:rsidRDefault="00A9796A" w:rsidP="00A9796A">
      <w:pPr>
        <w:pStyle w:val="a4"/>
        <w:spacing w:before="240" w:line="360" w:lineRule="auto"/>
        <w:ind w:left="714"/>
        <w:jc w:val="both"/>
        <w:rPr>
          <w:kern w:val="16"/>
          <w:lang w:eastAsia="ru-RU"/>
        </w:rPr>
      </w:pPr>
    </w:p>
    <w:p w:rsidR="00A9796A" w:rsidRPr="009D3BD8" w:rsidRDefault="00A9796A" w:rsidP="00A9796A">
      <w:pPr>
        <w:pStyle w:val="a4"/>
        <w:spacing w:before="240" w:line="360" w:lineRule="auto"/>
        <w:ind w:left="714"/>
        <w:jc w:val="both"/>
        <w:rPr>
          <w:kern w:val="16"/>
          <w:lang w:eastAsia="ru-RU"/>
        </w:rPr>
      </w:pPr>
    </w:p>
    <w:p w:rsidR="00A9796A" w:rsidRPr="009D3BD8" w:rsidRDefault="00A9796A" w:rsidP="00A9796A">
      <w:pPr>
        <w:pStyle w:val="a4"/>
        <w:spacing w:before="240" w:line="360" w:lineRule="auto"/>
        <w:ind w:left="714"/>
        <w:jc w:val="both"/>
        <w:rPr>
          <w:kern w:val="16"/>
          <w:lang w:eastAsia="ru-RU"/>
        </w:rPr>
      </w:pPr>
    </w:p>
    <w:p w:rsidR="00A9796A" w:rsidRDefault="00A9796A" w:rsidP="00A9796A">
      <w:pPr>
        <w:pStyle w:val="a4"/>
        <w:spacing w:before="240" w:line="360" w:lineRule="auto"/>
        <w:ind w:left="714"/>
        <w:jc w:val="both"/>
      </w:pPr>
      <w:r>
        <w:rPr>
          <w:kern w:val="16"/>
          <w:lang w:val="en-US" w:eastAsia="ru-RU"/>
        </w:rPr>
        <w:t>III</w:t>
      </w:r>
      <w:r w:rsidRPr="00313C00">
        <w:rPr>
          <w:kern w:val="16"/>
          <w:lang w:eastAsia="ru-RU"/>
        </w:rPr>
        <w:t xml:space="preserve">. </w:t>
      </w:r>
      <w:r>
        <w:t xml:space="preserve">- Решают задачи со слайдов </w:t>
      </w:r>
      <w:hyperlink r:id="rId31" w:history="1">
        <w:r w:rsidRPr="00883C50">
          <w:rPr>
            <w:rStyle w:val="a3"/>
            <w:rFonts w:ascii="Times New Roman" w:hAnsi="Times New Roman" w:cs="Times New Roman"/>
            <w:i/>
            <w:sz w:val="28"/>
            <w:szCs w:val="28"/>
          </w:rPr>
          <w:t>(Авторская презентация)</w:t>
        </w:r>
      </w:hyperlink>
    </w:p>
    <w:p w:rsidR="00A9796A" w:rsidRPr="00520024" w:rsidRDefault="00A9796A" w:rsidP="00A9796A">
      <w:pPr>
        <w:spacing w:after="0" w:line="360" w:lineRule="auto"/>
        <w:ind w:left="360"/>
        <w:jc w:val="both"/>
        <w:rPr>
          <w:kern w:val="1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59111" cy="123713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995" cy="123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BD8">
        <w:t xml:space="preserve">           </w:t>
      </w:r>
    </w:p>
    <w:p w:rsidR="00A9796A" w:rsidRPr="00C47868" w:rsidRDefault="00A9796A" w:rsidP="00A9796A">
      <w:pPr>
        <w:pStyle w:val="a4"/>
        <w:tabs>
          <w:tab w:val="num" w:pos="1429"/>
        </w:tabs>
        <w:spacing w:line="360" w:lineRule="auto"/>
        <w:ind w:left="0"/>
        <w:rPr>
          <w:b/>
          <w:bCs/>
          <w:kern w:val="0"/>
          <w:lang w:eastAsia="ru-RU"/>
        </w:rPr>
      </w:pPr>
      <w:r>
        <w:rPr>
          <w:b/>
          <w:bCs/>
          <w:kern w:val="0"/>
          <w:lang w:eastAsia="ru-RU"/>
        </w:rPr>
        <w:lastRenderedPageBreak/>
        <w:t xml:space="preserve"> </w:t>
      </w:r>
      <w:r>
        <w:rPr>
          <w:b/>
          <w:bCs/>
          <w:kern w:val="0"/>
          <w:lang w:eastAsia="ru-RU"/>
        </w:rPr>
        <w:tab/>
        <w:t xml:space="preserve">9. </w:t>
      </w:r>
      <w:r w:rsidRPr="007C4B53">
        <w:rPr>
          <w:b/>
          <w:kern w:val="16"/>
          <w:lang w:eastAsia="ru-RU"/>
        </w:rPr>
        <w:t xml:space="preserve">Физминутка. </w:t>
      </w:r>
      <w:r w:rsidRPr="007C4B53">
        <w:rPr>
          <w:kern w:val="16"/>
          <w:lang w:eastAsia="ru-RU"/>
        </w:rPr>
        <w:t>Ребята, настало время провести гимнастику для глаз. Следите глазами за анимацией.</w:t>
      </w:r>
      <w:r w:rsidRPr="00313C00">
        <w:rPr>
          <w:i/>
        </w:rPr>
        <w:t xml:space="preserve"> </w:t>
      </w:r>
      <w:hyperlink r:id="rId33" w:history="1">
        <w:r w:rsidRPr="00883C50">
          <w:rPr>
            <w:rStyle w:val="a3"/>
            <w:rFonts w:ascii="Times New Roman" w:hAnsi="Times New Roman" w:cs="Times New Roman"/>
            <w:i/>
            <w:sz w:val="28"/>
            <w:szCs w:val="28"/>
          </w:rPr>
          <w:t>(Авторская презентация)</w:t>
        </w:r>
      </w:hyperlink>
    </w:p>
    <w:p w:rsidR="00A9796A" w:rsidRDefault="00A9796A" w:rsidP="00A9796A">
      <w:pPr>
        <w:pStyle w:val="a4"/>
        <w:tabs>
          <w:tab w:val="center" w:pos="5181"/>
        </w:tabs>
        <w:spacing w:line="360" w:lineRule="auto"/>
        <w:ind w:left="0" w:firstLine="720"/>
        <w:jc w:val="both"/>
        <w:rPr>
          <w:b/>
          <w:kern w:val="16"/>
          <w:lang w:eastAsia="ru-RU"/>
        </w:rPr>
      </w:pPr>
      <w:r>
        <w:rPr>
          <w:b/>
          <w:kern w:val="16"/>
          <w:lang w:eastAsia="ru-RU"/>
        </w:rPr>
        <w:t xml:space="preserve">10. </w:t>
      </w:r>
      <w:r w:rsidRPr="00D80EE7">
        <w:rPr>
          <w:b/>
          <w:kern w:val="16"/>
          <w:lang w:eastAsia="ru-RU"/>
        </w:rPr>
        <w:t>Контроль знаний</w:t>
      </w:r>
      <w:r>
        <w:rPr>
          <w:b/>
          <w:kern w:val="16"/>
          <w:lang w:eastAsia="ru-RU"/>
        </w:rPr>
        <w:t>. Математический диктант.</w:t>
      </w:r>
    </w:p>
    <w:p w:rsidR="00A9796A" w:rsidRDefault="00A9796A" w:rsidP="00A9796A">
      <w:pPr>
        <w:spacing w:after="0" w:line="360" w:lineRule="auto"/>
        <w:ind w:firstLine="708"/>
        <w:jc w:val="both"/>
        <w:rPr>
          <w:b/>
        </w:rPr>
      </w:pPr>
      <w:r>
        <w:rPr>
          <w:b/>
          <w:kern w:val="16"/>
          <w:lang w:eastAsia="ru-RU"/>
        </w:rPr>
        <w:t xml:space="preserve">- </w:t>
      </w:r>
      <w:r w:rsidRPr="00C63F85">
        <w:rPr>
          <w:kern w:val="16"/>
          <w:lang w:eastAsia="ru-RU"/>
        </w:rPr>
        <w:t>Выполните математический диктант по вариантам</w:t>
      </w:r>
      <w:r>
        <w:rPr>
          <w:kern w:val="16"/>
          <w:lang w:eastAsia="ru-RU"/>
        </w:rPr>
        <w:t>.</w:t>
      </w:r>
      <w:r w:rsidRPr="00C63F85">
        <w:rPr>
          <w:b/>
        </w:rPr>
        <w:t xml:space="preserve"> </w:t>
      </w:r>
    </w:p>
    <w:bookmarkStart w:id="3" w:name="4f739fec-779e-4557-b0c5-bfc8f6df1c38"/>
    <w:p w:rsidR="00A9796A" w:rsidRPr="00313C00" w:rsidRDefault="00552755" w:rsidP="00A9796A">
      <w:pPr>
        <w:rPr>
          <w:b/>
          <w:bCs/>
          <w:color w:val="247DAC"/>
        </w:rPr>
      </w:pPr>
      <w:r w:rsidRPr="00313C00">
        <w:rPr>
          <w:b/>
          <w:bCs/>
          <w:color w:val="247DAC"/>
        </w:rPr>
        <w:fldChar w:fldCharType="begin"/>
      </w:r>
      <w:r w:rsidR="00A9796A" w:rsidRPr="00313C00">
        <w:rPr>
          <w:b/>
          <w:bCs/>
          <w:color w:val="247DAC"/>
        </w:rPr>
        <w:instrText xml:space="preserve"> HYPERLINK "http://school-collection.edu.ru/catalog/res/4f739fec-779e-4557-b0c5-bfc8f6df1c38/view/" \t "_blank" </w:instrText>
      </w:r>
      <w:r w:rsidRPr="00313C00">
        <w:rPr>
          <w:b/>
          <w:bCs/>
          <w:color w:val="247DAC"/>
        </w:rPr>
        <w:fldChar w:fldCharType="separate"/>
      </w:r>
      <w:r w:rsidR="00A9796A" w:rsidRPr="00313C00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Математический диктант. Умножение десятичных дробей, 2 варианта</w:t>
      </w:r>
      <w:r w:rsidRPr="00313C00">
        <w:rPr>
          <w:b/>
          <w:bCs/>
          <w:color w:val="247DAC"/>
        </w:rPr>
        <w:fldChar w:fldCharType="end"/>
      </w:r>
      <w:bookmarkEnd w:id="3"/>
    </w:p>
    <w:p w:rsidR="00A9796A" w:rsidRDefault="00A9796A" w:rsidP="00A9796A">
      <w:pPr>
        <w:spacing w:line="360" w:lineRule="auto"/>
        <w:ind w:left="786"/>
        <w:jc w:val="both"/>
        <w:rPr>
          <w:kern w:val="16"/>
          <w:lang w:eastAsia="ru-RU"/>
        </w:rPr>
      </w:pPr>
      <w:r>
        <w:rPr>
          <w:noProof/>
          <w:kern w:val="16"/>
          <w:lang w:eastAsia="ru-RU"/>
        </w:rPr>
        <w:drawing>
          <wp:inline distT="0" distB="0" distL="0" distR="0">
            <wp:extent cx="1712342" cy="964737"/>
            <wp:effectExtent l="19050" t="0" r="2158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02" cy="96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96A" w:rsidRDefault="00A9796A" w:rsidP="00A9796A">
      <w:pPr>
        <w:spacing w:after="0" w:line="360" w:lineRule="auto"/>
        <w:ind w:left="788"/>
        <w:jc w:val="both"/>
        <w:rPr>
          <w:kern w:val="16"/>
          <w:lang w:eastAsia="ru-RU"/>
        </w:rPr>
      </w:pPr>
      <w:r>
        <w:rPr>
          <w:kern w:val="16"/>
          <w:lang w:eastAsia="ru-RU"/>
        </w:rPr>
        <w:t xml:space="preserve"> - Поменяйтесь с соседом работой  и произведите взаимопроверку. Проверьте знания своего одноклассника, поставьте ему оценку. </w:t>
      </w:r>
    </w:p>
    <w:p w:rsidR="00A9796A" w:rsidRDefault="00A9796A" w:rsidP="00A9796A">
      <w:pPr>
        <w:spacing w:after="0" w:line="360" w:lineRule="auto"/>
        <w:ind w:left="788"/>
        <w:jc w:val="both"/>
        <w:rPr>
          <w:kern w:val="16"/>
          <w:lang w:eastAsia="ru-RU"/>
        </w:rPr>
      </w:pPr>
      <w:r>
        <w:rPr>
          <w:kern w:val="16"/>
          <w:lang w:eastAsia="ru-RU"/>
        </w:rPr>
        <w:t>- А теперь проверьте, справились ли вы с ролью учителя. С помощью слайда поверьте свои знания, поставьте себе оценку за работу.</w:t>
      </w:r>
    </w:p>
    <w:p w:rsidR="00A9796A" w:rsidRPr="007C4B53" w:rsidRDefault="00A9796A" w:rsidP="00A9796A">
      <w:pPr>
        <w:spacing w:after="0" w:line="360" w:lineRule="auto"/>
        <w:ind w:left="788"/>
        <w:jc w:val="both"/>
        <w:rPr>
          <w:kern w:val="16"/>
          <w:lang w:eastAsia="ru-RU"/>
        </w:rPr>
      </w:pPr>
    </w:p>
    <w:p w:rsidR="00A9796A" w:rsidRPr="007170CD" w:rsidRDefault="00A9796A" w:rsidP="00A9796A">
      <w:pPr>
        <w:spacing w:after="0" w:line="360" w:lineRule="auto"/>
        <w:ind w:left="786"/>
        <w:jc w:val="both"/>
        <w:rPr>
          <w:b/>
          <w:kern w:val="16"/>
          <w:lang w:eastAsia="ru-RU"/>
        </w:rPr>
      </w:pPr>
      <w:r>
        <w:rPr>
          <w:b/>
          <w:kern w:val="16"/>
          <w:lang w:eastAsia="ru-RU"/>
        </w:rPr>
        <w:t xml:space="preserve">11. </w:t>
      </w:r>
      <w:r w:rsidRPr="00C63F85">
        <w:rPr>
          <w:b/>
          <w:kern w:val="16"/>
          <w:lang w:eastAsia="ru-RU"/>
        </w:rPr>
        <w:t>Рефлексия</w:t>
      </w:r>
      <w:r>
        <w:rPr>
          <w:kern w:val="16"/>
          <w:lang w:eastAsia="ru-RU"/>
        </w:rPr>
        <w:t xml:space="preserve">. </w:t>
      </w:r>
      <w:r w:rsidRPr="007170CD">
        <w:rPr>
          <w:b/>
          <w:kern w:val="16"/>
          <w:lang w:eastAsia="ru-RU"/>
        </w:rPr>
        <w:t xml:space="preserve">Итоги урока. </w:t>
      </w:r>
    </w:p>
    <w:p w:rsidR="00A9796A" w:rsidRDefault="00A9796A" w:rsidP="00A9796A">
      <w:pPr>
        <w:spacing w:after="0" w:line="360" w:lineRule="auto"/>
        <w:ind w:left="786"/>
        <w:jc w:val="both"/>
        <w:rPr>
          <w:kern w:val="16"/>
          <w:lang w:eastAsia="ru-RU"/>
        </w:rPr>
      </w:pPr>
      <w:r w:rsidRPr="007C4B53">
        <w:rPr>
          <w:kern w:val="16"/>
          <w:lang w:eastAsia="ru-RU"/>
        </w:rPr>
        <w:t>Сегодня вы сами формулировали цель и тему урока, правило умножения десятичных дробей,</w:t>
      </w:r>
      <w:r>
        <w:rPr>
          <w:kern w:val="16"/>
          <w:lang w:eastAsia="ru-RU"/>
        </w:rPr>
        <w:t xml:space="preserve"> </w:t>
      </w:r>
      <w:r w:rsidRPr="007C4B53">
        <w:rPr>
          <w:kern w:val="16"/>
          <w:lang w:eastAsia="ru-RU"/>
        </w:rPr>
        <w:t xml:space="preserve">выступали в роли учеников, выполняя предложенные задания, и в роли учителей, проверяя свои ответы и ответы товарищей. Попробуйте теперь самостоятельно подвести итог урока. </w:t>
      </w:r>
    </w:p>
    <w:p w:rsidR="00A9796A" w:rsidRDefault="00A9796A" w:rsidP="00A9796A">
      <w:pPr>
        <w:spacing w:after="0" w:line="360" w:lineRule="auto"/>
        <w:ind w:left="786"/>
        <w:jc w:val="both"/>
        <w:rPr>
          <w:kern w:val="16"/>
          <w:lang w:eastAsia="ru-RU"/>
        </w:rPr>
      </w:pPr>
      <w:r>
        <w:rPr>
          <w:kern w:val="16"/>
          <w:lang w:eastAsia="ru-RU"/>
        </w:rPr>
        <w:t>- Что вы узнали нового</w:t>
      </w:r>
      <w:r w:rsidRPr="007C4B53">
        <w:rPr>
          <w:kern w:val="16"/>
          <w:lang w:eastAsia="ru-RU"/>
        </w:rPr>
        <w:t xml:space="preserve">? </w:t>
      </w:r>
    </w:p>
    <w:p w:rsidR="00A9796A" w:rsidRDefault="00A9796A" w:rsidP="00A9796A">
      <w:pPr>
        <w:spacing w:after="0" w:line="360" w:lineRule="auto"/>
        <w:ind w:left="786"/>
        <w:jc w:val="both"/>
        <w:rPr>
          <w:kern w:val="16"/>
          <w:lang w:eastAsia="ru-RU"/>
        </w:rPr>
      </w:pPr>
      <w:r>
        <w:rPr>
          <w:kern w:val="16"/>
          <w:lang w:eastAsia="ru-RU"/>
        </w:rPr>
        <w:t>- В чем были трудности и почему?</w:t>
      </w:r>
    </w:p>
    <w:p w:rsidR="00A9796A" w:rsidRDefault="00A9796A" w:rsidP="00A9796A">
      <w:pPr>
        <w:spacing w:after="0" w:line="360" w:lineRule="auto"/>
        <w:ind w:left="786"/>
        <w:jc w:val="both"/>
        <w:rPr>
          <w:kern w:val="16"/>
          <w:lang w:eastAsia="ru-RU"/>
        </w:rPr>
      </w:pPr>
      <w:r>
        <w:rPr>
          <w:kern w:val="16"/>
          <w:lang w:eastAsia="ru-RU"/>
        </w:rPr>
        <w:t>- Как вы собираетесь эти трудности преодолевать?</w:t>
      </w:r>
    </w:p>
    <w:p w:rsidR="00A9796A" w:rsidRDefault="00A9796A" w:rsidP="00A9796A">
      <w:pPr>
        <w:spacing w:after="0" w:line="360" w:lineRule="auto"/>
        <w:ind w:left="786"/>
        <w:jc w:val="both"/>
        <w:rPr>
          <w:kern w:val="16"/>
          <w:lang w:eastAsia="ru-RU"/>
        </w:rPr>
      </w:pPr>
      <w:r>
        <w:rPr>
          <w:kern w:val="16"/>
          <w:lang w:eastAsia="ru-RU"/>
        </w:rPr>
        <w:t>- Оцените себя, поставьте оценку за работу на уроке, проверим совпадает ли ваше мнение с мнением учителя.</w:t>
      </w:r>
    </w:p>
    <w:p w:rsidR="00A9796A" w:rsidRDefault="00A9796A" w:rsidP="00A9796A">
      <w:pPr>
        <w:spacing w:after="0" w:line="360" w:lineRule="auto"/>
        <w:ind w:left="786"/>
        <w:jc w:val="both"/>
        <w:rPr>
          <w:kern w:val="16"/>
          <w:lang w:eastAsia="ru-RU"/>
        </w:rPr>
      </w:pPr>
    </w:p>
    <w:p w:rsidR="00A9796A" w:rsidRPr="00D80EE7" w:rsidRDefault="00A9796A" w:rsidP="00A9796A">
      <w:pPr>
        <w:spacing w:after="0" w:line="360" w:lineRule="auto"/>
        <w:ind w:left="786"/>
        <w:jc w:val="both"/>
        <w:rPr>
          <w:b/>
          <w:kern w:val="16"/>
          <w:lang w:eastAsia="ru-RU"/>
        </w:rPr>
      </w:pPr>
      <w:r w:rsidRPr="00D80EE7">
        <w:rPr>
          <w:b/>
          <w:kern w:val="16"/>
          <w:lang w:eastAsia="ru-RU"/>
        </w:rPr>
        <w:t xml:space="preserve">Домашнее задание. </w:t>
      </w:r>
    </w:p>
    <w:p w:rsidR="00A9796A" w:rsidRDefault="00A9796A" w:rsidP="00A9796A">
      <w:pPr>
        <w:numPr>
          <w:ilvl w:val="0"/>
          <w:numId w:val="4"/>
        </w:numPr>
        <w:spacing w:after="0" w:line="360" w:lineRule="auto"/>
        <w:jc w:val="both"/>
        <w:rPr>
          <w:bCs/>
          <w:kern w:val="0"/>
          <w:lang w:eastAsia="ru-RU"/>
        </w:rPr>
      </w:pPr>
      <w:r w:rsidRPr="00D80EE7">
        <w:rPr>
          <w:bCs/>
          <w:kern w:val="0"/>
          <w:lang w:eastAsia="ru-RU"/>
        </w:rPr>
        <w:t>№ 754, 758</w:t>
      </w:r>
    </w:p>
    <w:p w:rsidR="00A9796A" w:rsidRPr="00BF1324" w:rsidRDefault="00A9796A" w:rsidP="00A9796A">
      <w:pPr>
        <w:numPr>
          <w:ilvl w:val="0"/>
          <w:numId w:val="4"/>
        </w:numPr>
        <w:spacing w:after="0" w:line="360" w:lineRule="auto"/>
        <w:ind w:left="714" w:hanging="357"/>
        <w:jc w:val="both"/>
        <w:rPr>
          <w:bCs/>
          <w:kern w:val="0"/>
          <w:lang w:eastAsia="ru-RU"/>
        </w:rPr>
      </w:pPr>
      <w:r w:rsidRPr="00BF1324">
        <w:rPr>
          <w:kern w:val="16"/>
          <w:lang w:eastAsia="ru-RU"/>
        </w:rPr>
        <w:t xml:space="preserve">Задача  на </w:t>
      </w:r>
      <w:hyperlink r:id="rId35" w:history="1">
        <w:r w:rsidRPr="003C2143">
          <w:rPr>
            <w:rStyle w:val="a3"/>
            <w:rFonts w:ascii="Times New Roman" w:hAnsi="Times New Roman" w:cs="Times New Roman"/>
            <w:kern w:val="16"/>
            <w:sz w:val="28"/>
            <w:szCs w:val="28"/>
            <w:lang w:eastAsia="ru-RU"/>
          </w:rPr>
          <w:t>http://fcior.edu.ru/card/12882/zadanie-v-kartinkah-po-teme-tekstovaya-zadacha-predpolagayushaya-deystviya-s-desyatichnymi-</w:t>
        </w:r>
        <w:r w:rsidRPr="003C2143">
          <w:rPr>
            <w:rStyle w:val="a3"/>
            <w:rFonts w:ascii="Times New Roman" w:hAnsi="Times New Roman" w:cs="Times New Roman"/>
            <w:kern w:val="16"/>
            <w:sz w:val="28"/>
            <w:szCs w:val="28"/>
            <w:lang w:eastAsia="ru-RU"/>
          </w:rPr>
          <w:lastRenderedPageBreak/>
          <w:t>drobyami.html</w:t>
        </w:r>
      </w:hyperlink>
      <w:r>
        <w:rPr>
          <w:b/>
          <w:bCs/>
          <w:kern w:val="16"/>
          <w:lang w:eastAsia="ru-RU"/>
        </w:rPr>
        <w:t xml:space="preserve"> </w:t>
      </w:r>
      <w:hyperlink r:id="rId36" w:anchor="Задание" w:history="1">
        <w:r w:rsidRPr="00BF1324">
          <w:rPr>
            <w:rStyle w:val="a3"/>
            <w:rFonts w:ascii="Times New Roman" w:hAnsi="Times New Roman" w:cs="Times New Roman"/>
            <w:kern w:val="0"/>
            <w:sz w:val="28"/>
            <w:szCs w:val="28"/>
            <w:lang w:eastAsia="ru-RU"/>
          </w:rPr>
          <w:t>Задание</w:t>
        </w:r>
      </w:hyperlink>
      <w:r w:rsidRPr="00BF1324">
        <w:rPr>
          <w:bCs/>
          <w:kern w:val="0"/>
          <w:lang w:eastAsia="ru-RU"/>
        </w:rPr>
        <w:t xml:space="preserve"> в картинках </w:t>
      </w:r>
      <w:r w:rsidRPr="00BF1324">
        <w:rPr>
          <w:bCs/>
          <w:kern w:val="0"/>
          <w:lang w:val="en-US" w:eastAsia="ru-RU"/>
        </w:rPr>
        <w:t>MK</w:t>
      </w:r>
      <w:r w:rsidRPr="00BF1324">
        <w:rPr>
          <w:bCs/>
          <w:kern w:val="0"/>
          <w:lang w:eastAsia="ru-RU"/>
        </w:rPr>
        <w:t>05_102_</w:t>
      </w:r>
      <w:r w:rsidRPr="00BF1324">
        <w:rPr>
          <w:bCs/>
          <w:kern w:val="0"/>
          <w:lang w:val="en-US" w:eastAsia="ru-RU"/>
        </w:rPr>
        <w:t>K</w:t>
      </w:r>
      <w:r w:rsidRPr="00BF1324">
        <w:rPr>
          <w:bCs/>
          <w:kern w:val="0"/>
          <w:lang w:eastAsia="ru-RU"/>
        </w:rPr>
        <w:t>01</w:t>
      </w:r>
      <w:r>
        <w:rPr>
          <w:bCs/>
          <w:kern w:val="0"/>
          <w:lang w:eastAsia="ru-RU"/>
        </w:rPr>
        <w:t xml:space="preserve"> (для более подготовленных учащихся)</w:t>
      </w:r>
    </w:p>
    <w:p w:rsidR="00A9796A" w:rsidRPr="007C4B53" w:rsidRDefault="00A9796A" w:rsidP="00A9796A">
      <w:pPr>
        <w:numPr>
          <w:ilvl w:val="0"/>
          <w:numId w:val="4"/>
        </w:numPr>
        <w:spacing w:after="0" w:line="360" w:lineRule="auto"/>
        <w:ind w:left="714" w:hanging="357"/>
        <w:jc w:val="both"/>
        <w:rPr>
          <w:b/>
          <w:kern w:val="16"/>
          <w:lang w:eastAsia="ru-RU"/>
        </w:rPr>
      </w:pPr>
      <w:r w:rsidRPr="00D80EE7">
        <w:rPr>
          <w:kern w:val="0"/>
          <w:lang w:eastAsia="ru-RU"/>
        </w:rPr>
        <w:t xml:space="preserve">Видеоурок «Умножение десятичных дробей» на </w:t>
      </w:r>
      <w:hyperlink r:id="rId37" w:history="1">
        <w:r w:rsidRPr="00D80EE7">
          <w:rPr>
            <w:rStyle w:val="a3"/>
            <w:rFonts w:ascii="Times New Roman" w:hAnsi="Times New Roman" w:cs="Times New Roman"/>
            <w:sz w:val="28"/>
            <w:szCs w:val="28"/>
          </w:rPr>
          <w:t>http://InternetUrok.ru</w:t>
        </w:r>
      </w:hyperlink>
      <w:r>
        <w:t xml:space="preserve"> (по необходимости)</w:t>
      </w:r>
    </w:p>
    <w:p w:rsidR="00A9796A" w:rsidRDefault="00A9796A" w:rsidP="00A9796A">
      <w:pPr>
        <w:rPr>
          <w:b/>
          <w:kern w:val="16"/>
          <w:lang w:eastAsia="ru-RU"/>
        </w:rPr>
      </w:pPr>
    </w:p>
    <w:p w:rsidR="00A9796A" w:rsidRDefault="00A9796A" w:rsidP="00A9796A">
      <w:pPr>
        <w:spacing w:line="360" w:lineRule="auto"/>
        <w:jc w:val="center"/>
        <w:rPr>
          <w:b/>
          <w:kern w:val="16"/>
          <w:lang w:eastAsia="ru-RU"/>
        </w:rPr>
      </w:pPr>
      <w:r w:rsidRPr="00805F57">
        <w:rPr>
          <w:b/>
          <w:kern w:val="16"/>
          <w:lang w:eastAsia="ru-RU"/>
        </w:rPr>
        <w:t>Список литературы и Интернет-ресурсов</w:t>
      </w:r>
    </w:p>
    <w:p w:rsidR="00A9796A" w:rsidRPr="00805F57" w:rsidRDefault="00A9796A" w:rsidP="00A9796A">
      <w:pPr>
        <w:numPr>
          <w:ilvl w:val="0"/>
          <w:numId w:val="5"/>
        </w:numPr>
        <w:spacing w:after="0" w:line="360" w:lineRule="auto"/>
        <w:jc w:val="both"/>
      </w:pPr>
      <w:r>
        <w:t xml:space="preserve"> И.И. Зубарева А.Г.Мордкович </w:t>
      </w:r>
      <w:r w:rsidRPr="00805F57">
        <w:t>Математика 5 класс</w:t>
      </w:r>
      <w:r>
        <w:t xml:space="preserve">: учеб. для общеобразовательных учреждений,  </w:t>
      </w:r>
      <w:r w:rsidRPr="00336976">
        <w:rPr>
          <w:kern w:val="16"/>
          <w:lang w:eastAsia="ru-RU"/>
        </w:rPr>
        <w:t>М.: Мнемозина, 2012</w:t>
      </w:r>
    </w:p>
    <w:p w:rsidR="00A9796A" w:rsidRPr="0052543A" w:rsidRDefault="00A9796A" w:rsidP="00A9796A">
      <w:pPr>
        <w:numPr>
          <w:ilvl w:val="0"/>
          <w:numId w:val="5"/>
        </w:numPr>
        <w:spacing w:after="0" w:line="360" w:lineRule="auto"/>
        <w:jc w:val="both"/>
      </w:pPr>
      <w:r w:rsidRPr="0052543A">
        <w:t>Зубарева И. И. Математика. 5 класс. Самостоятельные работы : учеб. пособие для общеобразоват. учреждений.</w:t>
      </w:r>
      <w:r w:rsidRPr="001678F3">
        <w:rPr>
          <w:kern w:val="16"/>
          <w:lang w:eastAsia="ru-RU"/>
        </w:rPr>
        <w:t xml:space="preserve"> </w:t>
      </w:r>
      <w:r w:rsidRPr="00336976">
        <w:rPr>
          <w:kern w:val="16"/>
          <w:lang w:eastAsia="ru-RU"/>
        </w:rPr>
        <w:t>М.: Мнемозина, 201</w:t>
      </w:r>
      <w:r>
        <w:rPr>
          <w:kern w:val="16"/>
          <w:lang w:eastAsia="ru-RU"/>
        </w:rPr>
        <w:t>0</w:t>
      </w:r>
    </w:p>
    <w:p w:rsidR="00A9796A" w:rsidRDefault="00A9796A" w:rsidP="00A9796A">
      <w:pPr>
        <w:numPr>
          <w:ilvl w:val="0"/>
          <w:numId w:val="5"/>
        </w:numPr>
        <w:spacing w:after="0" w:line="360" w:lineRule="auto"/>
        <w:jc w:val="both"/>
      </w:pPr>
      <w:r w:rsidRPr="0052543A">
        <w:t xml:space="preserve">Зубарева И. И. Математика. 5—6 классы : методическое пособие для учителя </w:t>
      </w:r>
      <w:r w:rsidRPr="00336976">
        <w:rPr>
          <w:kern w:val="16"/>
          <w:lang w:eastAsia="ru-RU"/>
        </w:rPr>
        <w:t>М.: Мнемозина, 20</w:t>
      </w:r>
      <w:r>
        <w:rPr>
          <w:kern w:val="16"/>
          <w:lang w:eastAsia="ru-RU"/>
        </w:rPr>
        <w:t>08</w:t>
      </w:r>
    </w:p>
    <w:p w:rsidR="00A9796A" w:rsidRDefault="00A9796A" w:rsidP="00A9796A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</w:pPr>
      <w:r w:rsidRPr="001678F3">
        <w:t>Формирование универсальных учебных действий в основной школе: от действия к мысли: система заданий: пособие для учителя/ под ред. А.Г.Асмолова. - М.: Просвещение, 2010. – 159 с. - (Стандарты второго поколения).</w:t>
      </w:r>
    </w:p>
    <w:p w:rsidR="00A9796A" w:rsidRDefault="00A9796A" w:rsidP="00A9796A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</w:pPr>
      <w:r w:rsidRPr="001678F3">
        <w:t>Фундаментальное ядро содержания общего образования: проект / под ред. В. В. Козлова, А. М. Кондакова. — М.: Просвещение, 2009. — 59 с. – (Стандарты второго поколения)</w:t>
      </w:r>
    </w:p>
    <w:p w:rsidR="00A9796A" w:rsidRDefault="00A9796A" w:rsidP="00A9796A">
      <w:pPr>
        <w:numPr>
          <w:ilvl w:val="0"/>
          <w:numId w:val="5"/>
        </w:numPr>
        <w:spacing w:after="0" w:line="360" w:lineRule="auto"/>
        <w:jc w:val="both"/>
      </w:pPr>
      <w:r>
        <w:t>Закон об образовании, 2012</w:t>
      </w:r>
    </w:p>
    <w:p w:rsidR="00A9796A" w:rsidRPr="00F515CF" w:rsidRDefault="00A9796A" w:rsidP="00A9796A">
      <w:pPr>
        <w:numPr>
          <w:ilvl w:val="0"/>
          <w:numId w:val="5"/>
        </w:numPr>
        <w:spacing w:after="0" w:line="360" w:lineRule="auto"/>
        <w:jc w:val="both"/>
        <w:rPr>
          <w:rStyle w:val="Zag11"/>
        </w:rPr>
      </w:pPr>
      <w:r>
        <w:rPr>
          <w:rStyle w:val="Zag11"/>
        </w:rPr>
        <w:t>Е. С. Савинов</w:t>
      </w:r>
      <w:r w:rsidRPr="007A0131">
        <w:rPr>
          <w:rStyle w:val="Zag11"/>
        </w:rPr>
        <w:t xml:space="preserve"> Примерная</w:t>
      </w:r>
      <w:r>
        <w:rPr>
          <w:rStyle w:val="Zag11"/>
        </w:rPr>
        <w:t xml:space="preserve"> основная образовательная программа образовательного учреждения. Основная школа / </w:t>
      </w:r>
      <w:r w:rsidRPr="003C423E">
        <w:rPr>
          <w:rStyle w:val="Zag11"/>
        </w:rPr>
        <w:t>[</w:t>
      </w:r>
      <w:r>
        <w:rPr>
          <w:rStyle w:val="Zag11"/>
        </w:rPr>
        <w:t>сост. Е. С.</w:t>
      </w:r>
      <w:r>
        <w:rPr>
          <w:rStyle w:val="Zag11"/>
          <w:lang w:val="en-US"/>
        </w:rPr>
        <w:t> </w:t>
      </w:r>
      <w:r>
        <w:rPr>
          <w:rStyle w:val="Zag11"/>
        </w:rPr>
        <w:t>Савинов</w:t>
      </w:r>
      <w:r w:rsidRPr="003C423E">
        <w:rPr>
          <w:rStyle w:val="Zag11"/>
        </w:rPr>
        <w:t>]</w:t>
      </w:r>
      <w:r>
        <w:rPr>
          <w:rStyle w:val="Zag11"/>
        </w:rPr>
        <w:t xml:space="preserve">. — М.: Просвещение, 2011. </w:t>
      </w:r>
      <w:r w:rsidRPr="003C423E">
        <w:rPr>
          <w:rStyle w:val="Zag11"/>
          <w:spacing w:val="-6"/>
        </w:rPr>
        <w:t>(Стандарты второго поколения).</w:t>
      </w:r>
    </w:p>
    <w:p w:rsidR="00A9796A" w:rsidRDefault="00A9796A" w:rsidP="00A9796A">
      <w:pPr>
        <w:numPr>
          <w:ilvl w:val="0"/>
          <w:numId w:val="5"/>
        </w:numPr>
        <w:spacing w:after="0" w:line="360" w:lineRule="auto"/>
        <w:jc w:val="both"/>
      </w:pPr>
      <w:r w:rsidRPr="007A0131">
        <w:t>Технология подготовки урока</w:t>
      </w:r>
      <w:r>
        <w:rPr>
          <w:b/>
        </w:rPr>
        <w:t xml:space="preserve"> </w:t>
      </w:r>
      <w:r>
        <w:t>в современной информационной среде</w:t>
      </w:r>
      <w:r w:rsidRPr="007A0131">
        <w:rPr>
          <w:b/>
        </w:rPr>
        <w:t xml:space="preserve"> </w:t>
      </w:r>
      <w:r>
        <w:rPr>
          <w:b/>
        </w:rPr>
        <w:t xml:space="preserve"> </w:t>
      </w:r>
      <w:hyperlink r:id="rId38" w:history="1">
        <w:r w:rsidRPr="007A0131">
          <w:rPr>
            <w:rStyle w:val="a3"/>
            <w:rFonts w:ascii="Times New Roman" w:hAnsi="Times New Roman" w:cs="Times New Roman"/>
            <w:b w:val="0"/>
            <w:sz w:val="28"/>
            <w:szCs w:val="28"/>
          </w:rPr>
          <w:t>http://InternetUrok.ru</w:t>
        </w:r>
      </w:hyperlink>
    </w:p>
    <w:p w:rsidR="00A9796A" w:rsidRPr="007A0131" w:rsidRDefault="00552755" w:rsidP="00A9796A">
      <w:pPr>
        <w:numPr>
          <w:ilvl w:val="0"/>
          <w:numId w:val="5"/>
        </w:numPr>
        <w:suppressAutoHyphens/>
        <w:spacing w:line="360" w:lineRule="auto"/>
        <w:jc w:val="both"/>
        <w:rPr>
          <w:b/>
        </w:rPr>
      </w:pPr>
      <w:hyperlink r:id="rId39" w:history="1">
        <w:r w:rsidR="00A9796A" w:rsidRPr="007A0131">
          <w:rPr>
            <w:rStyle w:val="a3"/>
            <w:rFonts w:ascii="Times New Roman" w:hAnsi="Times New Roman" w:cs="Times New Roman"/>
            <w:b w:val="0"/>
            <w:sz w:val="28"/>
            <w:szCs w:val="28"/>
          </w:rPr>
          <w:t>http://fcior.edu.ru</w:t>
        </w:r>
      </w:hyperlink>
    </w:p>
    <w:p w:rsidR="00A9796A" w:rsidRPr="00293869" w:rsidRDefault="00552755" w:rsidP="00A9796A">
      <w:pPr>
        <w:numPr>
          <w:ilvl w:val="0"/>
          <w:numId w:val="5"/>
        </w:numPr>
        <w:suppressAutoHyphens/>
        <w:spacing w:line="360" w:lineRule="auto"/>
        <w:jc w:val="both"/>
        <w:rPr>
          <w:b/>
        </w:rPr>
      </w:pPr>
      <w:hyperlink r:id="rId40" w:history="1">
        <w:r w:rsidR="00A9796A" w:rsidRPr="00BB2179">
          <w:rPr>
            <w:rStyle w:val="a3"/>
            <w:rFonts w:ascii="Times New Roman" w:hAnsi="Times New Roman" w:cs="Times New Roman"/>
            <w:sz w:val="28"/>
            <w:szCs w:val="28"/>
          </w:rPr>
          <w:t>http://school-collection.edu.ru</w:t>
        </w:r>
      </w:hyperlink>
    </w:p>
    <w:p w:rsidR="004E7193" w:rsidRDefault="00552755" w:rsidP="00293869">
      <w:pPr>
        <w:pStyle w:val="a4"/>
        <w:numPr>
          <w:ilvl w:val="0"/>
          <w:numId w:val="5"/>
        </w:numPr>
        <w:spacing w:line="360" w:lineRule="auto"/>
      </w:pPr>
      <w:hyperlink r:id="rId41" w:history="1">
        <w:r w:rsidR="00A9796A" w:rsidRPr="00293869">
          <w:rPr>
            <w:rStyle w:val="a3"/>
            <w:rFonts w:ascii="Times New Roman" w:hAnsi="Times New Roman" w:cs="Times New Roman"/>
            <w:b w:val="0"/>
            <w:sz w:val="28"/>
            <w:szCs w:val="28"/>
            <w:lang w:val="en-US"/>
          </w:rPr>
          <w:t>www.standart.edu.ru</w:t>
        </w:r>
      </w:hyperlink>
      <w:r w:rsidR="00A9796A" w:rsidRPr="00293869">
        <w:rPr>
          <w:lang w:val="en-US"/>
        </w:rPr>
        <w:t xml:space="preserve"> </w:t>
      </w:r>
    </w:p>
    <w:sectPr w:rsidR="004E7193" w:rsidSect="00470C80">
      <w:pgSz w:w="11906" w:h="16838"/>
      <w:pgMar w:top="1134" w:right="851" w:bottom="1134" w:left="1412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8DD0EF9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2ED7DE2"/>
    <w:multiLevelType w:val="multilevel"/>
    <w:tmpl w:val="673CE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6838A2"/>
    <w:multiLevelType w:val="hybridMultilevel"/>
    <w:tmpl w:val="12886ED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34B94C98"/>
    <w:multiLevelType w:val="hybridMultilevel"/>
    <w:tmpl w:val="73DC55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51F1428B"/>
    <w:multiLevelType w:val="multilevel"/>
    <w:tmpl w:val="673CE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C54F01"/>
    <w:multiLevelType w:val="multilevel"/>
    <w:tmpl w:val="673CE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8E4C31"/>
    <w:multiLevelType w:val="hybridMultilevel"/>
    <w:tmpl w:val="17E648AA"/>
    <w:lvl w:ilvl="0" w:tplc="15C48436">
      <w:start w:val="1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26" w:hanging="360"/>
      </w:pPr>
    </w:lvl>
    <w:lvl w:ilvl="2" w:tplc="0419001B" w:tentative="1">
      <w:start w:val="1"/>
      <w:numFmt w:val="lowerRoman"/>
      <w:lvlText w:val="%3."/>
      <w:lvlJc w:val="right"/>
      <w:pPr>
        <w:ind w:left="2046" w:hanging="180"/>
      </w:pPr>
    </w:lvl>
    <w:lvl w:ilvl="3" w:tplc="0419000F" w:tentative="1">
      <w:start w:val="1"/>
      <w:numFmt w:val="decimal"/>
      <w:lvlText w:val="%4."/>
      <w:lvlJc w:val="left"/>
      <w:pPr>
        <w:ind w:left="2766" w:hanging="360"/>
      </w:pPr>
    </w:lvl>
    <w:lvl w:ilvl="4" w:tplc="04190019" w:tentative="1">
      <w:start w:val="1"/>
      <w:numFmt w:val="lowerLetter"/>
      <w:lvlText w:val="%5."/>
      <w:lvlJc w:val="left"/>
      <w:pPr>
        <w:ind w:left="3486" w:hanging="360"/>
      </w:pPr>
    </w:lvl>
    <w:lvl w:ilvl="5" w:tplc="0419001B" w:tentative="1">
      <w:start w:val="1"/>
      <w:numFmt w:val="lowerRoman"/>
      <w:lvlText w:val="%6."/>
      <w:lvlJc w:val="right"/>
      <w:pPr>
        <w:ind w:left="4206" w:hanging="180"/>
      </w:pPr>
    </w:lvl>
    <w:lvl w:ilvl="6" w:tplc="0419000F" w:tentative="1">
      <w:start w:val="1"/>
      <w:numFmt w:val="decimal"/>
      <w:lvlText w:val="%7."/>
      <w:lvlJc w:val="left"/>
      <w:pPr>
        <w:ind w:left="4926" w:hanging="360"/>
      </w:pPr>
    </w:lvl>
    <w:lvl w:ilvl="7" w:tplc="04190019" w:tentative="1">
      <w:start w:val="1"/>
      <w:numFmt w:val="lowerLetter"/>
      <w:lvlText w:val="%8."/>
      <w:lvlJc w:val="left"/>
      <w:pPr>
        <w:ind w:left="5646" w:hanging="360"/>
      </w:pPr>
    </w:lvl>
    <w:lvl w:ilvl="8" w:tplc="0419001B" w:tentative="1">
      <w:start w:val="1"/>
      <w:numFmt w:val="lowerRoman"/>
      <w:lvlText w:val="%9."/>
      <w:lvlJc w:val="right"/>
      <w:pPr>
        <w:ind w:left="6366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/>
  <w:rsids>
    <w:rsidRoot w:val="00A9796A"/>
    <w:rsid w:val="00204F82"/>
    <w:rsid w:val="00293869"/>
    <w:rsid w:val="004E7193"/>
    <w:rsid w:val="00552755"/>
    <w:rsid w:val="008751E4"/>
    <w:rsid w:val="00A9796A"/>
    <w:rsid w:val="00DC2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96A"/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796A"/>
    <w:rPr>
      <w:rFonts w:ascii="Tahoma" w:hAnsi="Tahoma" w:cs="Tahoma" w:hint="default"/>
      <w:b/>
      <w:bCs/>
      <w:color w:val="04549F"/>
      <w:sz w:val="17"/>
      <w:szCs w:val="17"/>
      <w:u w:val="single"/>
    </w:rPr>
  </w:style>
  <w:style w:type="paragraph" w:styleId="a4">
    <w:name w:val="List Paragraph"/>
    <w:basedOn w:val="a"/>
    <w:qFormat/>
    <w:rsid w:val="00A9796A"/>
    <w:pPr>
      <w:ind w:left="720"/>
      <w:contextualSpacing/>
    </w:pPr>
  </w:style>
  <w:style w:type="paragraph" w:styleId="a5">
    <w:name w:val="Normal (Web)"/>
    <w:basedOn w:val="a"/>
    <w:uiPriority w:val="99"/>
    <w:rsid w:val="00A9796A"/>
    <w:pPr>
      <w:spacing w:before="100" w:beforeAutospacing="1" w:after="100" w:afterAutospacing="1" w:line="240" w:lineRule="auto"/>
    </w:pPr>
    <w:rPr>
      <w:kern w:val="0"/>
      <w:sz w:val="24"/>
      <w:szCs w:val="24"/>
      <w:lang w:eastAsia="ru-RU"/>
    </w:rPr>
  </w:style>
  <w:style w:type="character" w:customStyle="1" w:styleId="Zag11">
    <w:name w:val="Zag_11"/>
    <w:rsid w:val="00A9796A"/>
  </w:style>
  <w:style w:type="paragraph" w:styleId="a6">
    <w:name w:val="Balloon Text"/>
    <w:basedOn w:val="a"/>
    <w:link w:val="a7"/>
    <w:uiPriority w:val="99"/>
    <w:semiHidden/>
    <w:unhideWhenUsed/>
    <w:rsid w:val="00A97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796A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hyperlink" Target="&#1079;&#1072;&#1076;&#1072;&#1095;&#1080;.ppt" TargetMode="External"/><Relationship Id="rId26" Type="http://schemas.openxmlformats.org/officeDocument/2006/relationships/image" Target="media/image11.wmf"/><Relationship Id="rId39" Type="http://schemas.openxmlformats.org/officeDocument/2006/relationships/hyperlink" Target="http://fcior.edu.ru/" TargetMode="External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3.sldx"/><Relationship Id="rId34" Type="http://schemas.openxmlformats.org/officeDocument/2006/relationships/image" Target="media/image14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school-collection.edu.ru/catalog/res/f22d94a1-ea26-4766-be1a-1f99ec4955b4/view/" TargetMode="External"/><Relationship Id="rId17" Type="http://schemas.openxmlformats.org/officeDocument/2006/relationships/package" Target="embeddings/______Microsoft_Office_PowerPoint2.sldx"/><Relationship Id="rId25" Type="http://schemas.openxmlformats.org/officeDocument/2006/relationships/oleObject" Target="embeddings/oleObject3.bin"/><Relationship Id="rId33" Type="http://schemas.openxmlformats.org/officeDocument/2006/relationships/hyperlink" Target="&#1079;&#1072;&#1076;&#1072;&#1095;&#1080;.ppt" TargetMode="External"/><Relationship Id="rId38" Type="http://schemas.openxmlformats.org/officeDocument/2006/relationships/hyperlink" Target="http://interneturok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image" Target="media/image12.wmf"/><Relationship Id="rId41" Type="http://schemas.openxmlformats.org/officeDocument/2006/relationships/hyperlink" Target="http://www.standart.edu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fcior.edu.ru/card/4142/zadanie-v-kartinkah-po-teme-umnozhenie-i-delenie-desyatichnoy-drobi-na-razryadnuyu-edinicu-10-100-10.htm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0.wmf"/><Relationship Id="rId32" Type="http://schemas.openxmlformats.org/officeDocument/2006/relationships/image" Target="media/image13.emf"/><Relationship Id="rId37" Type="http://schemas.openxmlformats.org/officeDocument/2006/relationships/hyperlink" Target="http://interneturok.ru/" TargetMode="External"/><Relationship Id="rId40" Type="http://schemas.openxmlformats.org/officeDocument/2006/relationships/hyperlink" Target="http://school-collection.edu.ru" TargetMode="External"/><Relationship Id="rId5" Type="http://schemas.openxmlformats.org/officeDocument/2006/relationships/hyperlink" Target="http://fcior.edu.ru" TargetMode="External"/><Relationship Id="rId15" Type="http://schemas.openxmlformats.org/officeDocument/2006/relationships/hyperlink" Target="http://school-collection.edu.ru/catalog/res/f22d94a1-ea26-4766-be1a-1f99ec4955b4/view/" TargetMode="External"/><Relationship Id="rId23" Type="http://schemas.openxmlformats.org/officeDocument/2006/relationships/oleObject" Target="embeddings/oleObject2.bin"/><Relationship Id="rId28" Type="http://schemas.openxmlformats.org/officeDocument/2006/relationships/hyperlink" Target="http://school-collection.edu.ru/catalog/res/5373b790-3bb9-4688-87fc-9a18b59bbe56/view/" TargetMode="External"/><Relationship Id="rId36" Type="http://schemas.openxmlformats.org/officeDocument/2006/relationships/hyperlink" Target="http://fcior.edu.ru/card/4142/zadanie-v-kartinkah-po-teme-umnozhenie-i-delenie-desyatichnoy-drobi-na-razryadnuyu-edinicu-10-100-10.html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hyperlink" Target="&#1079;&#1072;&#1076;&#1072;&#1095;&#1080;.pp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package" Target="embeddings/______Microsoft_Office_PowerPoint1.sldx"/><Relationship Id="rId22" Type="http://schemas.openxmlformats.org/officeDocument/2006/relationships/image" Target="media/image9.wmf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5.bin"/><Relationship Id="rId35" Type="http://schemas.openxmlformats.org/officeDocument/2006/relationships/hyperlink" Target="http://fcior.edu.ru/card/12882/zadanie-v-kartinkah-po-teme-tekstovaya-zadacha-predpolagayushaya-deystviya-s-desyatichnymi-drobyami.html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1631</Words>
  <Characters>9299</Characters>
  <Application>Microsoft Office Word</Application>
  <DocSecurity>0</DocSecurity>
  <Lines>77</Lines>
  <Paragraphs>21</Paragraphs>
  <ScaleCrop>false</ScaleCrop>
  <Company/>
  <LinksUpToDate>false</LinksUpToDate>
  <CharactersWithSpaces>10909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2014-02-06T16:36:00Z</dcterms:created>
  <dcterms:modified xsi:type="dcterms:W3CDTF">2014-02-06T16:54:00Z</dcterms:modified>
</cp:coreProperties>
</file>