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7" w:rsidRDefault="006A0957" w:rsidP="006A0957">
      <w:pPr>
        <w:spacing w:after="0" w:line="480" w:lineRule="atLeast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Классный час</w:t>
      </w:r>
    </w:p>
    <w:p w:rsidR="006A0957" w:rsidRDefault="006A0957" w:rsidP="006A0957">
      <w:pPr>
        <w:spacing w:after="0" w:line="480" w:lineRule="atLeast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Дата проведения 15.11.2014г</w:t>
      </w:r>
    </w:p>
    <w:p w:rsidR="006716F9" w:rsidRPr="006A0957" w:rsidRDefault="006716F9" w:rsidP="006A0957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A095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Урок толерантности или учимся сочувствовать</w:t>
      </w:r>
      <w:r w:rsidR="006A095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Цели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t>: дать понятие о толерантности; воспитывать сочувствие; способствовать созданию положительной эмоциональной атмосферы в классе.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Оборудование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t>: мяч; листы бумаги по количеству учащихся; карточки с недописанными предложениями: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Если у меня будет друг другой национальности, который не соглашается со мной в чем-то, то я...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Если я увижу больного престарелого человека, то...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Когда ко мне обратятся с просьбой дать совет в трудную минуту, то я...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Если бы я был волшебником, то...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Оформление:</w:t>
      </w:r>
      <w:r w:rsidRPr="006A0957">
        <w:rPr>
          <w:rFonts w:ascii="Arial" w:eastAsia="Times New Roman" w:hAnsi="Arial" w:cs="Arial"/>
          <w:sz w:val="23"/>
          <w:lang w:eastAsia="ru-RU"/>
        </w:rPr>
        <w:t> 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t>написать на доске список человеческих качеств: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1. Терпение.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2. Чувство юмора.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3. Чуткость.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4. Умение доверять людям.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5. Умение владеть собой.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6. Доброжелательность.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7. Умение не осуждать других.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8. Умение слушать.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9. Любознательность.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10. Способность к сопереживанию.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716F9" w:rsidRPr="006A0957" w:rsidRDefault="006716F9" w:rsidP="006A0957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6A095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Ход классного часа</w:t>
      </w:r>
    </w:p>
    <w:p w:rsidR="006716F9" w:rsidRPr="006A0957" w:rsidRDefault="006716F9" w:rsidP="006716F9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Вступительное слово</w:t>
      </w:r>
    </w:p>
    <w:p w:rsidR="006716F9" w:rsidRPr="006A0957" w:rsidRDefault="006A0957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6716F9"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Представьте себе, что ваш друг получил плохую оценку и очень расстроился из-за этого. Как вы поступите в такой ситуации? (Будем успокаивать, утешать.) Другими словами, вы будете сочувствовать своему другу.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А почему вы будете сочувствовать своему другу? (Потому что мы друзья.)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А если вы увидите ребенка, который плачет из-за того, что упал и поранился, будете ли ему сочувствовать? (Да.)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Да, я тоже буду им сочувствовать. Например, я всегда сочувствую бездомным животным, мне их очень жалко, поэтому </w:t>
      </w: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>я</w:t>
      </w:r>
      <w:proofErr w:type="gramEnd"/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никогда их не обижаю. Надеюсь, вы тоже никогда не обижаете бездомных животных. Не так ли? Тема нашей беседы звучит так: «Урок толерантности, или</w:t>
      </w: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6A095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6A0957">
        <w:rPr>
          <w:rFonts w:ascii="Arial" w:eastAsia="Times New Roman" w:hAnsi="Arial" w:cs="Arial"/>
          <w:sz w:val="23"/>
          <w:szCs w:val="23"/>
          <w:lang w:eastAsia="ru-RU"/>
        </w:rPr>
        <w:t>чимся сочувствовать».</w:t>
      </w:r>
    </w:p>
    <w:p w:rsidR="006716F9" w:rsidRPr="006A0957" w:rsidRDefault="006716F9" w:rsidP="006716F9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Беседа «Что такое толерантность?»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Классный руководитель. Итак, мы с вами выяснили, что сочувствовать - значит сопереживать, понимать чувства и мысли другого человека. Есть слово, очень близкое по значению, - это слово «толерантность». Но понятие «толерантность» более широкое. Оно означает способность, умение терпеть, мириться с чужим мнением, быть снисходительным к поступкам других людей</w:t>
      </w: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C43105" w:rsidRPr="006A0957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 w:rsidR="00C43105" w:rsidRPr="006A0957">
        <w:rPr>
          <w:rFonts w:ascii="Arial" w:eastAsia="Times New Roman" w:hAnsi="Arial" w:cs="Arial"/>
          <w:sz w:val="23"/>
          <w:szCs w:val="23"/>
          <w:lang w:eastAsia="ru-RU"/>
        </w:rPr>
        <w:t>Слайды)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Как вы понимаете выражение «уметь терпеть, мириться с чужим мнением»? (Выслушивать и уважать мнение других людей.)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Правильно, быть толерантным - значит признавать, что у каждого человека есть право на собственное мнение. Представьте себе такую ситуацию: два друга, Саша и Коля, разговаривая о своих домашних животных, начинают спорить и ругаться, потому что Саше нравятся </w:t>
      </w: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>собаки</w:t>
      </w:r>
      <w:proofErr w:type="gramEnd"/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и он считает их самыми умными созданиями, а Коле нравятся кошки, он считает их лучшими животными в мире. Мальчики поссорились и больше не разговаривают.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Как вы думаете, из-за чего возник спор? (Из-за непонимания.)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Кто из мальчиков прав? (Никто.)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Чему мальчики должны научиться? (Принимать чужое мнение.)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Ребята, все мы разные люди, у нас у всех разные вкусы, привычки, разные таланты. Кто-то любит животных, кому-то нравятся машины, кто-то любит читать, а кто-то отлично играет в футбол, кому-то нравится рисовать, а кому-то - танцевать и т. д. И это не значит, что кто-то из нас хуже или лучше, умнее или глупее. Каждый из нас уникален и неповторим, поэтому мы должны ценить и уважать друг друга, то есть быть толерантными.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>Посмотрите на доску, выберите из предложенных те черты, которыми, по вашему мнению, обладает толерантный человек.</w:t>
      </w:r>
      <w:proofErr w:type="gramEnd"/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(Ответы детей.)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Кто назовет другие черты толерантного человека?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(Учащиеся высказываются.)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Итак, сочувствие, доброжелательность, терпение - все эти качества очень важны, ведь без них мы не можем жить в мире и согласии. Каждый из нас должен развивать в себе эти качества.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- Древняя пословица гласит: «Сострадание правит миром». Подходит ли она к теме нашего урока? Почему?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(Дети высказываются.)</w:t>
      </w:r>
    </w:p>
    <w:p w:rsidR="006716F9" w:rsidRPr="006A0957" w:rsidRDefault="006716F9" w:rsidP="006716F9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Упражнения на развитие толерантности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Сейчас мы с вами поиграем, улучшим настроение себе и другим.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1. «Аплодисменты»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Попрошу встать тех, кто умеет: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кататься на роликах;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вышивать;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сочинять стихи;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играть в футбол;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танцевать;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• плавать и т. д.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(Остальные учащиеся аплодируют.)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2. «На какого сказочного героя я похож»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Я буду по очереди бросать мяч каждому из вас, а вы должны бросить мяч обратно мне и назвать имя сказочного героя, на которого вы хотите быть похожим.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3. «Это здорово!»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 отвечать «Это здорово!» и одновременно поднимать вверх большой палец.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(Для выполнения упражнения </w:t>
      </w:r>
      <w:r w:rsidR="006A0957">
        <w:rPr>
          <w:rFonts w:ascii="Arial" w:eastAsia="Times New Roman" w:hAnsi="Arial" w:cs="Arial"/>
          <w:sz w:val="23"/>
          <w:szCs w:val="23"/>
          <w:lang w:eastAsia="ru-RU"/>
        </w:rPr>
        <w:t xml:space="preserve">  учащихся встают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в круг.)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3"/>
          <w:lang w:eastAsia="ru-RU"/>
        </w:rPr>
        <w:t>4. «Кто похвалит себя лучше всех, или Памятка на черный день»</w:t>
      </w:r>
    </w:p>
    <w:p w:rsidR="006716F9" w:rsidRPr="006A0957" w:rsidRDefault="006716F9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У каждого из нас случаются приступы «кислого» настроения, </w:t>
      </w:r>
      <w:proofErr w:type="gramStart"/>
      <w:r w:rsidRPr="006A0957">
        <w:rPr>
          <w:rFonts w:ascii="Arial" w:eastAsia="Times New Roman" w:hAnsi="Arial" w:cs="Arial"/>
          <w:sz w:val="23"/>
          <w:szCs w:val="23"/>
          <w:lang w:eastAsia="ru-RU"/>
        </w:rPr>
        <w:t>когда</w:t>
      </w:r>
      <w:proofErr w:type="gramEnd"/>
      <w:r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кажется, что у тебя ничего не получается. В такие моменты мы забываем все собственные достижения, </w:t>
      </w:r>
      <w:r w:rsidRPr="006A09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свои уникальные и неповторимые способности. А ведь каждому из нас есть чем гордиться. Не так ли?</w:t>
      </w:r>
    </w:p>
    <w:p w:rsidR="006716F9" w:rsidRPr="006A0957" w:rsidRDefault="006716F9" w:rsidP="006A0957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Я предлагаю вам составить памятку «Мои лучшие черты», в которую вы запишете свои лучшие качества, умения и таланты.</w:t>
      </w:r>
    </w:p>
    <w:p w:rsidR="006716F9" w:rsidRPr="006A0957" w:rsidRDefault="006716F9" w:rsidP="006716F9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0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Подведение итогов</w:t>
      </w:r>
    </w:p>
    <w:p w:rsidR="006716F9" w:rsidRPr="006A0957" w:rsidRDefault="006A0957" w:rsidP="006A0957">
      <w:pPr>
        <w:spacing w:after="0" w:line="293" w:lineRule="atLeast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6716F9" w:rsidRPr="006A0957">
        <w:rPr>
          <w:rFonts w:ascii="Arial" w:eastAsia="Times New Roman" w:hAnsi="Arial" w:cs="Arial"/>
          <w:sz w:val="23"/>
          <w:szCs w:val="23"/>
          <w:lang w:eastAsia="ru-RU"/>
        </w:rPr>
        <w:t xml:space="preserve"> Сейчас мы с вами подведем итоги и сделаем это с помощью игры. Будем бросать друг другу мяч, называя качества и особенности поведения толерантного человека. Давайте постараемся не повторять уже названные характеристики.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(Проведение игры.)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А сейчас я вам раздам карточки, ваша задача - закончить предложения.</w:t>
      </w:r>
    </w:p>
    <w:p w:rsidR="006716F9" w:rsidRPr="006A0957" w:rsidRDefault="006716F9" w:rsidP="006716F9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0957">
        <w:rPr>
          <w:rFonts w:ascii="Arial" w:eastAsia="Times New Roman" w:hAnsi="Arial" w:cs="Arial"/>
          <w:sz w:val="23"/>
          <w:szCs w:val="23"/>
          <w:lang w:eastAsia="ru-RU"/>
        </w:rPr>
        <w:t>(Дети выполняют задание письменно, сдают работу учителю.)</w:t>
      </w:r>
    </w:p>
    <w:p w:rsidR="006716F9" w:rsidRPr="00C43105" w:rsidRDefault="006716F9" w:rsidP="006716F9">
      <w:pPr>
        <w:spacing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310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</w:t>
      </w:r>
    </w:p>
    <w:p w:rsidR="00BD0D9B" w:rsidRDefault="006A0957">
      <w:r>
        <w:t xml:space="preserve">                                                           Классный руководитель 1,2,4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Насанова</w:t>
      </w:r>
      <w:proofErr w:type="spellEnd"/>
      <w:r>
        <w:t xml:space="preserve"> Н.Н.</w:t>
      </w:r>
    </w:p>
    <w:sectPr w:rsidR="00BD0D9B" w:rsidSect="006A0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C03"/>
    <w:multiLevelType w:val="multilevel"/>
    <w:tmpl w:val="F35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F9"/>
    <w:rsid w:val="005C0E9C"/>
    <w:rsid w:val="006716F9"/>
    <w:rsid w:val="006A0957"/>
    <w:rsid w:val="00B43216"/>
    <w:rsid w:val="00BD0D9B"/>
    <w:rsid w:val="00C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B"/>
  </w:style>
  <w:style w:type="paragraph" w:styleId="1">
    <w:name w:val="heading 1"/>
    <w:basedOn w:val="a"/>
    <w:link w:val="10"/>
    <w:uiPriority w:val="9"/>
    <w:qFormat/>
    <w:rsid w:val="00671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1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6F9"/>
  </w:style>
  <w:style w:type="paragraph" w:styleId="a4">
    <w:name w:val="Normal (Web)"/>
    <w:basedOn w:val="a"/>
    <w:uiPriority w:val="99"/>
    <w:semiHidden/>
    <w:unhideWhenUsed/>
    <w:rsid w:val="0067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6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742">
              <w:marLeft w:val="0"/>
              <w:marRight w:val="0"/>
              <w:marTop w:val="0"/>
              <w:marBottom w:val="0"/>
              <w:divBdr>
                <w:top w:val="single" w:sz="6" w:space="0" w:color="9F583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1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67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8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2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27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32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106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7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3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3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60277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50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2014-11-14T21:18:00Z</dcterms:created>
  <dcterms:modified xsi:type="dcterms:W3CDTF">2014-11-16T19:33:00Z</dcterms:modified>
</cp:coreProperties>
</file>