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EDA" w:rsidRDefault="00911EDA" w:rsidP="00911EDA">
      <w:pPr>
        <w:spacing w:before="100" w:beforeAutospacing="1" w:after="75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28"/>
          <w:szCs w:val="28"/>
          <w:lang w:eastAsia="ru-RU"/>
        </w:rPr>
      </w:pPr>
    </w:p>
    <w:p w:rsidR="00911EDA" w:rsidRPr="000E7B42" w:rsidRDefault="00911EDA" w:rsidP="00911EDA">
      <w:pPr>
        <w:rPr>
          <w:b/>
        </w:rPr>
      </w:pPr>
      <w:r w:rsidRPr="000E7B42">
        <w:rPr>
          <w:b/>
        </w:rPr>
        <w:t xml:space="preserve">УТВЕРЖДАЮ                              </w:t>
      </w:r>
      <w:r>
        <w:rPr>
          <w:b/>
        </w:rPr>
        <w:t xml:space="preserve">                </w:t>
      </w:r>
      <w:r w:rsidRPr="000E7B42">
        <w:rPr>
          <w:b/>
        </w:rPr>
        <w:t xml:space="preserve">    СОГЛАСОВАНО                                               </w:t>
      </w:r>
      <w:r>
        <w:rPr>
          <w:b/>
        </w:rPr>
        <w:t xml:space="preserve">     </w:t>
      </w:r>
      <w:r w:rsidRPr="000E7B42">
        <w:rPr>
          <w:b/>
        </w:rPr>
        <w:t xml:space="preserve"> РАССМОТРЕНО</w:t>
      </w:r>
    </w:p>
    <w:p w:rsidR="00911EDA" w:rsidRPr="000E7B42" w:rsidRDefault="00911EDA" w:rsidP="00911EDA">
      <w:pPr>
        <w:rPr>
          <w:b/>
        </w:rPr>
      </w:pPr>
      <w:r w:rsidRPr="000E7B42">
        <w:rPr>
          <w:b/>
        </w:rPr>
        <w:t xml:space="preserve">Директор школы                           </w:t>
      </w:r>
      <w:r>
        <w:rPr>
          <w:b/>
        </w:rPr>
        <w:t xml:space="preserve">              </w:t>
      </w:r>
      <w:r w:rsidRPr="000E7B42">
        <w:rPr>
          <w:b/>
        </w:rPr>
        <w:t>Зам.директора по УР</w:t>
      </w:r>
      <w:proofErr w:type="gramStart"/>
      <w:r w:rsidRPr="000E7B42">
        <w:rPr>
          <w:b/>
        </w:rPr>
        <w:t xml:space="preserve">                                          Н</w:t>
      </w:r>
      <w:proofErr w:type="gramEnd"/>
      <w:r w:rsidRPr="000E7B42">
        <w:rPr>
          <w:b/>
        </w:rPr>
        <w:t>а заседании ШМО</w:t>
      </w:r>
    </w:p>
    <w:p w:rsidR="00911EDA" w:rsidRPr="000E7B42" w:rsidRDefault="00911EDA" w:rsidP="00911EDA">
      <w:pPr>
        <w:rPr>
          <w:b/>
        </w:rPr>
      </w:pPr>
      <w:r>
        <w:rPr>
          <w:b/>
        </w:rPr>
        <w:t>Степанов Н.М.</w:t>
      </w:r>
      <w:r w:rsidRPr="000E7B42">
        <w:rPr>
          <w:b/>
        </w:rPr>
        <w:t xml:space="preserve">                          </w:t>
      </w:r>
      <w:r>
        <w:rPr>
          <w:b/>
        </w:rPr>
        <w:t xml:space="preserve">                    </w:t>
      </w:r>
      <w:proofErr w:type="spellStart"/>
      <w:r>
        <w:rPr>
          <w:b/>
        </w:rPr>
        <w:t>Гильмутдинова</w:t>
      </w:r>
      <w:proofErr w:type="spellEnd"/>
      <w:r>
        <w:rPr>
          <w:b/>
        </w:rPr>
        <w:t xml:space="preserve"> Р.М.                                            </w:t>
      </w:r>
      <w:r w:rsidRPr="000E7B42">
        <w:rPr>
          <w:b/>
        </w:rPr>
        <w:t xml:space="preserve">Протокол №      </w:t>
      </w:r>
      <w:proofErr w:type="gramStart"/>
      <w:r w:rsidRPr="000E7B42">
        <w:rPr>
          <w:b/>
        </w:rPr>
        <w:t>от</w:t>
      </w:r>
      <w:proofErr w:type="gramEnd"/>
    </w:p>
    <w:p w:rsidR="00911EDA" w:rsidRPr="000E7B42" w:rsidRDefault="00911EDA" w:rsidP="00911EDA">
      <w:pPr>
        <w:rPr>
          <w:b/>
        </w:rPr>
      </w:pPr>
    </w:p>
    <w:p w:rsidR="00911EDA" w:rsidRDefault="00911EDA" w:rsidP="00911EDA">
      <w:pPr>
        <w:spacing w:before="100" w:beforeAutospacing="1" w:after="75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28"/>
          <w:szCs w:val="28"/>
          <w:lang w:eastAsia="ru-RU"/>
        </w:rPr>
      </w:pPr>
      <w:r w:rsidRPr="00911EDA">
        <w:rPr>
          <w:rFonts w:ascii="Arial" w:eastAsia="Times New Roman" w:hAnsi="Arial" w:cs="Arial"/>
          <w:b/>
          <w:bCs/>
          <w:kern w:val="36"/>
          <w:sz w:val="28"/>
          <w:szCs w:val="28"/>
          <w:lang w:eastAsia="ru-RU"/>
        </w:rPr>
        <w:t>Программа элективного курса по математике</w:t>
      </w:r>
    </w:p>
    <w:p w:rsidR="00911EDA" w:rsidRDefault="00911EDA" w:rsidP="00911EDA">
      <w:pPr>
        <w:spacing w:before="100" w:beforeAutospacing="1" w:after="75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28"/>
          <w:szCs w:val="28"/>
          <w:lang w:eastAsia="ru-RU"/>
        </w:rPr>
      </w:pPr>
      <w:r w:rsidRPr="00911EDA">
        <w:rPr>
          <w:rFonts w:ascii="Arial" w:eastAsia="Times New Roman" w:hAnsi="Arial" w:cs="Arial"/>
          <w:b/>
          <w:bCs/>
          <w:kern w:val="36"/>
          <w:sz w:val="28"/>
          <w:szCs w:val="28"/>
          <w:lang w:eastAsia="ru-RU"/>
        </w:rPr>
        <w:t xml:space="preserve"> "Тайны квадратных уравнений", 9-й класс</w:t>
      </w:r>
    </w:p>
    <w:p w:rsidR="00451E52" w:rsidRPr="00451E52" w:rsidRDefault="00451E52" w:rsidP="00911EDA">
      <w:pPr>
        <w:spacing w:before="100" w:beforeAutospacing="1" w:after="75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20"/>
          <w:szCs w:val="20"/>
          <w:lang w:eastAsia="ru-RU"/>
        </w:rPr>
      </w:pPr>
      <w:r w:rsidRPr="00451E52">
        <w:rPr>
          <w:rFonts w:ascii="Arial" w:eastAsia="Times New Roman" w:hAnsi="Arial" w:cs="Arial"/>
          <w:b/>
          <w:bCs/>
          <w:kern w:val="36"/>
          <w:sz w:val="20"/>
          <w:szCs w:val="20"/>
          <w:lang w:eastAsia="ru-RU"/>
        </w:rPr>
        <w:t>Составитель: учитель математики Цветкова Р.М.</w:t>
      </w:r>
    </w:p>
    <w:p w:rsidR="00911EDA" w:rsidRPr="00911EDA" w:rsidRDefault="00911EDA" w:rsidP="00911EDA">
      <w:pPr>
        <w:pStyle w:val="3"/>
        <w:rPr>
          <w:rFonts w:ascii="Arial" w:hAnsi="Arial" w:cs="Arial"/>
          <w:color w:val="auto"/>
          <w:sz w:val="20"/>
          <w:szCs w:val="20"/>
        </w:rPr>
      </w:pPr>
      <w:r w:rsidRPr="00911EDA">
        <w:rPr>
          <w:color w:val="auto"/>
        </w:rPr>
        <w:t>Пояснительная записка.</w:t>
      </w:r>
      <w:r w:rsidRPr="00911EDA">
        <w:rPr>
          <w:color w:val="auto"/>
        </w:rPr>
        <w:br/>
      </w:r>
      <w:r w:rsidRPr="00911EDA">
        <w:rPr>
          <w:rStyle w:val="a3"/>
          <w:b/>
          <w:bCs/>
          <w:color w:val="auto"/>
        </w:rPr>
        <w:t> </w:t>
      </w:r>
      <w:r w:rsidRPr="00911EDA">
        <w:rPr>
          <w:color w:val="auto"/>
        </w:rPr>
        <w:br/>
      </w:r>
      <w:r w:rsidRPr="00911EDA">
        <w:rPr>
          <w:rStyle w:val="a3"/>
          <w:b/>
          <w:bCs/>
          <w:color w:val="auto"/>
        </w:rPr>
        <w:t>Актуальность курса:</w:t>
      </w:r>
    </w:p>
    <w:p w:rsidR="00911EDA" w:rsidRDefault="00911EDA" w:rsidP="00911EDA">
      <w:pPr>
        <w:pStyle w:val="a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Элективный курс по </w:t>
      </w:r>
      <w:proofErr w:type="spellStart"/>
      <w:r>
        <w:rPr>
          <w:rFonts w:ascii="Arial" w:hAnsi="Arial" w:cs="Arial"/>
          <w:sz w:val="20"/>
          <w:szCs w:val="20"/>
        </w:rPr>
        <w:t>предпрофильной</w:t>
      </w:r>
      <w:proofErr w:type="spellEnd"/>
      <w:r>
        <w:rPr>
          <w:rFonts w:ascii="Arial" w:hAnsi="Arial" w:cs="Arial"/>
          <w:sz w:val="20"/>
          <w:szCs w:val="20"/>
        </w:rPr>
        <w:t xml:space="preserve"> подготовке учащихся девятых классов посвящен одной из самых важных тем: «Квадратные уравнения». При решении многих задач на старшей ступени обучения, например, тригонометрических, показательных, логарифмических уравнений и неравенств, приходиться обращаться к нахождению корней квадратного трехчлена, области значений квадратичной функции, разложению трехчлена на множители, определению знака квадратного трехчлена. В последнее время в материалах итоговой аттестации, ЕГЭ по математике и на вступительных экзаменах в высшие учебные заведения, предлагаются уравнения и неравенства  второй степени, другие виды уравнений, содержащих параметр или знак модуля. Задачи такого вида вызывают затруднения   учащихся, так как выходят за рамки школьной программы.</w:t>
      </w:r>
      <w:r>
        <w:rPr>
          <w:rFonts w:ascii="Arial" w:hAnsi="Arial" w:cs="Arial"/>
          <w:sz w:val="20"/>
          <w:szCs w:val="20"/>
        </w:rPr>
        <w:br/>
        <w:t>В программе данного курса задачи с параметром или знаком модуля рассматриваются как средство обобщения и систематизации знаний учащихся о квадратичной функции, а задачи о существовании корней квадратного уравнения, как пропедевтика изучения комплексных чисел. Основная цель курса – повышение математической культуры учащихся, выходящей за рамки школьной программы, способствующей мотивации дальнейшего математического образования, самостоятельному определению в выборе профиля обучения  на старшей ступени.</w:t>
      </w:r>
      <w:r>
        <w:rPr>
          <w:rFonts w:ascii="Arial" w:hAnsi="Arial" w:cs="Arial"/>
          <w:sz w:val="20"/>
          <w:szCs w:val="20"/>
        </w:rPr>
        <w:br/>
        <w:t>Значительная часть курса посвящена рассмотрению вопросов о существовании корней квадратного уравнения, их количестве; нахождению действительных корней квадратного уравнения всеми способами, а также нахождению мнимых корней.</w:t>
      </w:r>
      <w:r>
        <w:rPr>
          <w:rFonts w:ascii="Arial" w:hAnsi="Arial" w:cs="Arial"/>
          <w:sz w:val="20"/>
          <w:szCs w:val="20"/>
        </w:rPr>
        <w:br/>
        <w:t xml:space="preserve">Элективный курс «Тайны квадратных уравнений» поможет учащимся подготовиться к итоговой аттестации за курс основной школы, оценить свои способности к математике на повышенном уровне и сделать осознанный выбор профиля дальнейшего обучения. То есть, можно отметить, что данный элективный курс является курсом обобщения и систематизации знаний учащихся по названной теме, а также пропедевтическим и </w:t>
      </w:r>
      <w:proofErr w:type="spellStart"/>
      <w:r>
        <w:rPr>
          <w:rFonts w:ascii="Arial" w:hAnsi="Arial" w:cs="Arial"/>
          <w:sz w:val="20"/>
          <w:szCs w:val="20"/>
        </w:rPr>
        <w:t>предпрофильным</w:t>
      </w:r>
      <w:proofErr w:type="spellEnd"/>
      <w:r>
        <w:rPr>
          <w:rFonts w:ascii="Arial" w:hAnsi="Arial" w:cs="Arial"/>
          <w:sz w:val="20"/>
          <w:szCs w:val="20"/>
        </w:rPr>
        <w:t xml:space="preserve"> курсом.</w:t>
      </w:r>
      <w:r>
        <w:rPr>
          <w:rFonts w:ascii="Arial" w:hAnsi="Arial" w:cs="Arial"/>
          <w:sz w:val="20"/>
          <w:szCs w:val="20"/>
        </w:rPr>
        <w:br/>
        <w:t xml:space="preserve">Названный курс рассчитан на  учащихся, работающих по учебному пособию под редакцией С. А. </w:t>
      </w:r>
      <w:proofErr w:type="spellStart"/>
      <w:r>
        <w:rPr>
          <w:rFonts w:ascii="Arial" w:hAnsi="Arial" w:cs="Arial"/>
          <w:sz w:val="20"/>
          <w:szCs w:val="20"/>
        </w:rPr>
        <w:t>Теляковского</w:t>
      </w:r>
      <w:proofErr w:type="spellEnd"/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br/>
        <w:t>Курс предполагает 16 занятий по одному часу в неделю.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br/>
      </w:r>
      <w:r>
        <w:rPr>
          <w:rStyle w:val="a3"/>
          <w:rFonts w:ascii="Arial" w:hAnsi="Arial" w:cs="Arial"/>
          <w:sz w:val="20"/>
          <w:szCs w:val="20"/>
        </w:rPr>
        <w:t>Структура курса:</w:t>
      </w:r>
    </w:p>
    <w:p w:rsidR="00911EDA" w:rsidRDefault="00911EDA" w:rsidP="00911EDA">
      <w:pPr>
        <w:pStyle w:val="a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Программа предполагает переход от элементарных представлений и понятий темы «Квадратные уравнения» к их углублению и расширению на основе поисково-исследовательской деятельности.</w:t>
      </w:r>
      <w:r>
        <w:rPr>
          <w:rFonts w:ascii="Arial" w:hAnsi="Arial" w:cs="Arial"/>
          <w:sz w:val="20"/>
          <w:szCs w:val="20"/>
        </w:rPr>
        <w:br/>
        <w:t xml:space="preserve">Для этого на первом этапе изучения курса предлагается входной тест, выполнив который школьники самостоятельно должны проанализировать свой уровень базовых знаний по данной теме и определить, каких </w:t>
      </w:r>
      <w:proofErr w:type="gramStart"/>
      <w:r>
        <w:rPr>
          <w:rFonts w:ascii="Arial" w:hAnsi="Arial" w:cs="Arial"/>
          <w:sz w:val="20"/>
          <w:szCs w:val="20"/>
        </w:rPr>
        <w:t>знаний</w:t>
      </w:r>
      <w:proofErr w:type="gramEnd"/>
      <w:r>
        <w:rPr>
          <w:rFonts w:ascii="Arial" w:hAnsi="Arial" w:cs="Arial"/>
          <w:sz w:val="20"/>
          <w:szCs w:val="20"/>
        </w:rPr>
        <w:t xml:space="preserve"> и </w:t>
      </w:r>
      <w:proofErr w:type="gramStart"/>
      <w:r>
        <w:rPr>
          <w:rFonts w:ascii="Arial" w:hAnsi="Arial" w:cs="Arial"/>
          <w:sz w:val="20"/>
          <w:szCs w:val="20"/>
        </w:rPr>
        <w:t>какого</w:t>
      </w:r>
      <w:proofErr w:type="gramEnd"/>
      <w:r>
        <w:rPr>
          <w:rFonts w:ascii="Arial" w:hAnsi="Arial" w:cs="Arial"/>
          <w:sz w:val="20"/>
          <w:szCs w:val="20"/>
        </w:rPr>
        <w:t xml:space="preserve"> опыта работы им не хватает. А, значит, самостоятельно установить цели и задачи изучения данного курса. На последнем этапе изучения учащимся предлагается итоговый тест, после </w:t>
      </w:r>
      <w:proofErr w:type="gramStart"/>
      <w:r>
        <w:rPr>
          <w:rFonts w:ascii="Arial" w:hAnsi="Arial" w:cs="Arial"/>
          <w:sz w:val="20"/>
          <w:szCs w:val="20"/>
        </w:rPr>
        <w:t>выполнения</w:t>
      </w:r>
      <w:proofErr w:type="gramEnd"/>
      <w:r>
        <w:rPr>
          <w:rFonts w:ascii="Arial" w:hAnsi="Arial" w:cs="Arial"/>
          <w:sz w:val="20"/>
          <w:szCs w:val="20"/>
        </w:rPr>
        <w:t xml:space="preserve"> которого каждый из них должен увидеть и проанализировать результаты своей деятельности за все время изучения курса. То есть, уметь ответить на следующие вопросы: Какие новые знания и умения, какой опыт работы я приобрел? Все ли мне удалось? Интересно ли мне было? Где мне это пригодится?  А, следовательно, самостоятельно определиться в выборе профиля дальнейшего обучения.</w:t>
      </w:r>
    </w:p>
    <w:p w:rsidR="00911EDA" w:rsidRDefault="00911EDA" w:rsidP="00911EDA">
      <w:pPr>
        <w:pStyle w:val="a4"/>
        <w:rPr>
          <w:rStyle w:val="a3"/>
          <w:rFonts w:ascii="Arial" w:hAnsi="Arial" w:cs="Arial"/>
          <w:sz w:val="20"/>
          <w:szCs w:val="20"/>
        </w:rPr>
      </w:pPr>
    </w:p>
    <w:p w:rsidR="00911EDA" w:rsidRDefault="00911EDA" w:rsidP="00911EDA">
      <w:pPr>
        <w:pStyle w:val="a4"/>
        <w:rPr>
          <w:rStyle w:val="a3"/>
          <w:rFonts w:ascii="Arial" w:hAnsi="Arial" w:cs="Arial"/>
          <w:sz w:val="20"/>
          <w:szCs w:val="20"/>
        </w:rPr>
      </w:pPr>
    </w:p>
    <w:p w:rsidR="00911EDA" w:rsidRDefault="00911EDA" w:rsidP="00911EDA">
      <w:pPr>
        <w:pStyle w:val="a4"/>
        <w:rPr>
          <w:rFonts w:ascii="Arial" w:hAnsi="Arial" w:cs="Arial"/>
          <w:sz w:val="20"/>
          <w:szCs w:val="20"/>
        </w:rPr>
      </w:pPr>
      <w:r>
        <w:rPr>
          <w:rStyle w:val="a3"/>
          <w:rFonts w:ascii="Arial" w:hAnsi="Arial" w:cs="Arial"/>
          <w:sz w:val="20"/>
          <w:szCs w:val="20"/>
        </w:rPr>
        <w:t>Содержание курса:</w:t>
      </w:r>
    </w:p>
    <w:p w:rsidR="00911EDA" w:rsidRDefault="00911EDA" w:rsidP="00911EDA">
      <w:pPr>
        <w:pStyle w:val="a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Идя за основным курсом алгебры, программа элективного курса «Тайны квадратных уравнений» предполагает расширить рамки изучаемой программы и окунуться в тайны коэффициентов квадратного уравнения для более быстрого его решения, рассмотреть более сложные применения квадратных уравнений при исследовании функций, научиться решать уравнения и неравенства с модулем, задачи с параметрами. Школьники </w:t>
      </w:r>
      <w:proofErr w:type="gramStart"/>
      <w:r>
        <w:rPr>
          <w:rFonts w:ascii="Arial" w:hAnsi="Arial" w:cs="Arial"/>
          <w:sz w:val="20"/>
          <w:szCs w:val="20"/>
        </w:rPr>
        <w:t>знакомятся с новыми способами решения уравнений и неравенств и заглядывают</w:t>
      </w:r>
      <w:proofErr w:type="gramEnd"/>
      <w:r>
        <w:rPr>
          <w:rFonts w:ascii="Arial" w:hAnsi="Arial" w:cs="Arial"/>
          <w:sz w:val="20"/>
          <w:szCs w:val="20"/>
        </w:rPr>
        <w:t xml:space="preserve"> в будущее, где это может пригодиться. Учащиеся открывают для себя, что квадратное уравнение </w:t>
      </w:r>
      <w:proofErr w:type="gramStart"/>
      <w:r>
        <w:rPr>
          <w:rFonts w:ascii="Arial" w:hAnsi="Arial" w:cs="Arial"/>
          <w:sz w:val="20"/>
          <w:szCs w:val="20"/>
        </w:rPr>
        <w:t>может всегда иметь корни и узнают</w:t>
      </w:r>
      <w:proofErr w:type="gramEnd"/>
      <w:r>
        <w:rPr>
          <w:rFonts w:ascii="Arial" w:hAnsi="Arial" w:cs="Arial"/>
          <w:sz w:val="20"/>
          <w:szCs w:val="20"/>
        </w:rPr>
        <w:t xml:space="preserve"> новое множество чисел – комплексные числа.</w:t>
      </w:r>
    </w:p>
    <w:p w:rsidR="00911EDA" w:rsidRDefault="00911EDA" w:rsidP="00911EDA">
      <w:pPr>
        <w:pStyle w:val="a4"/>
        <w:rPr>
          <w:rFonts w:ascii="Arial" w:hAnsi="Arial" w:cs="Arial"/>
          <w:sz w:val="20"/>
          <w:szCs w:val="20"/>
        </w:rPr>
      </w:pPr>
      <w:r>
        <w:rPr>
          <w:rStyle w:val="a3"/>
          <w:rFonts w:ascii="Arial" w:hAnsi="Arial" w:cs="Arial"/>
          <w:sz w:val="20"/>
          <w:szCs w:val="20"/>
        </w:rPr>
        <w:t>Основная цель курса</w:t>
      </w:r>
      <w:r>
        <w:rPr>
          <w:rFonts w:ascii="Arial" w:hAnsi="Arial" w:cs="Arial"/>
          <w:sz w:val="20"/>
          <w:szCs w:val="20"/>
        </w:rPr>
        <w:t xml:space="preserve">  –  развить способность к самоопределению в выборе профиля обучения на   </w:t>
      </w:r>
      <w:r>
        <w:rPr>
          <w:rFonts w:ascii="Arial" w:hAnsi="Arial" w:cs="Arial"/>
          <w:sz w:val="20"/>
          <w:szCs w:val="20"/>
        </w:rPr>
        <w:br/>
        <w:t xml:space="preserve">старшей ступени.                                          </w:t>
      </w:r>
    </w:p>
    <w:p w:rsidR="00911EDA" w:rsidRDefault="00911EDA" w:rsidP="00911EDA">
      <w:pPr>
        <w:pStyle w:val="a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 ходе изучения названного курса преследуются следующие </w:t>
      </w:r>
      <w:r>
        <w:rPr>
          <w:rStyle w:val="a3"/>
          <w:rFonts w:ascii="Arial" w:hAnsi="Arial" w:cs="Arial"/>
          <w:sz w:val="20"/>
          <w:szCs w:val="20"/>
        </w:rPr>
        <w:t>цели</w:t>
      </w:r>
      <w:r>
        <w:rPr>
          <w:rFonts w:ascii="Arial" w:hAnsi="Arial" w:cs="Arial"/>
          <w:sz w:val="20"/>
          <w:szCs w:val="20"/>
        </w:rPr>
        <w:t>:</w:t>
      </w:r>
    </w:p>
    <w:p w:rsidR="00911EDA" w:rsidRDefault="00911EDA" w:rsidP="00911EDA">
      <w:pPr>
        <w:pStyle w:val="a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Образовательная цель</w:t>
      </w:r>
      <w:r>
        <w:rPr>
          <w:rFonts w:ascii="Arial" w:hAnsi="Arial" w:cs="Arial"/>
          <w:sz w:val="20"/>
          <w:szCs w:val="20"/>
        </w:rPr>
        <w:t xml:space="preserve"> – </w:t>
      </w:r>
      <w:proofErr w:type="gramStart"/>
      <w:r>
        <w:rPr>
          <w:rFonts w:ascii="Arial" w:hAnsi="Arial" w:cs="Arial"/>
          <w:sz w:val="20"/>
          <w:szCs w:val="20"/>
        </w:rPr>
        <w:t>углублять и расширять</w:t>
      </w:r>
      <w:proofErr w:type="gramEnd"/>
      <w:r>
        <w:rPr>
          <w:rFonts w:ascii="Arial" w:hAnsi="Arial" w:cs="Arial"/>
          <w:sz w:val="20"/>
          <w:szCs w:val="20"/>
        </w:rPr>
        <w:t xml:space="preserve"> знания учащихся по  теме «Квадратичная функция», провести пропедевтику понятия комплексного числа,  </w:t>
      </w:r>
      <w:r>
        <w:rPr>
          <w:rFonts w:ascii="Arial" w:hAnsi="Arial" w:cs="Arial"/>
          <w:sz w:val="20"/>
          <w:szCs w:val="20"/>
        </w:rPr>
        <w:br/>
        <w:t xml:space="preserve">решения показательных и логарифмических уравнений.                                      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  <w:u w:val="single"/>
        </w:rPr>
        <w:t>Воспитательная цель</w:t>
      </w:r>
      <w:r>
        <w:rPr>
          <w:rFonts w:ascii="Arial" w:hAnsi="Arial" w:cs="Arial"/>
          <w:sz w:val="20"/>
          <w:szCs w:val="20"/>
        </w:rPr>
        <w:t xml:space="preserve">  -   развивать мотивацию дальнейшего  математического образования,  </w:t>
      </w:r>
      <w:r>
        <w:rPr>
          <w:rFonts w:ascii="Arial" w:hAnsi="Arial" w:cs="Arial"/>
          <w:sz w:val="20"/>
          <w:szCs w:val="20"/>
        </w:rPr>
        <w:br/>
        <w:t>обучать самостоятельному анализу учебной  деятельности.                                                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  <w:u w:val="single"/>
        </w:rPr>
        <w:t>Развивающая цель</w:t>
      </w:r>
      <w:r>
        <w:rPr>
          <w:rFonts w:ascii="Arial" w:hAnsi="Arial" w:cs="Arial"/>
          <w:sz w:val="20"/>
          <w:szCs w:val="20"/>
        </w:rPr>
        <w:t xml:space="preserve"> -        научить </w:t>
      </w:r>
      <w:proofErr w:type="gramStart"/>
      <w:r>
        <w:rPr>
          <w:rFonts w:ascii="Arial" w:hAnsi="Arial" w:cs="Arial"/>
          <w:sz w:val="20"/>
          <w:szCs w:val="20"/>
        </w:rPr>
        <w:t>самостоятельно</w:t>
      </w:r>
      <w:proofErr w:type="gramEnd"/>
      <w:r>
        <w:rPr>
          <w:rFonts w:ascii="Arial" w:hAnsi="Arial" w:cs="Arial"/>
          <w:sz w:val="20"/>
          <w:szCs w:val="20"/>
        </w:rPr>
        <w:t xml:space="preserve"> мыслить, сопоставлять, анализировать,  </w:t>
      </w:r>
      <w:r>
        <w:rPr>
          <w:rFonts w:ascii="Arial" w:hAnsi="Arial" w:cs="Arial"/>
          <w:sz w:val="20"/>
          <w:szCs w:val="20"/>
        </w:rPr>
        <w:br/>
        <w:t>обобщать; прививать навыки исследовательской работы.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br/>
        <w:t>В процессе изучения элективного курса реализуются следующие задачи:</w:t>
      </w:r>
    </w:p>
    <w:p w:rsidR="00911EDA" w:rsidRDefault="00911EDA" w:rsidP="00911ED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реализация учеником интереса к выбранному предмету; </w:t>
      </w:r>
    </w:p>
    <w:p w:rsidR="00911EDA" w:rsidRDefault="00911EDA" w:rsidP="00911ED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уточнение готовности и способности осваивать предмет на повышенном уровне; </w:t>
      </w:r>
    </w:p>
    <w:p w:rsidR="00911EDA" w:rsidRDefault="00911EDA" w:rsidP="00911ED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создание условий для подготовки к экзаменам по выбору и наиболее вероятным предметам будущего профилирования. </w:t>
      </w:r>
    </w:p>
    <w:p w:rsidR="00911EDA" w:rsidRDefault="00911EDA" w:rsidP="00911EDA">
      <w:pPr>
        <w:pStyle w:val="a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 результате изучения курса, ребята должны:</w:t>
      </w:r>
    </w:p>
    <w:p w:rsidR="00911EDA" w:rsidRDefault="00911EDA" w:rsidP="00911EDA">
      <w:pPr>
        <w:pStyle w:val="a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Знать:</w:t>
      </w:r>
      <w:r>
        <w:rPr>
          <w:rFonts w:ascii="Arial" w:hAnsi="Arial" w:cs="Arial"/>
          <w:sz w:val="20"/>
          <w:szCs w:val="20"/>
        </w:rPr>
        <w:t> </w:t>
      </w:r>
    </w:p>
    <w:p w:rsidR="00911EDA" w:rsidRDefault="00911EDA" w:rsidP="00911EDA">
      <w:pPr>
        <w:pStyle w:val="a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Определения всех видов квадратных уравнений, формулы корней квадратного уравнения,  </w:t>
      </w:r>
      <w:r>
        <w:rPr>
          <w:rFonts w:ascii="Arial" w:hAnsi="Arial" w:cs="Arial"/>
          <w:sz w:val="20"/>
          <w:szCs w:val="20"/>
        </w:rPr>
        <w:br/>
        <w:t>теорему Виета, свойства коэффициентов квадратного уравнения, формулу разложения  </w:t>
      </w:r>
      <w:r>
        <w:rPr>
          <w:rFonts w:ascii="Arial" w:hAnsi="Arial" w:cs="Arial"/>
          <w:sz w:val="20"/>
          <w:szCs w:val="20"/>
        </w:rPr>
        <w:br/>
        <w:t xml:space="preserve">квадратного трехчлена на множители, понятие комплексного числа. 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  <w:u w:val="single"/>
        </w:rPr>
        <w:t>Уметь:</w:t>
      </w:r>
    </w:p>
    <w:p w:rsidR="00911EDA" w:rsidRDefault="00911EDA" w:rsidP="00911EDA">
      <w:pPr>
        <w:pStyle w:val="a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Решать квадратные уравнения и уравнения, приводимые к  </w:t>
      </w:r>
      <w:proofErr w:type="gramStart"/>
      <w:r>
        <w:rPr>
          <w:rFonts w:ascii="Arial" w:hAnsi="Arial" w:cs="Arial"/>
          <w:sz w:val="20"/>
          <w:szCs w:val="20"/>
        </w:rPr>
        <w:t>квадратным</w:t>
      </w:r>
      <w:proofErr w:type="gramEnd"/>
      <w:r>
        <w:rPr>
          <w:rFonts w:ascii="Arial" w:hAnsi="Arial" w:cs="Arial"/>
          <w:sz w:val="20"/>
          <w:szCs w:val="20"/>
        </w:rPr>
        <w:t>, задачи на  </w:t>
      </w:r>
      <w:r>
        <w:rPr>
          <w:rFonts w:ascii="Arial" w:hAnsi="Arial" w:cs="Arial"/>
          <w:sz w:val="20"/>
          <w:szCs w:val="20"/>
        </w:rPr>
        <w:br/>
        <w:t>составление уравнений, уравнения и неравенства высших степеней, определять знаки  </w:t>
      </w:r>
      <w:r>
        <w:rPr>
          <w:rFonts w:ascii="Arial" w:hAnsi="Arial" w:cs="Arial"/>
          <w:sz w:val="20"/>
          <w:szCs w:val="20"/>
        </w:rPr>
        <w:br/>
        <w:t>корней уравнения, применять опыт работы с квадратными уравнениями при  </w:t>
      </w:r>
      <w:r>
        <w:rPr>
          <w:rFonts w:ascii="Arial" w:hAnsi="Arial" w:cs="Arial"/>
          <w:sz w:val="20"/>
          <w:szCs w:val="20"/>
        </w:rPr>
        <w:br/>
        <w:t xml:space="preserve">исследовании функций, решать уравнения и неравенства, содержащие знак модуля                          </w:t>
      </w:r>
      <w:r>
        <w:rPr>
          <w:rFonts w:ascii="Arial" w:hAnsi="Arial" w:cs="Arial"/>
          <w:sz w:val="20"/>
          <w:szCs w:val="20"/>
        </w:rPr>
        <w:br/>
        <w:t xml:space="preserve">.              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  <w:u w:val="single"/>
        </w:rPr>
        <w:t>Иметь представление:</w:t>
      </w:r>
    </w:p>
    <w:p w:rsidR="00911EDA" w:rsidRDefault="00911EDA" w:rsidP="00911EDA">
      <w:pPr>
        <w:pStyle w:val="a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 комплексных числах, о способе подстановки и  его применении при  </w:t>
      </w:r>
      <w:r>
        <w:rPr>
          <w:rFonts w:ascii="Arial" w:hAnsi="Arial" w:cs="Arial"/>
          <w:sz w:val="20"/>
          <w:szCs w:val="20"/>
        </w:rPr>
        <w:br/>
        <w:t>решении показательных, логарифмических  и тригонометрических  </w:t>
      </w:r>
      <w:r>
        <w:rPr>
          <w:rFonts w:ascii="Arial" w:hAnsi="Arial" w:cs="Arial"/>
          <w:sz w:val="20"/>
          <w:szCs w:val="20"/>
        </w:rPr>
        <w:br/>
        <w:t xml:space="preserve">уравнений на следующей ступени обучения, о задачах с параметрами.                              </w:t>
      </w:r>
    </w:p>
    <w:p w:rsidR="00911EDA" w:rsidRDefault="00911EDA" w:rsidP="00911EDA">
      <w:pPr>
        <w:pStyle w:val="a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Владеть:</w:t>
      </w:r>
    </w:p>
    <w:p w:rsidR="00911EDA" w:rsidRDefault="00911EDA" w:rsidP="00911EDA">
      <w:pPr>
        <w:pStyle w:val="a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навыком нахождения корней уравнения с отрицательным  дискриминантом, решения   </w:t>
      </w:r>
      <w:r>
        <w:rPr>
          <w:rFonts w:ascii="Arial" w:hAnsi="Arial" w:cs="Arial"/>
          <w:sz w:val="20"/>
          <w:szCs w:val="20"/>
        </w:rPr>
        <w:br/>
        <w:t>задач и уравнений с параметром,  умением вести диалог, мотивацией учебной  </w:t>
      </w:r>
      <w:r>
        <w:rPr>
          <w:rFonts w:ascii="Arial" w:hAnsi="Arial" w:cs="Arial"/>
          <w:sz w:val="20"/>
          <w:szCs w:val="20"/>
        </w:rPr>
        <w:br/>
        <w:t>деятельности, навыками анализа, обобщения и конкретизации, навыком  проблемно-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lastRenderedPageBreak/>
        <w:t xml:space="preserve">поисковой деятельности.  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br/>
      </w:r>
      <w:r>
        <w:rPr>
          <w:rStyle w:val="a3"/>
          <w:rFonts w:ascii="Arial" w:hAnsi="Arial" w:cs="Arial"/>
          <w:sz w:val="20"/>
          <w:szCs w:val="20"/>
        </w:rPr>
        <w:t>Используемые педагогические технологии:</w:t>
      </w:r>
    </w:p>
    <w:p w:rsidR="00911EDA" w:rsidRDefault="00911EDA" w:rsidP="00911EDA">
      <w:pPr>
        <w:pStyle w:val="a4"/>
        <w:rPr>
          <w:rFonts w:ascii="Arial" w:hAnsi="Arial" w:cs="Arial"/>
          <w:sz w:val="20"/>
          <w:szCs w:val="20"/>
        </w:rPr>
      </w:pPr>
      <w:r>
        <w:rPr>
          <w:rStyle w:val="a5"/>
          <w:rFonts w:ascii="Arial" w:hAnsi="Arial" w:cs="Arial"/>
          <w:sz w:val="20"/>
          <w:szCs w:val="20"/>
        </w:rPr>
        <w:t>Технология проблемного обучения</w:t>
      </w:r>
      <w:r>
        <w:rPr>
          <w:rFonts w:ascii="Arial" w:hAnsi="Arial" w:cs="Arial"/>
          <w:sz w:val="20"/>
          <w:szCs w:val="20"/>
        </w:rPr>
        <w:t xml:space="preserve"> (такая организация занятий, которая предполагает создание под руководством учителя проблемных ситуаций и активную самостоятельную деятельность учащихся по их разрешению, в результате чего происходит творческое овладение знаниями и развитие мыслительных способностей).</w:t>
      </w:r>
    </w:p>
    <w:p w:rsidR="00911EDA" w:rsidRDefault="00911EDA" w:rsidP="00911EDA">
      <w:pPr>
        <w:pStyle w:val="a4"/>
        <w:rPr>
          <w:rFonts w:ascii="Arial" w:hAnsi="Arial" w:cs="Arial"/>
          <w:sz w:val="20"/>
          <w:szCs w:val="20"/>
        </w:rPr>
      </w:pPr>
      <w:r>
        <w:rPr>
          <w:rStyle w:val="a5"/>
          <w:rFonts w:ascii="Arial" w:hAnsi="Arial" w:cs="Arial"/>
          <w:sz w:val="20"/>
          <w:szCs w:val="20"/>
        </w:rPr>
        <w:t>Технология коллективного способа обучения</w:t>
      </w:r>
      <w:r>
        <w:rPr>
          <w:rFonts w:ascii="Arial" w:hAnsi="Arial" w:cs="Arial"/>
          <w:sz w:val="20"/>
          <w:szCs w:val="20"/>
        </w:rPr>
        <w:t xml:space="preserve"> (такая организация занятий, при которой происходит общение учащихся в мини-группах по 2-3 человека, когда каждый учит каждого).</w:t>
      </w:r>
    </w:p>
    <w:p w:rsidR="00911EDA" w:rsidRDefault="00911EDA" w:rsidP="00911EDA">
      <w:pPr>
        <w:pStyle w:val="a4"/>
        <w:rPr>
          <w:rFonts w:ascii="Arial" w:hAnsi="Arial" w:cs="Arial"/>
          <w:sz w:val="20"/>
          <w:szCs w:val="20"/>
        </w:rPr>
      </w:pPr>
      <w:r>
        <w:rPr>
          <w:rStyle w:val="a5"/>
          <w:rFonts w:ascii="Arial" w:hAnsi="Arial" w:cs="Arial"/>
          <w:sz w:val="20"/>
          <w:szCs w:val="20"/>
        </w:rPr>
        <w:t>Технология индивидуального обучения</w:t>
      </w:r>
      <w:r>
        <w:rPr>
          <w:rFonts w:ascii="Arial" w:hAnsi="Arial" w:cs="Arial"/>
          <w:sz w:val="20"/>
          <w:szCs w:val="20"/>
        </w:rPr>
        <w:t xml:space="preserve"> (такая организация занятий, при которой происходит как взаимодействие учителя с каждым учащимся, так и взаимодействие каждого учащегося с источниками информации).</w:t>
      </w:r>
    </w:p>
    <w:p w:rsidR="00911EDA" w:rsidRDefault="00911EDA" w:rsidP="00911EDA">
      <w:pPr>
        <w:pStyle w:val="a4"/>
        <w:rPr>
          <w:rFonts w:ascii="Arial" w:hAnsi="Arial" w:cs="Arial"/>
          <w:sz w:val="20"/>
          <w:szCs w:val="20"/>
        </w:rPr>
      </w:pPr>
      <w:r>
        <w:rPr>
          <w:rStyle w:val="a5"/>
          <w:rFonts w:ascii="Arial" w:hAnsi="Arial" w:cs="Arial"/>
          <w:sz w:val="20"/>
          <w:szCs w:val="20"/>
        </w:rPr>
        <w:t xml:space="preserve">Технология развивающего обучения с направленностью на развитие творческих качеств личности </w:t>
      </w:r>
      <w:r>
        <w:rPr>
          <w:rFonts w:ascii="Arial" w:hAnsi="Arial" w:cs="Arial"/>
          <w:sz w:val="20"/>
          <w:szCs w:val="20"/>
        </w:rPr>
        <w:t>(такая организация занятий, при которой каждая личность воспринимается непризнанным гением).</w:t>
      </w:r>
    </w:p>
    <w:p w:rsidR="00911EDA" w:rsidRDefault="00911EDA" w:rsidP="00911EDA">
      <w:pPr>
        <w:pStyle w:val="a4"/>
        <w:rPr>
          <w:rFonts w:ascii="Arial" w:hAnsi="Arial" w:cs="Arial"/>
          <w:sz w:val="20"/>
          <w:szCs w:val="20"/>
        </w:rPr>
      </w:pPr>
      <w:r>
        <w:rPr>
          <w:rStyle w:val="a5"/>
          <w:rFonts w:ascii="Arial" w:hAnsi="Arial" w:cs="Arial"/>
          <w:sz w:val="20"/>
          <w:szCs w:val="20"/>
        </w:rPr>
        <w:t xml:space="preserve">Технология поэтапного формирования умственных действий </w:t>
      </w:r>
      <w:r>
        <w:rPr>
          <w:rFonts w:ascii="Arial" w:hAnsi="Arial" w:cs="Arial"/>
          <w:sz w:val="20"/>
          <w:szCs w:val="20"/>
        </w:rPr>
        <w:t>(такая организация занятий, при которой познание нового происходит за несколько этапов).</w:t>
      </w:r>
    </w:p>
    <w:p w:rsidR="00911EDA" w:rsidRDefault="00911EDA" w:rsidP="00911EDA">
      <w:pPr>
        <w:pStyle w:val="a4"/>
        <w:rPr>
          <w:rFonts w:ascii="Arial" w:hAnsi="Arial" w:cs="Arial"/>
          <w:sz w:val="20"/>
          <w:szCs w:val="20"/>
        </w:rPr>
      </w:pPr>
      <w:r>
        <w:rPr>
          <w:rStyle w:val="a5"/>
          <w:rFonts w:ascii="Arial" w:hAnsi="Arial" w:cs="Arial"/>
          <w:sz w:val="20"/>
          <w:szCs w:val="20"/>
        </w:rPr>
        <w:t xml:space="preserve">Технология уровневой дифференциации </w:t>
      </w:r>
      <w:r>
        <w:rPr>
          <w:rFonts w:ascii="Arial" w:hAnsi="Arial" w:cs="Arial"/>
          <w:sz w:val="20"/>
          <w:szCs w:val="20"/>
        </w:rPr>
        <w:t>(такая организация занятий, при которой происходит обучение каждого учащегося на уровне его возможностей и способностей).</w:t>
      </w:r>
    </w:p>
    <w:p w:rsidR="00911EDA" w:rsidRDefault="00911EDA" w:rsidP="00911EDA">
      <w:pPr>
        <w:pStyle w:val="a4"/>
        <w:rPr>
          <w:rFonts w:ascii="Arial" w:hAnsi="Arial" w:cs="Arial"/>
          <w:sz w:val="20"/>
          <w:szCs w:val="20"/>
        </w:rPr>
      </w:pPr>
      <w:r>
        <w:rPr>
          <w:rStyle w:val="a3"/>
          <w:rFonts w:ascii="Arial" w:hAnsi="Arial" w:cs="Arial"/>
          <w:sz w:val="20"/>
          <w:szCs w:val="20"/>
        </w:rPr>
        <w:t>Ожидаемые результаты</w:t>
      </w:r>
    </w:p>
    <w:p w:rsidR="00911EDA" w:rsidRDefault="00911EDA" w:rsidP="00911EDA">
      <w:pPr>
        <w:pStyle w:val="a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Получение дополнительных представлений о решении квадратных  уравнений и их широком </w:t>
      </w:r>
      <w:r>
        <w:rPr>
          <w:rFonts w:ascii="Arial" w:hAnsi="Arial" w:cs="Arial"/>
          <w:sz w:val="20"/>
          <w:szCs w:val="20"/>
        </w:rPr>
        <w:br/>
        <w:t>спектре применений.</w:t>
      </w:r>
      <w:r>
        <w:rPr>
          <w:rFonts w:ascii="Arial" w:hAnsi="Arial" w:cs="Arial"/>
          <w:sz w:val="20"/>
          <w:szCs w:val="20"/>
        </w:rPr>
        <w:br/>
        <w:t>2. Развитие познавательных интересов, творческих способностей учащихся.</w:t>
      </w:r>
      <w:r>
        <w:rPr>
          <w:rFonts w:ascii="Arial" w:hAnsi="Arial" w:cs="Arial"/>
          <w:sz w:val="20"/>
          <w:szCs w:val="20"/>
        </w:rPr>
        <w:br/>
        <w:t>3. Приобретение опыта самостоятельного поиска, анализа при решении  задач.</w:t>
      </w:r>
      <w:r>
        <w:rPr>
          <w:rFonts w:ascii="Arial" w:hAnsi="Arial" w:cs="Arial"/>
          <w:sz w:val="20"/>
          <w:szCs w:val="20"/>
        </w:rPr>
        <w:br/>
        <w:t>4. Качественная подготовка к итоговой аттестации по данной теме.</w:t>
      </w:r>
      <w:r>
        <w:rPr>
          <w:rFonts w:ascii="Arial" w:hAnsi="Arial" w:cs="Arial"/>
          <w:sz w:val="20"/>
          <w:szCs w:val="20"/>
        </w:rPr>
        <w:br/>
        <w:t xml:space="preserve">5. Приобретение опыта решения задач с параметрами, уравнений и  неравенств с модулем.    </w:t>
      </w:r>
      <w:r>
        <w:rPr>
          <w:rFonts w:ascii="Arial" w:hAnsi="Arial" w:cs="Arial"/>
          <w:sz w:val="20"/>
          <w:szCs w:val="20"/>
        </w:rPr>
        <w:br/>
        <w:t>6. Готовность учащихся к восприятию материала курса алгебры и начал анализа на старшей    </w:t>
      </w:r>
      <w:r>
        <w:rPr>
          <w:rFonts w:ascii="Arial" w:hAnsi="Arial" w:cs="Arial"/>
          <w:sz w:val="20"/>
          <w:szCs w:val="20"/>
        </w:rPr>
        <w:br/>
        <w:t>ступени обучения.      </w:t>
      </w:r>
      <w:r>
        <w:rPr>
          <w:rFonts w:ascii="Arial" w:hAnsi="Arial" w:cs="Arial"/>
          <w:sz w:val="20"/>
          <w:szCs w:val="20"/>
        </w:rPr>
        <w:br/>
        <w:t>7. Сознательное определение учеником профиля обучения на старшей ступени.</w:t>
      </w:r>
    </w:p>
    <w:p w:rsidR="00911EDA" w:rsidRDefault="00911EDA" w:rsidP="00911EDA">
      <w:pPr>
        <w:pStyle w:val="a4"/>
        <w:jc w:val="center"/>
        <w:rPr>
          <w:rStyle w:val="a3"/>
          <w:rFonts w:ascii="Arial" w:hAnsi="Arial" w:cs="Arial"/>
          <w:sz w:val="20"/>
          <w:szCs w:val="20"/>
        </w:rPr>
      </w:pPr>
    </w:p>
    <w:p w:rsidR="00911EDA" w:rsidRDefault="00911EDA" w:rsidP="00911EDA">
      <w:pPr>
        <w:pStyle w:val="a4"/>
        <w:jc w:val="center"/>
        <w:rPr>
          <w:rStyle w:val="a3"/>
          <w:rFonts w:ascii="Arial" w:hAnsi="Arial" w:cs="Arial"/>
          <w:sz w:val="20"/>
          <w:szCs w:val="20"/>
        </w:rPr>
      </w:pPr>
    </w:p>
    <w:p w:rsidR="00911EDA" w:rsidRDefault="00911EDA" w:rsidP="00911EDA">
      <w:pPr>
        <w:pStyle w:val="a4"/>
        <w:jc w:val="center"/>
        <w:rPr>
          <w:rStyle w:val="a3"/>
          <w:rFonts w:ascii="Arial" w:hAnsi="Arial" w:cs="Arial"/>
          <w:sz w:val="20"/>
          <w:szCs w:val="20"/>
        </w:rPr>
      </w:pPr>
    </w:p>
    <w:p w:rsidR="00911EDA" w:rsidRDefault="00911EDA" w:rsidP="00911EDA">
      <w:pPr>
        <w:pStyle w:val="a4"/>
        <w:jc w:val="center"/>
        <w:rPr>
          <w:rStyle w:val="a3"/>
          <w:rFonts w:ascii="Arial" w:hAnsi="Arial" w:cs="Arial"/>
          <w:sz w:val="20"/>
          <w:szCs w:val="20"/>
        </w:rPr>
      </w:pPr>
    </w:p>
    <w:p w:rsidR="00911EDA" w:rsidRDefault="00911EDA" w:rsidP="00911EDA">
      <w:pPr>
        <w:pStyle w:val="a4"/>
        <w:jc w:val="center"/>
        <w:rPr>
          <w:rStyle w:val="a3"/>
          <w:rFonts w:ascii="Arial" w:hAnsi="Arial" w:cs="Arial"/>
          <w:sz w:val="20"/>
          <w:szCs w:val="20"/>
        </w:rPr>
      </w:pPr>
    </w:p>
    <w:p w:rsidR="00911EDA" w:rsidRDefault="00911EDA" w:rsidP="00911EDA">
      <w:pPr>
        <w:pStyle w:val="a4"/>
        <w:jc w:val="center"/>
        <w:rPr>
          <w:rStyle w:val="a3"/>
          <w:rFonts w:ascii="Arial" w:hAnsi="Arial" w:cs="Arial"/>
          <w:sz w:val="20"/>
          <w:szCs w:val="20"/>
        </w:rPr>
      </w:pPr>
    </w:p>
    <w:p w:rsidR="00911EDA" w:rsidRDefault="00911EDA" w:rsidP="00911EDA">
      <w:pPr>
        <w:pStyle w:val="a4"/>
        <w:jc w:val="center"/>
        <w:rPr>
          <w:rStyle w:val="a3"/>
          <w:rFonts w:ascii="Arial" w:hAnsi="Arial" w:cs="Arial"/>
          <w:sz w:val="20"/>
          <w:szCs w:val="20"/>
        </w:rPr>
      </w:pPr>
    </w:p>
    <w:p w:rsidR="00911EDA" w:rsidRDefault="00911EDA" w:rsidP="00911EDA">
      <w:pPr>
        <w:pStyle w:val="a4"/>
        <w:jc w:val="center"/>
        <w:rPr>
          <w:rStyle w:val="a3"/>
          <w:rFonts w:ascii="Arial" w:hAnsi="Arial" w:cs="Arial"/>
          <w:sz w:val="20"/>
          <w:szCs w:val="20"/>
        </w:rPr>
      </w:pPr>
    </w:p>
    <w:p w:rsidR="00911EDA" w:rsidRDefault="00911EDA" w:rsidP="00911EDA">
      <w:pPr>
        <w:pStyle w:val="a4"/>
        <w:jc w:val="center"/>
        <w:rPr>
          <w:rStyle w:val="a3"/>
          <w:rFonts w:ascii="Arial" w:hAnsi="Arial" w:cs="Arial"/>
          <w:sz w:val="20"/>
          <w:szCs w:val="20"/>
        </w:rPr>
      </w:pPr>
    </w:p>
    <w:p w:rsidR="00911EDA" w:rsidRDefault="00911EDA" w:rsidP="00911EDA">
      <w:pPr>
        <w:pStyle w:val="a4"/>
        <w:jc w:val="center"/>
        <w:rPr>
          <w:rStyle w:val="a3"/>
          <w:rFonts w:ascii="Arial" w:hAnsi="Arial" w:cs="Arial"/>
          <w:sz w:val="20"/>
          <w:szCs w:val="20"/>
        </w:rPr>
      </w:pPr>
    </w:p>
    <w:p w:rsidR="00911EDA" w:rsidRDefault="00911EDA" w:rsidP="00911EDA">
      <w:pPr>
        <w:pStyle w:val="a4"/>
        <w:jc w:val="center"/>
        <w:rPr>
          <w:rStyle w:val="a3"/>
          <w:rFonts w:ascii="Arial" w:hAnsi="Arial" w:cs="Arial"/>
          <w:sz w:val="20"/>
          <w:szCs w:val="20"/>
        </w:rPr>
      </w:pPr>
    </w:p>
    <w:p w:rsidR="00911EDA" w:rsidRDefault="00911EDA" w:rsidP="00911EDA">
      <w:pPr>
        <w:pStyle w:val="a4"/>
        <w:jc w:val="center"/>
        <w:rPr>
          <w:rStyle w:val="a3"/>
          <w:rFonts w:ascii="Arial" w:hAnsi="Arial" w:cs="Arial"/>
          <w:sz w:val="20"/>
          <w:szCs w:val="20"/>
        </w:rPr>
      </w:pPr>
    </w:p>
    <w:p w:rsidR="00911EDA" w:rsidRDefault="00911EDA" w:rsidP="00911EDA">
      <w:pPr>
        <w:pStyle w:val="a4"/>
        <w:jc w:val="center"/>
        <w:rPr>
          <w:rFonts w:ascii="Arial" w:hAnsi="Arial" w:cs="Arial"/>
          <w:sz w:val="20"/>
          <w:szCs w:val="20"/>
        </w:rPr>
      </w:pPr>
      <w:r>
        <w:rPr>
          <w:rStyle w:val="a3"/>
          <w:rFonts w:ascii="Arial" w:hAnsi="Arial" w:cs="Arial"/>
          <w:sz w:val="20"/>
          <w:szCs w:val="20"/>
        </w:rPr>
        <w:lastRenderedPageBreak/>
        <w:t>Тематическое планирование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459"/>
        <w:gridCol w:w="7670"/>
        <w:gridCol w:w="473"/>
        <w:gridCol w:w="2351"/>
      </w:tblGrid>
      <w:tr w:rsidR="00911ED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1EDA" w:rsidRDefault="00911EDA">
            <w:pPr>
              <w:pStyle w:val="a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3"/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1EDA" w:rsidRDefault="00911EDA">
            <w:pPr>
              <w:pStyle w:val="a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3"/>
                <w:rFonts w:ascii="Arial" w:hAnsi="Arial" w:cs="Arial"/>
                <w:sz w:val="20"/>
                <w:szCs w:val="20"/>
              </w:rPr>
              <w:t>Тема занятия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1EDA" w:rsidRDefault="00911EDA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3"/>
                <w:rFonts w:ascii="Arial" w:hAnsi="Arial" w:cs="Arial"/>
                <w:sz w:val="20"/>
                <w:szCs w:val="20"/>
              </w:rPr>
              <w:t>К. 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1EDA" w:rsidRDefault="00911EDA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3"/>
                <w:rFonts w:ascii="Arial" w:hAnsi="Arial" w:cs="Arial"/>
                <w:sz w:val="20"/>
                <w:szCs w:val="20"/>
              </w:rPr>
              <w:t>Виды деятельности учащихся</w:t>
            </w:r>
          </w:p>
        </w:tc>
      </w:tr>
      <w:tr w:rsidR="00911ED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1EDA" w:rsidRDefault="00911EDA">
            <w:pPr>
              <w:pStyle w:val="a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3"/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1EDA" w:rsidRDefault="00911EDA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Входной тест.                                         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1EDA" w:rsidRDefault="00911EDA">
            <w:pPr>
              <w:pStyle w:val="a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3"/>
                <w:rFonts w:ascii="Arial" w:hAnsi="Arial" w:cs="Arial"/>
                <w:sz w:val="20"/>
                <w:szCs w:val="20"/>
              </w:rPr>
              <w:t>1ч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1EDA" w:rsidRDefault="00911EDA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Самостоятельная работа.</w:t>
            </w:r>
          </w:p>
        </w:tc>
      </w:tr>
      <w:tr w:rsidR="00911ED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1EDA" w:rsidRDefault="00911EDA">
            <w:pPr>
              <w:pStyle w:val="a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3"/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1EDA" w:rsidRDefault="00911EDA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Анализ теста. Простейшие применения квадратных уравнений.                          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Style w:val="a3"/>
                <w:rFonts w:ascii="Arial" w:hAnsi="Arial" w:cs="Arial"/>
                <w:sz w:val="20"/>
                <w:szCs w:val="20"/>
              </w:rPr>
              <w:t xml:space="preserve">                                                                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1EDA" w:rsidRDefault="00911EDA">
            <w:pPr>
              <w:pStyle w:val="a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3"/>
                <w:rFonts w:ascii="Arial" w:hAnsi="Arial" w:cs="Arial"/>
                <w:sz w:val="20"/>
                <w:szCs w:val="20"/>
              </w:rPr>
              <w:t> </w:t>
            </w:r>
          </w:p>
          <w:p w:rsidR="00911EDA" w:rsidRDefault="00911EDA">
            <w:pPr>
              <w:pStyle w:val="a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3"/>
                <w:rFonts w:ascii="Arial" w:hAnsi="Arial" w:cs="Arial"/>
                <w:sz w:val="20"/>
                <w:szCs w:val="20"/>
              </w:rPr>
              <w:t>1ч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1EDA" w:rsidRDefault="00911EDA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Слушают, анализируют,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определяют задачи, </w:t>
            </w:r>
            <w:r>
              <w:rPr>
                <w:rFonts w:ascii="Arial" w:hAnsi="Arial" w:cs="Arial"/>
                <w:sz w:val="20"/>
                <w:szCs w:val="20"/>
              </w:rPr>
              <w:br/>
              <w:t>выполняют задания.</w:t>
            </w:r>
          </w:p>
        </w:tc>
      </w:tr>
      <w:tr w:rsidR="00911ED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1EDA" w:rsidRDefault="00911EDA">
            <w:pPr>
              <w:pStyle w:val="a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3"/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1EDA" w:rsidRDefault="00911EDA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Первые тайны квадратных уравнений (свойства коэффициентов при нахождении корней)                               </w:t>
            </w:r>
            <w:r>
              <w:rPr>
                <w:rStyle w:val="a3"/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                                                          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1EDA" w:rsidRDefault="00911EDA">
            <w:pPr>
              <w:pStyle w:val="a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3"/>
                <w:rFonts w:ascii="Arial" w:hAnsi="Arial" w:cs="Arial"/>
                <w:sz w:val="20"/>
                <w:szCs w:val="20"/>
              </w:rPr>
              <w:t>2ч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1EDA" w:rsidRDefault="00911EDA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Наблюдают, анализируют,</w:t>
            </w:r>
            <w:r>
              <w:rPr>
                <w:rFonts w:ascii="Arial" w:hAnsi="Arial" w:cs="Arial"/>
                <w:sz w:val="20"/>
                <w:szCs w:val="20"/>
              </w:rPr>
              <w:br/>
              <w:t>делают выводы, решают</w:t>
            </w:r>
            <w:r>
              <w:rPr>
                <w:rFonts w:ascii="Arial" w:hAnsi="Arial" w:cs="Arial"/>
                <w:sz w:val="20"/>
                <w:szCs w:val="20"/>
              </w:rPr>
              <w:br/>
              <w:t>задачи.</w:t>
            </w:r>
          </w:p>
        </w:tc>
      </w:tr>
      <w:tr w:rsidR="00911ED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1EDA" w:rsidRDefault="00911EDA">
            <w:pPr>
              <w:pStyle w:val="a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3"/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1EDA" w:rsidRDefault="00911EDA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Тайны коэффициентов квадратного уравнения при решении неравенств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высших степеней.                                  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1EDA" w:rsidRDefault="00911EDA">
            <w:pPr>
              <w:pStyle w:val="a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3"/>
                <w:rFonts w:ascii="Arial" w:hAnsi="Arial" w:cs="Arial"/>
                <w:sz w:val="20"/>
                <w:szCs w:val="20"/>
              </w:rPr>
              <w:t>2ч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1EDA" w:rsidRDefault="00911EDA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Слушают, анализируют,</w:t>
            </w:r>
            <w:r>
              <w:rPr>
                <w:rFonts w:ascii="Arial" w:hAnsi="Arial" w:cs="Arial"/>
                <w:sz w:val="20"/>
                <w:szCs w:val="20"/>
              </w:rPr>
              <w:br/>
              <w:t>составляют алгоритм,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работают в группах.</w:t>
            </w:r>
          </w:p>
        </w:tc>
      </w:tr>
      <w:tr w:rsidR="00911ED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1EDA" w:rsidRDefault="00911EDA">
            <w:pPr>
              <w:pStyle w:val="a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3"/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1EDA" w:rsidRDefault="00911EDA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Тайны решения уравнений высших степеней.                                                  </w:t>
            </w:r>
            <w:r>
              <w:rPr>
                <w:rStyle w:val="a3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1EDA" w:rsidRDefault="00911EDA">
            <w:pPr>
              <w:pStyle w:val="a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3"/>
                <w:rFonts w:ascii="Arial" w:hAnsi="Arial" w:cs="Arial"/>
                <w:sz w:val="20"/>
                <w:szCs w:val="20"/>
              </w:rPr>
              <w:t>2ч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1EDA" w:rsidRDefault="00911EDA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Анализируют, обмениваются</w:t>
            </w:r>
            <w:r>
              <w:rPr>
                <w:rFonts w:ascii="Arial" w:hAnsi="Arial" w:cs="Arial"/>
                <w:sz w:val="20"/>
                <w:szCs w:val="20"/>
              </w:rPr>
              <w:br/>
              <w:t>версиями, делают выводы.</w:t>
            </w:r>
          </w:p>
        </w:tc>
      </w:tr>
      <w:tr w:rsidR="00911ED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1EDA" w:rsidRDefault="00911EDA">
            <w:pPr>
              <w:pStyle w:val="a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3"/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1EDA" w:rsidRDefault="00911EDA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Тайны о существовании корней      квадратного уравнения  (немного о комплексных числах)                       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1EDA" w:rsidRDefault="00911EDA">
            <w:pPr>
              <w:pStyle w:val="a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3"/>
                <w:rFonts w:ascii="Arial" w:hAnsi="Arial" w:cs="Arial"/>
                <w:sz w:val="20"/>
                <w:szCs w:val="20"/>
              </w:rPr>
              <w:t>1ч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1EDA" w:rsidRDefault="00911EDA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Слушают, задают вопросы,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анализируют, проверяют, </w:t>
            </w:r>
            <w:r>
              <w:rPr>
                <w:rFonts w:ascii="Arial" w:hAnsi="Arial" w:cs="Arial"/>
                <w:sz w:val="20"/>
                <w:szCs w:val="20"/>
              </w:rPr>
              <w:br/>
              <w:t>закрепляют.</w:t>
            </w:r>
          </w:p>
        </w:tc>
      </w:tr>
      <w:tr w:rsidR="00911ED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1EDA" w:rsidRDefault="00911EDA">
            <w:pPr>
              <w:pStyle w:val="a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3"/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1EDA" w:rsidRDefault="00911EDA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Квадратные уравнения и </w:t>
            </w:r>
            <w:r>
              <w:rPr>
                <w:rFonts w:ascii="Arial" w:hAnsi="Arial" w:cs="Arial"/>
                <w:sz w:val="20"/>
                <w:szCs w:val="20"/>
              </w:rPr>
              <w:br/>
              <w:t>неравенства, содержащие знак                                         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модуля.                                                        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1EDA" w:rsidRDefault="00911EDA">
            <w:pPr>
              <w:pStyle w:val="a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3"/>
                <w:rFonts w:ascii="Arial" w:hAnsi="Arial" w:cs="Arial"/>
                <w:sz w:val="20"/>
                <w:szCs w:val="20"/>
              </w:rPr>
              <w:t>2ч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1EDA" w:rsidRDefault="00911EDA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Знакомятся с формулами,</w:t>
            </w:r>
            <w:r>
              <w:rPr>
                <w:rFonts w:ascii="Arial" w:hAnsi="Arial" w:cs="Arial"/>
                <w:sz w:val="20"/>
                <w:szCs w:val="20"/>
              </w:rPr>
              <w:br/>
              <w:t>задают вопросы, решают</w:t>
            </w:r>
            <w:r>
              <w:rPr>
                <w:rFonts w:ascii="Arial" w:hAnsi="Arial" w:cs="Arial"/>
                <w:sz w:val="20"/>
                <w:szCs w:val="20"/>
              </w:rPr>
              <w:br/>
              <w:t>задачи в группах, анализируют.</w:t>
            </w:r>
          </w:p>
        </w:tc>
      </w:tr>
      <w:tr w:rsidR="00911ED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1EDA" w:rsidRDefault="00911EDA">
            <w:pPr>
              <w:pStyle w:val="a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3"/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1EDA" w:rsidRDefault="00911EDA">
            <w:pPr>
              <w:pStyle w:val="a4"/>
              <w:spacing w:after="24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Задачи с параметрами.                             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1EDA" w:rsidRDefault="00911EDA">
            <w:pPr>
              <w:pStyle w:val="a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3"/>
                <w:rFonts w:ascii="Arial" w:hAnsi="Arial" w:cs="Arial"/>
                <w:sz w:val="20"/>
                <w:szCs w:val="20"/>
              </w:rPr>
              <w:t>3ч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1EDA" w:rsidRDefault="00911EDA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Слушают, решают, работают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в группах, обмениваются </w:t>
            </w:r>
            <w:r>
              <w:rPr>
                <w:rFonts w:ascii="Arial" w:hAnsi="Arial" w:cs="Arial"/>
                <w:sz w:val="20"/>
                <w:szCs w:val="20"/>
              </w:rPr>
              <w:br/>
              <w:t>версиями.</w:t>
            </w:r>
          </w:p>
        </w:tc>
      </w:tr>
      <w:tr w:rsidR="00911ED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1EDA" w:rsidRDefault="00911EDA">
            <w:pPr>
              <w:pStyle w:val="a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3"/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1EDA" w:rsidRDefault="00911EDA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Контрольный тест.                                 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1EDA" w:rsidRDefault="00911EDA">
            <w:pPr>
              <w:pStyle w:val="a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3"/>
                <w:rFonts w:ascii="Arial" w:hAnsi="Arial" w:cs="Arial"/>
                <w:sz w:val="20"/>
                <w:szCs w:val="20"/>
              </w:rPr>
              <w:t>1ч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1EDA" w:rsidRDefault="00911EDA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Самостоятельная работа.</w:t>
            </w:r>
          </w:p>
        </w:tc>
      </w:tr>
      <w:tr w:rsidR="00911ED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1EDA" w:rsidRDefault="00911EDA">
            <w:pPr>
              <w:pStyle w:val="a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3"/>
                <w:rFonts w:ascii="Arial" w:hAnsi="Arial" w:cs="Arial"/>
                <w:sz w:val="20"/>
                <w:szCs w:val="20"/>
              </w:rPr>
              <w:t>10.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1EDA" w:rsidRDefault="00911EDA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Итоговое занятие.                               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1EDA" w:rsidRDefault="00911EDA">
            <w:pPr>
              <w:pStyle w:val="a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3"/>
                <w:rFonts w:ascii="Arial" w:hAnsi="Arial" w:cs="Arial"/>
                <w:sz w:val="20"/>
                <w:szCs w:val="20"/>
              </w:rPr>
              <w:t>1ч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1EDA" w:rsidRDefault="00911EDA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Слушают, анализируют,</w:t>
            </w:r>
            <w:r>
              <w:rPr>
                <w:rFonts w:ascii="Arial" w:hAnsi="Arial" w:cs="Arial"/>
                <w:sz w:val="20"/>
                <w:szCs w:val="20"/>
              </w:rPr>
              <w:br/>
              <w:t>подводят итоги.</w:t>
            </w:r>
          </w:p>
        </w:tc>
      </w:tr>
    </w:tbl>
    <w:p w:rsidR="0069603D" w:rsidRDefault="0069603D"/>
    <w:sectPr w:rsidR="0069603D" w:rsidSect="00911EDA">
      <w:pgSz w:w="11906" w:h="16838"/>
      <w:pgMar w:top="1134" w:right="566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908A6"/>
    <w:multiLevelType w:val="multilevel"/>
    <w:tmpl w:val="4F2A9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6A93DB7"/>
    <w:multiLevelType w:val="multilevel"/>
    <w:tmpl w:val="8F08CD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911EDA"/>
    <w:rsid w:val="00451E52"/>
    <w:rsid w:val="004857C1"/>
    <w:rsid w:val="0069603D"/>
    <w:rsid w:val="00911E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03D"/>
  </w:style>
  <w:style w:type="paragraph" w:styleId="1">
    <w:name w:val="heading 1"/>
    <w:basedOn w:val="a"/>
    <w:link w:val="10"/>
    <w:uiPriority w:val="9"/>
    <w:qFormat/>
    <w:rsid w:val="00911EDA"/>
    <w:pPr>
      <w:spacing w:before="100" w:beforeAutospacing="1" w:after="75" w:line="240" w:lineRule="auto"/>
      <w:outlineLvl w:val="0"/>
    </w:pPr>
    <w:rPr>
      <w:rFonts w:ascii="Arial" w:eastAsia="Times New Roman" w:hAnsi="Arial" w:cs="Arial"/>
      <w:b/>
      <w:bCs/>
      <w:color w:val="199043"/>
      <w:kern w:val="36"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911ED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11EDA"/>
    <w:rPr>
      <w:rFonts w:ascii="Arial" w:eastAsia="Times New Roman" w:hAnsi="Arial" w:cs="Arial"/>
      <w:b/>
      <w:bCs/>
      <w:color w:val="199043"/>
      <w:kern w:val="36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11ED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3">
    <w:name w:val="Strong"/>
    <w:basedOn w:val="a0"/>
    <w:uiPriority w:val="22"/>
    <w:qFormat/>
    <w:rsid w:val="00911EDA"/>
    <w:rPr>
      <w:b/>
      <w:bCs/>
    </w:rPr>
  </w:style>
  <w:style w:type="paragraph" w:styleId="a4">
    <w:name w:val="Normal (Web)"/>
    <w:basedOn w:val="a"/>
    <w:uiPriority w:val="99"/>
    <w:unhideWhenUsed/>
    <w:rsid w:val="00911E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911ED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318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62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230630-84C5-4D18-A7E1-D575466B9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1504</Words>
  <Characters>8579</Characters>
  <Application>Microsoft Office Word</Application>
  <DocSecurity>0</DocSecurity>
  <Lines>71</Lines>
  <Paragraphs>20</Paragraphs>
  <ScaleCrop>false</ScaleCrop>
  <Company/>
  <LinksUpToDate>false</LinksUpToDate>
  <CharactersWithSpaces>10063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4</cp:revision>
  <cp:lastPrinted>2010-02-27T09:39:00Z</cp:lastPrinted>
  <dcterms:created xsi:type="dcterms:W3CDTF">2010-02-27T08:46:00Z</dcterms:created>
  <dcterms:modified xsi:type="dcterms:W3CDTF">2010-02-27T09:40:00Z</dcterms:modified>
</cp:coreProperties>
</file>