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E1" w:rsidRPr="00DC76E1" w:rsidRDefault="00AA6F0F" w:rsidP="00DC76E1">
      <w:pPr>
        <w:jc w:val="center"/>
        <w:rPr>
          <w:rFonts w:ascii="Times New Roman" w:hAnsi="Times New Roman" w:cs="Times New Roman"/>
          <w:sz w:val="52"/>
          <w:szCs w:val="52"/>
        </w:rPr>
      </w:pPr>
      <w:r w:rsidRPr="00DC76E1">
        <w:rPr>
          <w:rFonts w:ascii="Times New Roman" w:hAnsi="Times New Roman" w:cs="Times New Roman"/>
          <w:sz w:val="52"/>
          <w:szCs w:val="52"/>
        </w:rPr>
        <w:t>Открытый урок</w:t>
      </w:r>
    </w:p>
    <w:p w:rsidR="00403729" w:rsidRDefault="00AA6F0F" w:rsidP="00DC76E1">
      <w:pPr>
        <w:jc w:val="center"/>
        <w:rPr>
          <w:rFonts w:ascii="Times New Roman" w:hAnsi="Times New Roman" w:cs="Times New Roman"/>
          <w:sz w:val="36"/>
          <w:szCs w:val="36"/>
        </w:rPr>
      </w:pPr>
      <w:r w:rsidRPr="00DC76E1">
        <w:rPr>
          <w:rFonts w:ascii="Times New Roman" w:hAnsi="Times New Roman" w:cs="Times New Roman"/>
          <w:sz w:val="36"/>
          <w:szCs w:val="36"/>
        </w:rPr>
        <w:t>по алгебре в 9 классе</w:t>
      </w:r>
    </w:p>
    <w:p w:rsidR="00DC76E1" w:rsidRDefault="00DC76E1" w:rsidP="00DC76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теме:</w:t>
      </w:r>
    </w:p>
    <w:p w:rsidR="00DC76E1" w:rsidRPr="000774FF" w:rsidRDefault="000774FF" w:rsidP="000774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4FF">
        <w:rPr>
          <w:rFonts w:ascii="Times New Roman" w:hAnsi="Times New Roman" w:cs="Times New Roman"/>
          <w:b/>
          <w:sz w:val="36"/>
          <w:szCs w:val="36"/>
        </w:rPr>
        <w:t>"Решение систем уравнений графическим способом</w:t>
      </w:r>
      <w:r w:rsidR="00DC76E1" w:rsidRPr="000774FF">
        <w:rPr>
          <w:rFonts w:ascii="Times New Roman" w:hAnsi="Times New Roman" w:cs="Times New Roman"/>
          <w:b/>
          <w:sz w:val="36"/>
          <w:szCs w:val="36"/>
        </w:rPr>
        <w:t>"</w:t>
      </w:r>
    </w:p>
    <w:p w:rsidR="00DC76E1" w:rsidRPr="00DC76E1" w:rsidRDefault="00DC76E1" w:rsidP="00DC76E1">
      <w:pPr>
        <w:jc w:val="center"/>
        <w:rPr>
          <w:rFonts w:ascii="Times New Roman" w:hAnsi="Times New Roman" w:cs="Times New Roman"/>
          <w:sz w:val="36"/>
          <w:szCs w:val="36"/>
        </w:rPr>
      </w:pPr>
      <w:r w:rsidRPr="00DC76E1">
        <w:rPr>
          <w:rFonts w:ascii="Times New Roman" w:hAnsi="Times New Roman" w:cs="Times New Roman"/>
          <w:sz w:val="36"/>
          <w:szCs w:val="36"/>
        </w:rPr>
        <w:t>учителя математики МОУСОШ №24</w:t>
      </w:r>
    </w:p>
    <w:p w:rsidR="005029E1" w:rsidRDefault="00DC76E1" w:rsidP="00DC76E1">
      <w:pPr>
        <w:jc w:val="center"/>
        <w:rPr>
          <w:rFonts w:ascii="Times New Roman" w:hAnsi="Times New Roman" w:cs="Times New Roman"/>
          <w:sz w:val="36"/>
          <w:szCs w:val="36"/>
        </w:rPr>
      </w:pPr>
      <w:r w:rsidRPr="00DC76E1">
        <w:rPr>
          <w:rFonts w:ascii="Times New Roman" w:hAnsi="Times New Roman" w:cs="Times New Roman"/>
          <w:sz w:val="36"/>
          <w:szCs w:val="36"/>
        </w:rPr>
        <w:t>Товмасян Валентины Михайловны</w:t>
      </w:r>
    </w:p>
    <w:p w:rsidR="005029E1" w:rsidRPr="005029E1" w:rsidRDefault="005029E1" w:rsidP="005029E1">
      <w:pPr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rPr>
          <w:rFonts w:ascii="Times New Roman" w:hAnsi="Times New Roman" w:cs="Times New Roman"/>
          <w:sz w:val="36"/>
          <w:szCs w:val="36"/>
        </w:rPr>
      </w:pPr>
    </w:p>
    <w:p w:rsidR="00DC76E1" w:rsidRDefault="00DC76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Pr="0027406A" w:rsidRDefault="005029E1" w:rsidP="005029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Ход урока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класса. Сообщение темы и цели урока. Объяснение учителем этапов урока.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Этап “Разминка” (устно):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Что является решением системы уравнений с двумя переменными?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74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 чисел, которые при постановке в эту систему превращают каждое ее уравнение в верное равенство).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Что значит «</w:t>
      </w:r>
      <w:r w:rsidRPr="00274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систему уравнений с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вумя переменными второй степени»</w:t>
      </w:r>
      <w:r w:rsidRPr="00274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74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найти все ее решения или установить, что их нет</w:t>
      </w: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Сколько решений имеет система (на таблицах):</w:t>
      </w:r>
    </w:p>
    <w:p w:rsidR="005029E1" w:rsidRPr="0027406A" w:rsidRDefault="005029E1" w:rsidP="00502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Pr="00DC0A5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</w:t>
        </w:r>
      </w:hyperlink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4820" cy="3802380"/>
            <wp:effectExtent l="19050" t="0" r="0" b="0"/>
            <wp:docPr id="1" name="Рисунок 1" descr="http://festival.1september.ru/articles/41585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5850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а) Докажите, что прямая у = -2х и парабола у = 6х</w:t>
      </w:r>
      <w:r w:rsidRPr="00274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- 7х + 2 не пересекаются.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Имеют ли графики функций у = 4х</w:t>
      </w:r>
      <w:r w:rsidRPr="00274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 и у = 2х</w:t>
      </w:r>
      <w:r w:rsidRPr="00274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точки? Если имеют, </w:t>
      </w:r>
      <w:proofErr w:type="gramStart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координатных четвертях они находятся?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Имеют ли графики функций у = 3х</w:t>
      </w:r>
      <w:r w:rsidRPr="00274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+ 4х – 12 и у = х</w:t>
      </w:r>
      <w:proofErr w:type="gramStart"/>
      <w:r w:rsidRPr="00274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- 6х общие точки? Если имеют, </w:t>
      </w:r>
      <w:proofErr w:type="gramStart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координатных четвертях они находятся?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Вычислите координаты точек пересечения параболы у = х</w:t>
      </w:r>
      <w:proofErr w:type="gramStart"/>
      <w:r w:rsidRPr="00274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- 2х и прямой у = 2х – 2.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Вычислите координаты точек пересечения параболы у = х</w:t>
      </w:r>
      <w:proofErr w:type="gramStart"/>
      <w:r w:rsidRPr="00274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и прямой у = 2х -1.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74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Рекомендуется для самоконтроля предложить школьникам карточки с ответами</w:t>
      </w:r>
      <w:r w:rsidRPr="002740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1940" cy="708660"/>
            <wp:effectExtent l="19050" t="0" r="3810" b="0"/>
            <wp:docPr id="2" name="Рисунок 2" descr="http://festival.1september.ru/articles/41585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5850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7406A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«Домашнее задание»</w:t>
      </w: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урока: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5029E1" w:rsidRPr="00260CEB" w:rsidRDefault="005029E1" w:rsidP="005029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ранее знания по решению систем линейных уравнений графическим способом к решению систем нелинейных уравнений;</w:t>
      </w:r>
    </w:p>
    <w:p w:rsidR="005029E1" w:rsidRPr="00260CEB" w:rsidRDefault="005029E1" w:rsidP="005029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построения графиков функций;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5029E1" w:rsidRPr="00260CEB" w:rsidRDefault="005029E1" w:rsidP="005029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для решения систем уравнений;</w:t>
      </w:r>
    </w:p>
    <w:p w:rsidR="005029E1" w:rsidRPr="00260CEB" w:rsidRDefault="005029E1" w:rsidP="005029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для описания математических ситуаций графический язык;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5029E1" w:rsidRPr="00260CEB" w:rsidRDefault="005029E1" w:rsidP="005029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 учащихся на уроках;</w:t>
      </w:r>
    </w:p>
    <w:p w:rsidR="005029E1" w:rsidRPr="00260CEB" w:rsidRDefault="005029E1" w:rsidP="005029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аккуратности, внимательности, рационального использования времени при выполнении заданий.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 материала на доске к началу урока: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закрыта:</w:t>
      </w:r>
    </w:p>
    <w:tbl>
      <w:tblPr>
        <w:tblW w:w="7344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26"/>
        <w:gridCol w:w="2718"/>
      </w:tblGrid>
      <w:tr w:rsidR="005029E1" w:rsidRPr="00260CEB" w:rsidTr="00932E00">
        <w:trPr>
          <w:trHeight w:val="1944"/>
          <w:tblCellSpacing w:w="6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1493520"/>
                  <wp:effectExtent l="19050" t="0" r="0" b="0"/>
                  <wp:docPr id="3" name="Рисунок 1" descr="http://festival.1september.ru/articles/56574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6574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49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9E1" w:rsidRPr="00260CEB" w:rsidRDefault="005029E1" w:rsidP="00932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следует расположить графики указанных слева уравнений</w:t>
            </w:r>
          </w:p>
        </w:tc>
      </w:tr>
    </w:tbl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раскрыта:</w:t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344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666"/>
        <w:gridCol w:w="1715"/>
        <w:gridCol w:w="1963"/>
      </w:tblGrid>
      <w:tr w:rsidR="005029E1" w:rsidRPr="00260CEB" w:rsidTr="00932E00">
        <w:trPr>
          <w:trHeight w:val="1764"/>
          <w:tblCellSpacing w:w="6" w:type="dxa"/>
          <w:jc w:val="center"/>
        </w:trPr>
        <w:tc>
          <w:tcPr>
            <w:tcW w:w="2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1700" cy="609600"/>
                  <wp:effectExtent l="19050" t="0" r="0" b="0"/>
                  <wp:docPr id="4" name="Рисунок 2" descr="http://festival.1september.ru/articles/565744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5744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9620" cy="685800"/>
                  <wp:effectExtent l="19050" t="0" r="0" b="0"/>
                  <wp:docPr id="5" name="Рисунок 3" descr="http://festival.1september.ru/articles/565744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65744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9660" cy="1325880"/>
                  <wp:effectExtent l="19050" t="0" r="0" b="0"/>
                  <wp:docPr id="6" name="Рисунок 4" descr="http://festival.1september.ru/articles/565744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65744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урока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43"/>
        <w:gridCol w:w="2435"/>
        <w:gridCol w:w="6199"/>
      </w:tblGrid>
      <w:tr w:rsidR="005029E1" w:rsidRPr="00260CEB" w:rsidTr="00932E00">
        <w:trPr>
          <w:trHeight w:val="456"/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Модули урока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задания.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задания.</w:t>
            </w: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ситуации, вызывающей затруднения в решении систем уравнений.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целей.</w:t>
            </w: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темы урока.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материала.</w:t>
            </w: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Эвристическая беседа.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на закрепление темы: </w:t>
            </w: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“Решение систем уравнений графическим способом”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5029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тестовые задания по карточкам.</w:t>
            </w:r>
          </w:p>
          <w:p w:rsidR="005029E1" w:rsidRPr="00260CEB" w:rsidRDefault="005029E1" w:rsidP="005029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ответов к тестам.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применении систем уравнений в математике.</w:t>
            </w:r>
          </w:p>
        </w:tc>
      </w:tr>
      <w:tr w:rsidR="005029E1" w:rsidRPr="00260CEB" w:rsidTr="00932E00">
        <w:trPr>
          <w:trHeight w:val="1428"/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итогов:</w:t>
            </w:r>
          </w:p>
          <w:p w:rsidR="005029E1" w:rsidRPr="00260CEB" w:rsidRDefault="005029E1" w:rsidP="005029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 на уроке?</w:t>
            </w:r>
          </w:p>
          <w:p w:rsidR="005029E1" w:rsidRPr="00260CEB" w:rsidRDefault="005029E1" w:rsidP="005029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алгоритм решения систем уравнений графическим способом;</w:t>
            </w:r>
          </w:p>
          <w:p w:rsidR="005029E1" w:rsidRPr="00260CEB" w:rsidRDefault="005029E1" w:rsidP="005029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наметить цели последующей деятельности;</w:t>
            </w:r>
          </w:p>
          <w:p w:rsidR="005029E1" w:rsidRPr="00260CEB" w:rsidRDefault="005029E1" w:rsidP="005029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урок.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с элементами исследования.</w:t>
            </w:r>
          </w:p>
        </w:tc>
      </w:tr>
      <w:tr w:rsidR="005029E1" w:rsidRPr="00260CEB" w:rsidTr="00932E00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</w:tr>
    </w:tbl>
    <w:p w:rsidR="005029E1" w:rsidRDefault="005029E1" w:rsidP="00502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9E1" w:rsidRPr="00260CEB" w:rsidRDefault="005029E1" w:rsidP="00502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Приветствие. Проверка готовности класса к уроку.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Устные задания.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начнем наш урок с повторения.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уравнения и рядом указаны их графики: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4840" cy="1264920"/>
            <wp:effectExtent l="19050" t="0" r="3810" b="0"/>
            <wp:docPr id="7" name="Рисунок 5" descr="http://festival.1september.ru/articles/56574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5744/img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какая формула соответствует графику (учащиеся у доски сопоставляют карточку с формулой нужному графику).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уравнения в этом списке не являются функциями?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Проверка домашнего задания.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к уроку нужно было решить систему уравнений: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0580" cy="426720"/>
            <wp:effectExtent l="19050" t="0" r="7620" b="0"/>
            <wp:docPr id="8" name="Рисунок 6" descr="http://festival.1september.ru/articles/56574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5744/img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 способами.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уравнения образуют данную систему?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решением систем линейных уравнений мы работали еще в 7 классе.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способы решения систем линейных уравнений мы знаем?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способа решения системы уравнений из дом</w:t>
      </w:r>
      <w:proofErr w:type="gramStart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представлены на доске (проверка решения по интерактивной доске.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подробно вспомнить графический способ решения систем линейных уравнений.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Создание ситуации, вызывающей затруднения в решении систем уравнений.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целей урока, оглашение темы.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доску (доску на этом этапе урока следует раскрыть).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 системы уравнений: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3980" cy="548640"/>
            <wp:effectExtent l="19050" t="0" r="7620" b="0"/>
            <wp:docPr id="9" name="Рисунок 7" descr="http://festival.1september.ru/articles/565744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65744/img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назвать эти системы системами линейных уравнений?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вышеуказанные системы уравнений не являются линейными.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какую цель мы должны поставить перед собой сегодня на уроке?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рассмотрим графический способ решения указанных выше систем уравнений.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Запишем тему урока: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систем уравнений графическим способом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(записать тему на доске).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Объяснение нового материала.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Решим систему: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2980" cy="502920"/>
            <wp:effectExtent l="19050" t="0" r="7620" b="0"/>
            <wp:docPr id="10" name="Рисунок 8" descr="http://festival.1september.ru/articles/56574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65744/img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был алгоритм решения системы линейных уравнений графическим способом?</w:t>
      </w:r>
    </w:p>
    <w:p w:rsidR="005029E1" w:rsidRPr="00260CEB" w:rsidRDefault="005029E1" w:rsidP="005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две функции и построить их графики.</w:t>
      </w:r>
    </w:p>
    <w:p w:rsidR="005029E1" w:rsidRPr="00260CEB" w:rsidRDefault="005029E1" w:rsidP="005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координаты точек пересечения графиков или установить, что их нет.</w:t>
      </w:r>
    </w:p>
    <w:p w:rsidR="005029E1" w:rsidRPr="00260CEB" w:rsidRDefault="005029E1" w:rsidP="005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ответ.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 данный способ к системе №1 (на доске). Имеем: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0120" cy="502920"/>
            <wp:effectExtent l="19050" t="0" r="0" b="0"/>
            <wp:docPr id="11" name="Рисунок 9" descr="http://festival.1september.ru/articles/565744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65744/img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графиком первого (второго) уравнения системы?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координаты точки пересечения графиков функций. Выпишем ответ.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Поставим во втором уравнении вместо числа 6 некоторое произвольное число а.</w:t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должно быть число а, чтобы система имела 3 решения, 2 решения, 1 решение, не имела решений?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на закрепление темы.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Решите системы уравнений в № 2, № 3 (на доске) графическим способом.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№2.</w:t>
      </w: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7280" cy="518160"/>
            <wp:effectExtent l="19050" t="0" r="7620" b="0"/>
            <wp:docPr id="12" name="Рисунок 10" descr="http://festival.1september.ru/articles/565744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65744/img1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№3.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68680" cy="541020"/>
            <wp:effectExtent l="19050" t="0" r="7620" b="0"/>
            <wp:docPr id="13" name="Рисунок 11" descr="http://festival.1september.ru/articles/565744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65744/img1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подробно, с построением графиков функций по точкам.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 симметричные точки при решении, что следует учесть при записи ответа.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Индивидуальные тестовые задания по карточкам.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 Вариант № 1.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1. Проверьте, какая пара чисел является решением системы уравнений: </w:t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1017"/>
      </w:tblGrid>
      <w:tr w:rsidR="005029E1" w:rsidRPr="00260CEB" w:rsidTr="00932E00">
        <w:trPr>
          <w:tblCellSpacing w:w="60" w:type="dxa"/>
        </w:trPr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(-2; 1) , 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(1;-2) </w:t>
            </w:r>
          </w:p>
        </w:tc>
      </w:tr>
    </w:tbl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82980" cy="563880"/>
            <wp:effectExtent l="19050" t="0" r="7620" b="0"/>
            <wp:docPr id="27" name="Рисунок 12" descr="http://festival.1september.ru/articles/565744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65744/img1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№2. Изобразив схематически графики функций, выясните, сколько решений имеет система уравнений: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9180" cy="533400"/>
            <wp:effectExtent l="19050" t="0" r="7620" b="0"/>
            <wp:docPr id="14" name="Рисунок 13" descr="http://festival.1september.ru/articles/565744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5744/img1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1536"/>
        <w:gridCol w:w="1596"/>
        <w:gridCol w:w="1773"/>
      </w:tblGrid>
      <w:tr w:rsidR="005029E1" w:rsidRPr="00260CEB" w:rsidTr="00932E00">
        <w:trPr>
          <w:tblCellSpacing w:w="60" w:type="dxa"/>
        </w:trPr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1 решение, 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 решения,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3) 3 решения, 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решений нет</w:t>
            </w:r>
          </w:p>
        </w:tc>
      </w:tr>
    </w:tbl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№3. Изобразив схематически графики функций, выясните, какое из данных уравнений нужно записать во вторую строчку системы так, чтобы она не имела решений.</w:t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" cy="480060"/>
            <wp:effectExtent l="19050" t="0" r="7620" b="0"/>
            <wp:docPr id="28" name="Рисунок 14" descr="http://festival.1september.ru/articles/565744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65744/img1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1380" cy="350520"/>
            <wp:effectExtent l="19050" t="0" r="7620" b="0"/>
            <wp:docPr id="15" name="Рисунок 15" descr="http://festival.1september.ru/articles/565744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5744/img1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 Вариант № 2.</w:t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№1. Проверьте, какая пара чисел является решением системы уравнений: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563880"/>
            <wp:effectExtent l="19050" t="0" r="0" b="0"/>
            <wp:docPr id="16" name="Рисунок 16" descr="http://festival.1september.ru/articles/565744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65744/img1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997"/>
      </w:tblGrid>
      <w:tr w:rsidR="005029E1" w:rsidRPr="00260CEB" w:rsidTr="00932E00">
        <w:trPr>
          <w:tblCellSpacing w:w="60" w:type="dxa"/>
        </w:trPr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(-8; -2) ,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2) (2;8) </w:t>
            </w:r>
          </w:p>
        </w:tc>
      </w:tr>
    </w:tbl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№2. Изобразив схематически графики функций, выясните, сколько решений имеет система уравнений: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0620" cy="495300"/>
            <wp:effectExtent l="19050" t="0" r="0" b="0"/>
            <wp:docPr id="17" name="Рисунок 17" descr="http://festival.1september.ru/articles/565744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65744/img1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1536"/>
        <w:gridCol w:w="1596"/>
        <w:gridCol w:w="1773"/>
      </w:tblGrid>
      <w:tr w:rsidR="005029E1" w:rsidRPr="00260CEB" w:rsidTr="00932E00">
        <w:trPr>
          <w:tblCellSpacing w:w="60" w:type="dxa"/>
        </w:trPr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1 решение, 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 решения,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3) 3 решения, 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решений нет</w:t>
            </w:r>
          </w:p>
        </w:tc>
      </w:tr>
    </w:tbl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№3. Изобразив схематически графики функций, выясните, какое из данных уравнений нужно записать во вторую строчку системы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\</w:t>
      </w: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она не имела решений.</w:t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464820"/>
            <wp:effectExtent l="19050" t="0" r="0" b="0"/>
            <wp:docPr id="29" name="Рисунок 18" descr="http://festival.1september.ru/articles/565744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65744/img1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78580" cy="342900"/>
            <wp:effectExtent l="19050" t="0" r="7620" b="0"/>
            <wp:docPr id="19" name="Рисунок 19" descr="http://festival.1september.ru/articles/565744/img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65744/img1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 Вариант № 3.</w:t>
      </w: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1. Проверьте, какая пара чисел является решением системы уравнений: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1060" cy="525780"/>
            <wp:effectExtent l="19050" t="0" r="0" b="0"/>
            <wp:docPr id="20" name="Рисунок 20" descr="http://festival.1september.ru/articles/565744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65744/img2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1057"/>
      </w:tblGrid>
      <w:tr w:rsidR="005029E1" w:rsidRPr="00260CEB" w:rsidTr="00932E00">
        <w:trPr>
          <w:tblCellSpacing w:w="60" w:type="dxa"/>
        </w:trPr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(4; 5) ,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2) (5; 4) </w:t>
            </w:r>
          </w:p>
        </w:tc>
      </w:tr>
    </w:tbl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2. Изобразив схематически графики функций, выясните, сколько решений имеет система уравнений: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5840" cy="533400"/>
            <wp:effectExtent l="19050" t="0" r="3810" b="0"/>
            <wp:docPr id="21" name="Рисунок 21" descr="http://festival.1september.ru/articles/565744/im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65744/img2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1536"/>
        <w:gridCol w:w="1596"/>
        <w:gridCol w:w="1773"/>
      </w:tblGrid>
      <w:tr w:rsidR="005029E1" w:rsidRPr="00260CEB" w:rsidTr="00932E00">
        <w:trPr>
          <w:tblCellSpacing w:w="60" w:type="dxa"/>
        </w:trPr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1 решение, 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 решения,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3) 3 решения, 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решений нет</w:t>
            </w:r>
          </w:p>
        </w:tc>
      </w:tr>
      <w:tr w:rsidR="005029E1" w:rsidRPr="00260CEB" w:rsidTr="00932E00">
        <w:trPr>
          <w:tblCellSpacing w:w="60" w:type="dxa"/>
        </w:trPr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proofErr w:type="gramStart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зобразив схематически графики функций, выясните, какое из данных уравнений нужно записать во вторую строчку системы так, чтобы она имела 1 решение.</w:t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495300"/>
            <wp:effectExtent l="19050" t="0" r="7620" b="0"/>
            <wp:docPr id="30" name="Рисунок 22" descr="http://festival.1september.ru/articles/565744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65744/img2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5320" cy="266700"/>
            <wp:effectExtent l="19050" t="0" r="0" b="0"/>
            <wp:docPr id="23" name="Рисунок 23" descr="http://festival.1september.ru/articles/565744/im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65744/img2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ответов к тестам.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766"/>
        <w:gridCol w:w="1018"/>
        <w:gridCol w:w="860"/>
        <w:gridCol w:w="807"/>
        <w:gridCol w:w="918"/>
      </w:tblGrid>
      <w:tr w:rsidR="005029E1" w:rsidRPr="00260CEB" w:rsidTr="00932E00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ответов к самостоятельной работе</w:t>
            </w:r>
          </w:p>
          <w:p w:rsidR="005029E1" w:rsidRPr="00260CEB" w:rsidRDefault="005029E1" w:rsidP="00932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</w:t>
            </w:r>
          </w:p>
          <w:p w:rsidR="005029E1" w:rsidRPr="00260CEB" w:rsidRDefault="005029E1" w:rsidP="00932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Вариант№</w:t>
            </w:r>
            <w:proofErr w:type="spellEnd"/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5029E1" w:rsidRPr="00260CEB" w:rsidTr="00932E00">
        <w:trPr>
          <w:tblCellSpacing w:w="6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</w:t>
            </w:r>
          </w:p>
        </w:tc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  <w:tr w:rsidR="005029E1" w:rsidRPr="00260CEB" w:rsidTr="00932E00">
        <w:trPr>
          <w:tblCellSpacing w:w="6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</w:tr>
      <w:tr w:rsidR="005029E1" w:rsidRPr="00260CEB" w:rsidTr="00932E00">
        <w:trPr>
          <w:tblCellSpacing w:w="6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</w:tr>
    </w:tbl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в самостоятельной работе может варьироваться по желанию учителя в зависимости от уровня подготовки класса. Желательно ответы заносить в бланк ответов, в целях подготовки к ГИА.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 к самостоятельной работе:</w:t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2252"/>
        <w:gridCol w:w="2392"/>
      </w:tblGrid>
      <w:tr w:rsidR="005029E1" w:rsidRPr="00260CEB" w:rsidTr="00932E00">
        <w:trPr>
          <w:tblCellSpacing w:w="60" w:type="dxa"/>
        </w:trPr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I: 2), 2), 1). 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II: 2), 2), 3). </w:t>
            </w:r>
          </w:p>
        </w:tc>
        <w:tc>
          <w:tcPr>
            <w:tcW w:w="0" w:type="auto"/>
            <w:vAlign w:val="center"/>
            <w:hideMark/>
          </w:tcPr>
          <w:p w:rsidR="005029E1" w:rsidRPr="00260CEB" w:rsidRDefault="005029E1" w:rsidP="0093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III: 2), 4), 2).</w:t>
            </w:r>
          </w:p>
        </w:tc>
      </w:tr>
    </w:tbl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Вопрос о применении систем уравнений в математике.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мы в математике применяем решение систем уравнений? Верно, для решения задач.</w:t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придумайте задачу о прямоугольнике, решение которой приведет к системе уравнений под № 4, которая записана на доске: 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7280" cy="487680"/>
            <wp:effectExtent l="19050" t="0" r="7620" b="0"/>
            <wp:docPr id="24" name="Рисунок 24" descr="http://festival.1september.ru/articles/565744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65744/img2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будем решать эту систему уравнений графическим способом, то с какой проблемой мы столкнемся? Верно, с масштабом. Как вы думаете, какой нужно будет взять масштаб? (Например: 2 </w:t>
      </w:r>
      <w:proofErr w:type="spellStart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10 ед. или 4 </w:t>
      </w:r>
      <w:proofErr w:type="spellStart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кл.=</w:t>
      </w:r>
      <w:proofErr w:type="spellEnd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ед.)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Подведение итогов урока. Оценки.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наш урок подходит к концу. Ваши оценки за урок-это результаты с./р.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цель сегодня стояла перед нами? Мы достигли цели?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алгоритм решения систем уравнений графическим способом.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полезен графический способ решения?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успели убедиться, работая сегодня с системами уравнений, графический способ решения систем уравнений не всегда удобен. Почему?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следующих уроках мы рассмотрим аналитические способы решения систем уравнений.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Домашнее задание с элементами исследования.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домашнего задания мы берем две последние системы, записанные на доске:</w:t>
      </w:r>
    </w:p>
    <w:p w:rsidR="005029E1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5840" cy="480060"/>
            <wp:effectExtent l="19050" t="0" r="3810" b="0"/>
            <wp:docPr id="31" name="Рисунок 25" descr="http://festival.1september.ru/articles/565744/im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65744/img2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0120" cy="502920"/>
            <wp:effectExtent l="19050" t="0" r="0" b="0"/>
            <wp:docPr id="32" name="Рисунок 26" descr="http://festival.1september.ru/articles/565744/img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65744/img2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Решить системы графическим способом.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системе учитывайте, что </w:t>
      </w:r>
      <w:proofErr w:type="spellStart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– стороны прямоугольника, а так же не забудьте взять нужный масштаб для решения – о масштабе мы сегодня уже говорили. Выполнив решение второй системы, подумайте, как изменится количество решений системы, если вместо 6 в первой строчке написать произвольное число а.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Рефлексия.</w:t>
      </w:r>
    </w:p>
    <w:p w:rsidR="005029E1" w:rsidRPr="00260CEB" w:rsidRDefault="005029E1" w:rsidP="0050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понравился урок? Хотели бы вы провести еще такие уроки? Настроение хорошее? Спасибо вам за работу, всего доброго. Жду вас завтра.</w:t>
      </w:r>
    </w:p>
    <w:p w:rsidR="005029E1" w:rsidRDefault="005029E1" w:rsidP="005029E1"/>
    <w:p w:rsidR="005029E1" w:rsidRPr="005029E1" w:rsidRDefault="005029E1" w:rsidP="005029E1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5029E1" w:rsidRPr="005029E1" w:rsidSect="0040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1A8"/>
    <w:multiLevelType w:val="multilevel"/>
    <w:tmpl w:val="4D3C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1550D"/>
    <w:multiLevelType w:val="multilevel"/>
    <w:tmpl w:val="56B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F1867"/>
    <w:multiLevelType w:val="multilevel"/>
    <w:tmpl w:val="946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A129D"/>
    <w:multiLevelType w:val="multilevel"/>
    <w:tmpl w:val="655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05782"/>
    <w:multiLevelType w:val="multilevel"/>
    <w:tmpl w:val="F3F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87161"/>
    <w:multiLevelType w:val="multilevel"/>
    <w:tmpl w:val="EAC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F0F"/>
    <w:rsid w:val="000774FF"/>
    <w:rsid w:val="00403729"/>
    <w:rsid w:val="004A6EAA"/>
    <w:rsid w:val="005029E1"/>
    <w:rsid w:val="00A80451"/>
    <w:rsid w:val="00AA6F0F"/>
    <w:rsid w:val="00AC6809"/>
    <w:rsid w:val="00BC4EE8"/>
    <w:rsid w:val="00CE2EE4"/>
    <w:rsid w:val="00DC76E1"/>
    <w:rsid w:val="00E6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5" Type="http://schemas.openxmlformats.org/officeDocument/2006/relationships/hyperlink" Target="http://festival.1september.ru/articles/415850/pril1.doc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lastModifiedBy>AV-foto</cp:lastModifiedBy>
  <cp:revision>5</cp:revision>
  <cp:lastPrinted>2011-10-28T17:17:00Z</cp:lastPrinted>
  <dcterms:created xsi:type="dcterms:W3CDTF">2011-10-28T16:51:00Z</dcterms:created>
  <dcterms:modified xsi:type="dcterms:W3CDTF">2014-02-10T20:03:00Z</dcterms:modified>
</cp:coreProperties>
</file>