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64" w:rsidRPr="00A816FB" w:rsidRDefault="0006091F" w:rsidP="00060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Тема: Сложение и вычитание смешанных чисел.</w:t>
      </w:r>
    </w:p>
    <w:p w:rsidR="0006091F" w:rsidRPr="00A816FB" w:rsidRDefault="0006091F" w:rsidP="0006091F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Без знания дробей никто не может</w:t>
      </w:r>
    </w:p>
    <w:p w:rsidR="0006091F" w:rsidRPr="00A816FB" w:rsidRDefault="0006091F" w:rsidP="0006091F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признаваться знающим математику.</w:t>
      </w:r>
    </w:p>
    <w:p w:rsidR="0006091F" w:rsidRPr="00A816FB" w:rsidRDefault="0006091F" w:rsidP="0006091F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/Цицерон/</w:t>
      </w:r>
    </w:p>
    <w:p w:rsidR="00FE7B50" w:rsidRPr="00A816FB" w:rsidRDefault="00FE7B50" w:rsidP="00FE7B5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816FB">
        <w:rPr>
          <w:rFonts w:ascii="Times New Roman" w:hAnsi="Times New Roman"/>
          <w:b/>
          <w:bCs/>
          <w:iCs/>
          <w:sz w:val="24"/>
          <w:szCs w:val="24"/>
        </w:rPr>
        <w:t>Цель  урока:</w:t>
      </w:r>
      <w:r w:rsidRPr="00A816F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816FB">
        <w:rPr>
          <w:rFonts w:ascii="Times New Roman" w:hAnsi="Times New Roman"/>
          <w:sz w:val="24"/>
          <w:szCs w:val="24"/>
        </w:rPr>
        <w:t xml:space="preserve">формирование навыков сложения и вычитания смешанных дробей </w:t>
      </w:r>
    </w:p>
    <w:p w:rsidR="00FE7B50" w:rsidRPr="00A816FB" w:rsidRDefault="00FE7B50" w:rsidP="00FE7B5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16F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816FB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FE7B50" w:rsidRPr="00A816FB" w:rsidRDefault="00FE7B50" w:rsidP="00FE7B5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6FB">
        <w:rPr>
          <w:rFonts w:ascii="Times New Roman" w:hAnsi="Times New Roman"/>
          <w:b/>
          <w:iCs/>
          <w:sz w:val="24"/>
          <w:szCs w:val="24"/>
        </w:rPr>
        <w:t>- обучающие: (формирование познавательных и логических УУД)</w:t>
      </w:r>
      <w:r w:rsidRPr="00A816FB">
        <w:rPr>
          <w:rFonts w:ascii="Times New Roman" w:hAnsi="Times New Roman"/>
          <w:bCs/>
          <w:iCs/>
          <w:sz w:val="24"/>
          <w:szCs w:val="24"/>
        </w:rPr>
        <w:t xml:space="preserve"> научить складывать и вычитать смешанные дроби </w:t>
      </w:r>
    </w:p>
    <w:p w:rsidR="00FE7B50" w:rsidRPr="00A816FB" w:rsidRDefault="00FE7B50" w:rsidP="00FE7B5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816FB">
        <w:rPr>
          <w:rFonts w:ascii="Times New Roman" w:hAnsi="Times New Roman"/>
          <w:b/>
          <w:iCs/>
          <w:sz w:val="24"/>
          <w:szCs w:val="24"/>
        </w:rPr>
        <w:t>-развивающие: (формирование регулятивных УУД)</w:t>
      </w:r>
      <w:r w:rsidRPr="00A816F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16FB">
        <w:rPr>
          <w:rFonts w:ascii="Times New Roman" w:hAnsi="Times New Roman"/>
          <w:bCs/>
          <w:iCs/>
          <w:sz w:val="24"/>
          <w:szCs w:val="24"/>
        </w:rPr>
        <w:t xml:space="preserve">развивать умение ставить перед собой цель </w:t>
      </w:r>
      <w:r w:rsidRPr="00A816FB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A816FB">
        <w:rPr>
          <w:rFonts w:ascii="Times New Roman" w:hAnsi="Times New Roman"/>
          <w:b/>
          <w:bCs/>
          <w:sz w:val="24"/>
          <w:szCs w:val="24"/>
        </w:rPr>
        <w:t>целеполагание</w:t>
      </w:r>
      <w:r w:rsidRPr="00A816FB">
        <w:rPr>
          <w:rFonts w:ascii="Times New Roman" w:hAnsi="Times New Roman"/>
          <w:sz w:val="24"/>
          <w:szCs w:val="24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и планировать свою работу - </w:t>
      </w:r>
      <w:r w:rsidRPr="00A816FB">
        <w:rPr>
          <w:rFonts w:ascii="Times New Roman" w:hAnsi="Times New Roman"/>
          <w:b/>
          <w:bCs/>
          <w:sz w:val="24"/>
          <w:szCs w:val="24"/>
        </w:rPr>
        <w:t>планирование</w:t>
      </w:r>
      <w:r w:rsidRPr="00A816FB">
        <w:rPr>
          <w:rFonts w:ascii="Times New Roman" w:hAnsi="Times New Roman"/>
          <w:sz w:val="24"/>
          <w:szCs w:val="24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  <w:r w:rsidRPr="00A816FB">
        <w:rPr>
          <w:rFonts w:ascii="Times New Roman" w:hAnsi="Times New Roman"/>
          <w:b/>
          <w:sz w:val="24"/>
          <w:szCs w:val="24"/>
        </w:rPr>
        <w:t>контроль</w:t>
      </w:r>
      <w:r w:rsidRPr="00A816FB">
        <w:rPr>
          <w:rFonts w:ascii="Times New Roman" w:hAnsi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эталона.</w:t>
      </w:r>
    </w:p>
    <w:p w:rsidR="00FE7B50" w:rsidRPr="00A816FB" w:rsidRDefault="00FE7B50" w:rsidP="00FE7B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16FB">
        <w:rPr>
          <w:rFonts w:ascii="Times New Roman" w:hAnsi="Times New Roman"/>
          <w:b/>
          <w:i/>
          <w:sz w:val="24"/>
          <w:szCs w:val="24"/>
        </w:rPr>
        <w:t xml:space="preserve">-воспитательные: (формирование коммуникативных и личностных УУД) </w:t>
      </w:r>
      <w:r w:rsidRPr="00A816FB">
        <w:rPr>
          <w:rFonts w:ascii="Times New Roman" w:hAnsi="Times New Roman"/>
          <w:bCs/>
          <w:iCs/>
          <w:sz w:val="24"/>
          <w:szCs w:val="24"/>
        </w:rPr>
        <w:t xml:space="preserve">учиться </w:t>
      </w:r>
      <w:r w:rsidRPr="00A816FB">
        <w:rPr>
          <w:rFonts w:ascii="Times New Roman" w:hAnsi="Times New Roman"/>
          <w:b/>
          <w:sz w:val="24"/>
          <w:szCs w:val="24"/>
        </w:rPr>
        <w:t>планированию</w:t>
      </w:r>
      <w:r w:rsidRPr="00A816FB">
        <w:rPr>
          <w:rFonts w:ascii="Times New Roman" w:hAnsi="Times New Roman"/>
          <w:sz w:val="24"/>
          <w:szCs w:val="24"/>
        </w:rPr>
        <w:t xml:space="preserve"> учебного сотрудничества с учителем и сверстниками; учиться умению осознанно и произвольно строить речевое высказывание в устной и письменной форме; учиться </w:t>
      </w:r>
      <w:r w:rsidRPr="00A816FB">
        <w:rPr>
          <w:rFonts w:ascii="Times New Roman" w:hAnsi="Times New Roman"/>
          <w:b/>
          <w:sz w:val="24"/>
          <w:szCs w:val="24"/>
        </w:rPr>
        <w:t>смыслообразованию</w:t>
      </w:r>
      <w:r w:rsidRPr="00A816FB">
        <w:rPr>
          <w:rFonts w:ascii="Times New Roman" w:hAnsi="Times New Roman"/>
          <w:sz w:val="24"/>
          <w:szCs w:val="24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</w:t>
      </w:r>
    </w:p>
    <w:p w:rsidR="009B02FB" w:rsidRDefault="00053535" w:rsidP="00053535">
      <w:pPr>
        <w:tabs>
          <w:tab w:val="num" w:pos="142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959"/>
        <w:gridCol w:w="2049"/>
        <w:gridCol w:w="7130"/>
      </w:tblGrid>
      <w:tr w:rsidR="009B02FB" w:rsidRPr="008F439F" w:rsidTr="00B1760B">
        <w:trPr>
          <w:trHeight w:val="426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Черникова Галина Николаевна</w:t>
            </w:r>
          </w:p>
        </w:tc>
      </w:tr>
      <w:tr w:rsidR="009B02FB" w:rsidRPr="008F439F" w:rsidTr="00B1760B">
        <w:trPr>
          <w:trHeight w:val="442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лицей №1 г Пролетарска</w:t>
            </w:r>
          </w:p>
        </w:tc>
      </w:tr>
      <w:tr w:rsidR="009B02FB" w:rsidRPr="008F439F" w:rsidTr="00B1760B">
        <w:trPr>
          <w:trHeight w:val="442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математики</w:t>
            </w:r>
          </w:p>
        </w:tc>
      </w:tr>
      <w:tr w:rsidR="009B02FB" w:rsidRPr="008F439F" w:rsidTr="00B1760B">
        <w:trPr>
          <w:trHeight w:val="426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9B02FB" w:rsidRPr="008F439F" w:rsidTr="00B1760B">
        <w:trPr>
          <w:trHeight w:val="442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B02FB" w:rsidRPr="008F439F" w:rsidTr="00B1760B">
        <w:trPr>
          <w:trHeight w:val="868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и номер урока 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ложение и вычитание смешанных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обей» 6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 из 6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9B02FB" w:rsidRPr="008F439F" w:rsidTr="00B1760B">
        <w:trPr>
          <w:trHeight w:val="868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  <w:t>Е.А.Бунимович (серия « Сферы» )</w:t>
            </w:r>
          </w:p>
        </w:tc>
      </w:tr>
    </w:tbl>
    <w:p w:rsidR="00D57486" w:rsidRPr="008F439F" w:rsidRDefault="00D57486" w:rsidP="00D5748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3535" w:rsidRPr="008F439F" w:rsidRDefault="00053535" w:rsidP="00053535">
      <w:pPr>
        <w:tabs>
          <w:tab w:val="num" w:pos="142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3535" w:rsidRPr="008F439F" w:rsidRDefault="00053535" w:rsidP="0005353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053535" w:rsidRPr="008F439F" w:rsidRDefault="00053535" w:rsidP="0005353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53535" w:rsidRPr="00FD3426" w:rsidRDefault="00053535" w:rsidP="00053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217" w:tblpY="-1080"/>
        <w:tblW w:w="11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1134"/>
        <w:gridCol w:w="1418"/>
        <w:gridCol w:w="1559"/>
        <w:gridCol w:w="1276"/>
        <w:gridCol w:w="850"/>
        <w:gridCol w:w="1276"/>
        <w:gridCol w:w="1418"/>
        <w:gridCol w:w="1560"/>
        <w:gridCol w:w="992"/>
      </w:tblGrid>
      <w:tr w:rsidR="00B2735F" w:rsidRPr="00E323E2" w:rsidTr="00B2735F">
        <w:trPr>
          <w:trHeight w:val="511"/>
        </w:trPr>
        <w:tc>
          <w:tcPr>
            <w:tcW w:w="11733" w:type="dxa"/>
            <w:gridSpan w:val="10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конспект урока по теме</w:t>
            </w:r>
            <w:r w:rsidR="009B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«Сложение и вычитание смешанных чисел»</w:t>
            </w:r>
          </w:p>
          <w:p w:rsidR="00B2735F" w:rsidRPr="00E323E2" w:rsidRDefault="00B2735F" w:rsidP="00B273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«Сложение и вычитание смешанных дробей</w:t>
            </w:r>
            <w:r w:rsidRPr="00E323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735F" w:rsidRPr="00E323E2" w:rsidTr="00D57486">
        <w:trPr>
          <w:trHeight w:val="511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используемых ЭОР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2735F" w:rsidRPr="00E323E2" w:rsidTr="00D57486">
        <w:tc>
          <w:tcPr>
            <w:tcW w:w="250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B2735F" w:rsidRPr="00E323E2" w:rsidTr="00D57486">
        <w:trPr>
          <w:trHeight w:val="1989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pStyle w:val="a4"/>
              <w:spacing w:before="0" w:beforeAutospacing="0" w:after="0" w:afterAutospacing="0"/>
              <w:ind w:left="-57" w:right="-57"/>
              <w:rPr>
                <w:rStyle w:val="a5"/>
              </w:rPr>
            </w:pPr>
            <w:r w:rsidRPr="00E323E2">
              <w:rPr>
                <w:rStyle w:val="a5"/>
              </w:rPr>
              <w:t>Орг. момент</w:t>
            </w:r>
          </w:p>
          <w:p w:rsidR="00B2735F" w:rsidRPr="00E323E2" w:rsidRDefault="00B2735F" w:rsidP="00B2735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учащихся. Сосредоточивает внимание учащихся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тетради и д/з для проверки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своей учебной деятельности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слушать, планирование учебного сотрудничества 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tabs>
                <w:tab w:val="left" w:pos="1877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35F" w:rsidRPr="00E323E2" w:rsidTr="00D57486">
        <w:trPr>
          <w:trHeight w:val="2137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Координирует   деятельность учащихся. Кто скорее, кто вернее.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решают задачи, повторяют теорию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аналогия, использование знаковой системы, осознанное построение речевого высказывания, подведение под понятие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Целеполагание,</w:t>
            </w: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пробного учебного действия, фиксация индивидуального затруднения, волевая саморегуляция в ситуации затруднения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мыслей, аргументация своего мнения, учёт разных мнений учащихся,планирование учебного сотрудничества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5F" w:rsidRPr="00E323E2" w:rsidTr="00D57486">
        <w:trPr>
          <w:trHeight w:val="5525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знаний, постановка проблемы и ее решение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 учащихся.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диагностику универсальных учебных действий учащихся, сформированных  в начальной школе по данной теме; развивает логическое и критическое мышление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и записывают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 урока.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предложенные учителем.  Оценивают результаты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форме;  построение логической цепи рассуждений;</w:t>
            </w:r>
          </w:p>
          <w:p w:rsidR="00B2735F" w:rsidRPr="00B2735F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под понятие; установление причинно-след-ственных связей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аналогия, использование знаковой системы, осознанное построен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речевого высказывания, подведение под понятие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Планирование,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пробного учебного действия, волевая саморегуляция в ситуации затруднения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мыслей, аргументация своего мнения, учёт разных мнений учащихся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5F" w:rsidRPr="00E323E2" w:rsidTr="00C00190">
        <w:trPr>
          <w:trHeight w:val="9208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графический </w:t>
            </w:r>
            <w:r w:rsidRPr="00E3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диктант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и контролирует  деятельность учащихся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решают представленные задачи,</w:t>
            </w:r>
          </w:p>
          <w:p w:rsidR="00B2735F" w:rsidRPr="00E323E2" w:rsidRDefault="00B2735F" w:rsidP="00B273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диктант. Сложение и вычитание обыкновенных дробей и смешанных чисел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Контролирующий модуль</w:t>
            </w: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синтез, аналогия, классификация, подведение под понятие, выполнение действий по алгоритму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вступать в диалог, оценка действий</w:t>
            </w:r>
          </w:p>
        </w:tc>
        <w:tc>
          <w:tcPr>
            <w:tcW w:w="992" w:type="dxa"/>
          </w:tcPr>
          <w:p w:rsidR="00D57486" w:rsidRPr="00E323E2" w:rsidRDefault="00B2735F" w:rsidP="00D574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r w:rsidR="00D57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4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735F" w:rsidRPr="00E323E2" w:rsidTr="00C00190">
        <w:trPr>
          <w:trHeight w:val="12754"/>
        </w:trPr>
        <w:tc>
          <w:tcPr>
            <w:tcW w:w="250" w:type="dxa"/>
            <w:shd w:val="clear" w:color="auto" w:fill="auto"/>
          </w:tcPr>
          <w:p w:rsidR="00B2735F" w:rsidRPr="00E323E2" w:rsidRDefault="00D57486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Самотоятельная работа с взаимопроверкой ("Аукцион")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9B02FB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735F"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гимнастика для глаз под музыкальное сопровожде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ние 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Следим глазами за движущимися объектами.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самостоятельную деятельность учащихся, взаимопроверку.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Воспитывает способность принимать самостоятельные решения; развивает навыки самоконтроля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выполняют задания теста, затем  проверяют  в парах  по ключу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логической цепи рассуждений; контроль и оценка процесса и результатов деятельности; 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способов  и условий действия, выбор наиболее эффективных способов решения задач в зависимости от конкретных условий;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процесс и результат учебной математической деятельности;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коррекция; способность к волевому решению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 ; 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</w:p>
        </w:tc>
      </w:tr>
      <w:tr w:rsidR="00B2735F" w:rsidRPr="00E323E2" w:rsidTr="00D57486">
        <w:trPr>
          <w:trHeight w:val="8643"/>
        </w:trPr>
        <w:tc>
          <w:tcPr>
            <w:tcW w:w="250" w:type="dxa"/>
            <w:shd w:val="clear" w:color="auto" w:fill="auto"/>
          </w:tcPr>
          <w:p w:rsidR="00B2735F" w:rsidRPr="00E323E2" w:rsidRDefault="00D57486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парах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Историческая справка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границы применения нового задания, организует выполнение тренирующих заданий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задания, закрепляют правила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знаково –символических средств, Моделирование и преобразование моделей; установление причинно-следственных связей; выполнение действий по алгоритму;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Извлечение необходимой информации из прослушанных текстов различных жанров;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коррекция; оценка.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информации, контроль, коррекция, оценка действий партнёра умение с достаточной полнотой и точностью выражать свои мысли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 оценивание усваиваемого материала</w:t>
            </w:r>
          </w:p>
        </w:tc>
      </w:tr>
      <w:tr w:rsidR="00B2735F" w:rsidRPr="00E323E2" w:rsidTr="00D57486">
        <w:tc>
          <w:tcPr>
            <w:tcW w:w="250" w:type="dxa"/>
            <w:shd w:val="clear" w:color="auto" w:fill="auto"/>
          </w:tcPr>
          <w:p w:rsidR="00B2735F" w:rsidRPr="00E323E2" w:rsidRDefault="00D57486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выполнение тренирующих заданий,  способствующих закреплению материала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в группах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в картинках на сложение и вычитание обыкновенных дробей с одинаковыми знаменателями,разными знаменателями,смешанными дробями</w:t>
            </w: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Контролирующий модуль</w:t>
            </w: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рассуждений, анализ, обобщение, подведение под понятие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самооценка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мыслей, достижение договорённости и согласование общего решения.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ответственности за общее дело</w:t>
            </w:r>
          </w:p>
        </w:tc>
      </w:tr>
      <w:tr w:rsidR="00B2735F" w:rsidRPr="00E323E2" w:rsidTr="00D57486"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</w:t>
            </w: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ия деятельности на уроке. Подведение итогов урока.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домашнего задания.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Мотивируе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 учащихся на подведение итогов урока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Выявляет уровень усвоения изученного материала. Комментирует домашнее задание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Обобщают 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изученный материал.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вывод. 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работу. Записывают домашнее задание.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23E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р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способов и условий действия, контроль и оценка процесса и результатов деятельности, адекватное понимание причин успеха или неуспеха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– 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усвоено и что еще подлежит усвоению, осознание качества и уровня усвоения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критерия успешности;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 своего мнения, планирование учебного сотрудничества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ределение</w:t>
            </w:r>
          </w:p>
        </w:tc>
      </w:tr>
    </w:tbl>
    <w:p w:rsidR="00CE6E18" w:rsidRPr="00801120" w:rsidRDefault="00CE6E18" w:rsidP="00053535">
      <w:pPr>
        <w:pStyle w:val="a3"/>
        <w:spacing w:after="0" w:line="360" w:lineRule="auto"/>
        <w:ind w:left="-1134" w:right="-850"/>
        <w:rPr>
          <w:rFonts w:ascii="Times New Roman" w:hAnsi="Times New Roman" w:cs="Times New Roman"/>
          <w:sz w:val="28"/>
          <w:szCs w:val="28"/>
        </w:rPr>
      </w:pPr>
    </w:p>
    <w:sectPr w:rsidR="00CE6E18" w:rsidRPr="00801120" w:rsidSect="00FE7B5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23" w:rsidRDefault="00B26023" w:rsidP="009B02FB">
      <w:pPr>
        <w:spacing w:after="0" w:line="240" w:lineRule="auto"/>
      </w:pPr>
      <w:r>
        <w:separator/>
      </w:r>
    </w:p>
  </w:endnote>
  <w:endnote w:type="continuationSeparator" w:id="0">
    <w:p w:rsidR="00B26023" w:rsidRDefault="00B26023" w:rsidP="009B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23" w:rsidRDefault="00B26023" w:rsidP="009B02FB">
      <w:pPr>
        <w:spacing w:after="0" w:line="240" w:lineRule="auto"/>
      </w:pPr>
      <w:r>
        <w:separator/>
      </w:r>
    </w:p>
  </w:footnote>
  <w:footnote w:type="continuationSeparator" w:id="0">
    <w:p w:rsidR="00B26023" w:rsidRDefault="00B26023" w:rsidP="009B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96E"/>
    <w:multiLevelType w:val="hybridMultilevel"/>
    <w:tmpl w:val="250A4E8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E52054"/>
    <w:multiLevelType w:val="hybridMultilevel"/>
    <w:tmpl w:val="250A4E8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3C6ABE"/>
    <w:multiLevelType w:val="hybridMultilevel"/>
    <w:tmpl w:val="93AE02E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4">
    <w:nsid w:val="52596E63"/>
    <w:multiLevelType w:val="hybridMultilevel"/>
    <w:tmpl w:val="4934A46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91F"/>
    <w:rsid w:val="00053535"/>
    <w:rsid w:val="0006091F"/>
    <w:rsid w:val="00242AB8"/>
    <w:rsid w:val="002866DF"/>
    <w:rsid w:val="002A0609"/>
    <w:rsid w:val="00365D8B"/>
    <w:rsid w:val="006A253E"/>
    <w:rsid w:val="00801120"/>
    <w:rsid w:val="008A2764"/>
    <w:rsid w:val="008A459D"/>
    <w:rsid w:val="009B02FB"/>
    <w:rsid w:val="00A816FB"/>
    <w:rsid w:val="00B26023"/>
    <w:rsid w:val="00B2735F"/>
    <w:rsid w:val="00C00190"/>
    <w:rsid w:val="00CE6E18"/>
    <w:rsid w:val="00D57486"/>
    <w:rsid w:val="00DE5CF9"/>
    <w:rsid w:val="00F01914"/>
    <w:rsid w:val="00FE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50"/>
    <w:pPr>
      <w:ind w:left="720"/>
      <w:contextualSpacing/>
    </w:pPr>
  </w:style>
  <w:style w:type="paragraph" w:styleId="a4">
    <w:name w:val="Normal (Web)"/>
    <w:basedOn w:val="a"/>
    <w:rsid w:val="000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5353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B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2FB"/>
  </w:style>
  <w:style w:type="paragraph" w:styleId="a8">
    <w:name w:val="footer"/>
    <w:basedOn w:val="a"/>
    <w:link w:val="a9"/>
    <w:uiPriority w:val="99"/>
    <w:semiHidden/>
    <w:unhideWhenUsed/>
    <w:rsid w:val="009B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50ED-5301-4007-8064-C3ECD16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</dc:creator>
  <cp:keywords/>
  <dc:description/>
  <cp:lastModifiedBy>Admin</cp:lastModifiedBy>
  <cp:revision>12</cp:revision>
  <dcterms:created xsi:type="dcterms:W3CDTF">2013-03-11T16:12:00Z</dcterms:created>
  <dcterms:modified xsi:type="dcterms:W3CDTF">2014-02-13T12:38:00Z</dcterms:modified>
</cp:coreProperties>
</file>