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89" w:rsidRPr="00FA2789" w:rsidRDefault="00FA2789" w:rsidP="00FA2789">
      <w:pPr>
        <w:jc w:val="center"/>
        <w:rPr>
          <w:b/>
          <w:sz w:val="36"/>
          <w:szCs w:val="36"/>
        </w:rPr>
      </w:pPr>
      <w:r w:rsidRPr="00FA2789">
        <w:rPr>
          <w:b/>
          <w:sz w:val="36"/>
          <w:szCs w:val="36"/>
        </w:rPr>
        <w:t xml:space="preserve">Т Е Х Н О </w:t>
      </w:r>
      <w:proofErr w:type="gramStart"/>
      <w:r w:rsidRPr="00FA2789">
        <w:rPr>
          <w:b/>
          <w:sz w:val="36"/>
          <w:szCs w:val="36"/>
        </w:rPr>
        <w:t>Л ОГ</w:t>
      </w:r>
      <w:proofErr w:type="gramEnd"/>
      <w:r w:rsidRPr="00FA2789">
        <w:rPr>
          <w:b/>
          <w:sz w:val="36"/>
          <w:szCs w:val="36"/>
        </w:rPr>
        <w:t xml:space="preserve"> И Я</w:t>
      </w:r>
    </w:p>
    <w:p w:rsidR="00FA2789" w:rsidRPr="00FA2789" w:rsidRDefault="00FA2789" w:rsidP="00FA2789">
      <w:pPr>
        <w:jc w:val="center"/>
        <w:rPr>
          <w:b/>
          <w:sz w:val="36"/>
          <w:szCs w:val="36"/>
        </w:rPr>
      </w:pPr>
    </w:p>
    <w:p w:rsidR="00FA2789" w:rsidRPr="00FA2789" w:rsidRDefault="00FA2789" w:rsidP="00FA2789">
      <w:pPr>
        <w:jc w:val="center"/>
        <w:rPr>
          <w:b/>
          <w:i/>
          <w:sz w:val="32"/>
          <w:szCs w:val="32"/>
        </w:rPr>
      </w:pPr>
      <w:r w:rsidRPr="00FA2789">
        <w:rPr>
          <w:b/>
          <w:i/>
          <w:sz w:val="32"/>
          <w:szCs w:val="32"/>
        </w:rPr>
        <w:t>Пояснительная записка</w:t>
      </w:r>
    </w:p>
    <w:p w:rsidR="00FA2789" w:rsidRPr="00FA2789" w:rsidRDefault="00FA2789" w:rsidP="00FA2789">
      <w:pPr>
        <w:jc w:val="center"/>
        <w:rPr>
          <w:b/>
          <w:i/>
          <w:sz w:val="28"/>
          <w:szCs w:val="28"/>
        </w:rPr>
      </w:pPr>
    </w:p>
    <w:p w:rsidR="00FA2789" w:rsidRPr="00FA2789" w:rsidRDefault="00FA2789" w:rsidP="00FA2789">
      <w:pPr>
        <w:jc w:val="both"/>
        <w:rPr>
          <w:sz w:val="28"/>
          <w:szCs w:val="28"/>
        </w:rPr>
      </w:pPr>
      <w:r w:rsidRPr="00FA2789">
        <w:rPr>
          <w:i/>
          <w:sz w:val="28"/>
          <w:szCs w:val="28"/>
        </w:rPr>
        <w:t xml:space="preserve">      Учебная программа  «ТЕХНОЛОГИЯ»  составлена на  основе  программы,  рекомендованной Министерством образования и науки РФ  авторов А.А. Гриневой, Т.М. Рагозиной, </w:t>
      </w:r>
      <w:proofErr w:type="spellStart"/>
      <w:r w:rsidRPr="00FA2789">
        <w:rPr>
          <w:i/>
          <w:sz w:val="28"/>
          <w:szCs w:val="28"/>
        </w:rPr>
        <w:t>И.Б.Мыловой</w:t>
      </w:r>
      <w:proofErr w:type="spellEnd"/>
      <w:r w:rsidRPr="00FA2789">
        <w:rPr>
          <w:i/>
          <w:sz w:val="28"/>
          <w:szCs w:val="28"/>
        </w:rPr>
        <w:t>.</w:t>
      </w:r>
      <w:r w:rsidRPr="00FA2789">
        <w:rPr>
          <w:sz w:val="28"/>
          <w:szCs w:val="28"/>
        </w:rPr>
        <w:t xml:space="preserve">  </w:t>
      </w:r>
    </w:p>
    <w:p w:rsidR="00FA2789" w:rsidRPr="00FA2789" w:rsidRDefault="00FA2789" w:rsidP="00FA2789">
      <w:pPr>
        <w:jc w:val="both"/>
        <w:rPr>
          <w:i/>
          <w:sz w:val="28"/>
          <w:szCs w:val="28"/>
        </w:rPr>
      </w:pPr>
      <w:r w:rsidRPr="00FA2789">
        <w:rPr>
          <w:sz w:val="28"/>
          <w:szCs w:val="28"/>
        </w:rPr>
        <w:t xml:space="preserve">        </w:t>
      </w:r>
      <w:r w:rsidRPr="00FA2789">
        <w:rPr>
          <w:i/>
          <w:color w:val="000000"/>
          <w:sz w:val="28"/>
          <w:szCs w:val="28"/>
        </w:rPr>
        <w:t>На изучение учебного материала по предмету</w:t>
      </w:r>
      <w:r w:rsidRPr="00FA2789">
        <w:rPr>
          <w:i/>
          <w:sz w:val="28"/>
          <w:szCs w:val="28"/>
        </w:rPr>
        <w:t xml:space="preserve"> «Технология» </w:t>
      </w:r>
      <w:r w:rsidRPr="00FA2789">
        <w:rPr>
          <w:i/>
          <w:color w:val="000000"/>
          <w:sz w:val="28"/>
          <w:szCs w:val="28"/>
        </w:rPr>
        <w:t xml:space="preserve">в  планировании отводится </w:t>
      </w:r>
      <w:r w:rsidRPr="00FA2789">
        <w:rPr>
          <w:b/>
          <w:i/>
          <w:color w:val="0000FF"/>
          <w:sz w:val="28"/>
          <w:szCs w:val="28"/>
        </w:rPr>
        <w:t xml:space="preserve">33 </w:t>
      </w:r>
      <w:r w:rsidRPr="00FA2789">
        <w:rPr>
          <w:i/>
          <w:color w:val="000000"/>
          <w:sz w:val="28"/>
          <w:szCs w:val="28"/>
        </w:rPr>
        <w:t xml:space="preserve">часа   (1 ч в неделю), что полностью соответствует количеству часов по БУП ОУ </w:t>
      </w:r>
      <w:smartTag w:uri="urn:schemas-microsoft-com:office:smarttags" w:element="metricconverter">
        <w:smartTagPr>
          <w:attr w:name="ProductID" w:val="2004 г"/>
        </w:smartTagPr>
        <w:r w:rsidRPr="00FA2789">
          <w:rPr>
            <w:i/>
            <w:color w:val="000000"/>
            <w:sz w:val="28"/>
            <w:szCs w:val="28"/>
          </w:rPr>
          <w:t>2004 г</w:t>
        </w:r>
      </w:smartTag>
      <w:r w:rsidRPr="00FA2789">
        <w:rPr>
          <w:i/>
          <w:color w:val="000000"/>
          <w:sz w:val="28"/>
          <w:szCs w:val="28"/>
        </w:rPr>
        <w:t>. и программе.</w:t>
      </w:r>
    </w:p>
    <w:p w:rsidR="00FA2789" w:rsidRPr="00FA2789" w:rsidRDefault="00FA2789" w:rsidP="00FA2789">
      <w:pPr>
        <w:jc w:val="both"/>
        <w:rPr>
          <w:i/>
          <w:sz w:val="28"/>
          <w:szCs w:val="28"/>
        </w:rPr>
      </w:pPr>
      <w:r w:rsidRPr="00FA2789">
        <w:rPr>
          <w:i/>
          <w:sz w:val="28"/>
          <w:szCs w:val="28"/>
        </w:rPr>
        <w:t xml:space="preserve">      Программа создана на основе концепции «Перспективная начальная школа». </w:t>
      </w:r>
    </w:p>
    <w:p w:rsidR="00FA2789" w:rsidRPr="00FA2789" w:rsidRDefault="00FA2789" w:rsidP="00FA2789">
      <w:pPr>
        <w:jc w:val="center"/>
        <w:rPr>
          <w:b/>
          <w:i/>
          <w:sz w:val="28"/>
          <w:szCs w:val="28"/>
        </w:rPr>
      </w:pPr>
    </w:p>
    <w:p w:rsidR="00FA2789" w:rsidRPr="00FA2789" w:rsidRDefault="00FA2789" w:rsidP="00FA2789">
      <w:pPr>
        <w:jc w:val="center"/>
        <w:rPr>
          <w:b/>
          <w:i/>
          <w:sz w:val="28"/>
          <w:szCs w:val="28"/>
        </w:rPr>
      </w:pPr>
    </w:p>
    <w:p w:rsidR="00FA2789" w:rsidRPr="00FA2789" w:rsidRDefault="00FA2789" w:rsidP="00FA2789">
      <w:pPr>
        <w:jc w:val="center"/>
        <w:rPr>
          <w:b/>
          <w:i/>
          <w:sz w:val="28"/>
          <w:szCs w:val="28"/>
        </w:rPr>
      </w:pPr>
    </w:p>
    <w:p w:rsidR="00FA2789" w:rsidRPr="00FA2789" w:rsidRDefault="00FA2789" w:rsidP="00FA2789">
      <w:pPr>
        <w:jc w:val="center"/>
        <w:rPr>
          <w:b/>
          <w:i/>
          <w:sz w:val="28"/>
          <w:szCs w:val="28"/>
        </w:rPr>
      </w:pPr>
      <w:r w:rsidRPr="00FA2789">
        <w:rPr>
          <w:b/>
          <w:i/>
          <w:sz w:val="28"/>
          <w:szCs w:val="28"/>
        </w:rPr>
        <w:t>Требования к уровню подготовки учащихся</w:t>
      </w:r>
    </w:p>
    <w:p w:rsidR="00FA2789" w:rsidRPr="00FA2789" w:rsidRDefault="00FA2789" w:rsidP="00FA2789">
      <w:pPr>
        <w:jc w:val="center"/>
        <w:rPr>
          <w:b/>
          <w:i/>
          <w:sz w:val="28"/>
          <w:szCs w:val="28"/>
        </w:rPr>
      </w:pPr>
      <w:r w:rsidRPr="00FA2789">
        <w:rPr>
          <w:b/>
          <w:i/>
          <w:sz w:val="28"/>
          <w:szCs w:val="28"/>
        </w:rPr>
        <w:t>по курсу «Технология» к концу первого года обучения</w:t>
      </w:r>
    </w:p>
    <w:p w:rsidR="00FA2789" w:rsidRPr="00FA2789" w:rsidRDefault="00FA2789" w:rsidP="00FA2789">
      <w:pPr>
        <w:jc w:val="center"/>
        <w:rPr>
          <w:b/>
          <w:i/>
          <w:sz w:val="28"/>
          <w:szCs w:val="28"/>
        </w:rPr>
      </w:pPr>
    </w:p>
    <w:p w:rsidR="00FA2789" w:rsidRPr="00FA2789" w:rsidRDefault="00FA2789" w:rsidP="00FA2789">
      <w:pPr>
        <w:rPr>
          <w:b/>
          <w:i/>
          <w:u w:val="single"/>
        </w:rPr>
      </w:pPr>
      <w:r w:rsidRPr="00FA2789">
        <w:rPr>
          <w:b/>
          <w:i/>
          <w:u w:val="single"/>
        </w:rPr>
        <w:t>Учащиеся должны знать/понимать:</w:t>
      </w:r>
    </w:p>
    <w:p w:rsidR="00FA2789" w:rsidRPr="00FA2789" w:rsidRDefault="00FA2789" w:rsidP="00FA2789">
      <w:pPr>
        <w:rPr>
          <w:b/>
          <w:i/>
          <w:u w:val="single"/>
        </w:rPr>
      </w:pPr>
    </w:p>
    <w:p w:rsidR="00FA2789" w:rsidRPr="00FA2789" w:rsidRDefault="00FA2789" w:rsidP="00FA2789">
      <w:pPr>
        <w:numPr>
          <w:ilvl w:val="0"/>
          <w:numId w:val="5"/>
        </w:numPr>
        <w:rPr>
          <w:i/>
          <w:sz w:val="28"/>
          <w:szCs w:val="28"/>
        </w:rPr>
      </w:pPr>
      <w:r w:rsidRPr="00FA2789">
        <w:rPr>
          <w:i/>
          <w:sz w:val="28"/>
          <w:szCs w:val="28"/>
        </w:rPr>
        <w:t>роль трудовой деятельности в жизни человека;</w:t>
      </w:r>
    </w:p>
    <w:p w:rsidR="00FA2789" w:rsidRPr="00FA2789" w:rsidRDefault="00FA2789" w:rsidP="00FA2789">
      <w:pPr>
        <w:numPr>
          <w:ilvl w:val="0"/>
          <w:numId w:val="5"/>
        </w:numPr>
        <w:rPr>
          <w:i/>
          <w:sz w:val="28"/>
          <w:szCs w:val="28"/>
        </w:rPr>
      </w:pPr>
      <w:r w:rsidRPr="00FA2789">
        <w:rPr>
          <w:i/>
          <w:sz w:val="28"/>
          <w:szCs w:val="28"/>
        </w:rPr>
        <w:t>содержание труда людей ближайшего окружения;</w:t>
      </w:r>
    </w:p>
    <w:p w:rsidR="00FA2789" w:rsidRPr="00FA2789" w:rsidRDefault="00FA2789" w:rsidP="00FA2789">
      <w:pPr>
        <w:numPr>
          <w:ilvl w:val="0"/>
          <w:numId w:val="5"/>
        </w:numPr>
        <w:rPr>
          <w:i/>
          <w:sz w:val="28"/>
          <w:szCs w:val="28"/>
        </w:rPr>
      </w:pPr>
      <w:r w:rsidRPr="00FA2789">
        <w:rPr>
          <w:i/>
          <w:sz w:val="28"/>
          <w:szCs w:val="28"/>
        </w:rPr>
        <w:t>область применения и назначение инструментов: карандаша ТМ, ножниц, кисточки для клея, фальцовки, стеки, швейной иглы, булавки с колечком;</w:t>
      </w:r>
    </w:p>
    <w:p w:rsidR="00FA2789" w:rsidRPr="00FA2789" w:rsidRDefault="00FA2789" w:rsidP="00FA2789">
      <w:pPr>
        <w:numPr>
          <w:ilvl w:val="0"/>
          <w:numId w:val="5"/>
        </w:numPr>
        <w:rPr>
          <w:i/>
          <w:sz w:val="28"/>
          <w:szCs w:val="28"/>
        </w:rPr>
      </w:pPr>
      <w:r w:rsidRPr="00FA2789">
        <w:rPr>
          <w:i/>
          <w:sz w:val="28"/>
          <w:szCs w:val="28"/>
        </w:rPr>
        <w:t>область применения и назначения приспособлений: шаблона, подкладного листа и доски, наперстка, пялец.</w:t>
      </w:r>
    </w:p>
    <w:p w:rsidR="00FA2789" w:rsidRPr="00FA2789" w:rsidRDefault="00FA2789" w:rsidP="00FA2789">
      <w:pPr>
        <w:numPr>
          <w:ilvl w:val="0"/>
          <w:numId w:val="5"/>
        </w:numPr>
        <w:rPr>
          <w:i/>
          <w:sz w:val="28"/>
          <w:szCs w:val="28"/>
        </w:rPr>
      </w:pPr>
    </w:p>
    <w:p w:rsidR="00FA2789" w:rsidRPr="00FA2789" w:rsidRDefault="00FA2789" w:rsidP="00FA2789">
      <w:pPr>
        <w:rPr>
          <w:b/>
          <w:i/>
          <w:u w:val="single"/>
        </w:rPr>
      </w:pPr>
      <w:r w:rsidRPr="00FA2789">
        <w:rPr>
          <w:b/>
          <w:i/>
          <w:u w:val="single"/>
        </w:rPr>
        <w:t>Уметь в процессе самостоятельной, парной, групповой и коллективной работы:</w:t>
      </w:r>
    </w:p>
    <w:p w:rsidR="00FA2789" w:rsidRPr="00FA2789" w:rsidRDefault="00FA2789" w:rsidP="00FA2789">
      <w:pPr>
        <w:rPr>
          <w:b/>
          <w:i/>
          <w:u w:val="single"/>
        </w:rPr>
      </w:pPr>
    </w:p>
    <w:p w:rsidR="00FA2789" w:rsidRPr="00FA2789" w:rsidRDefault="00FA2789" w:rsidP="00FA2789">
      <w:pPr>
        <w:numPr>
          <w:ilvl w:val="0"/>
          <w:numId w:val="6"/>
        </w:numPr>
        <w:rPr>
          <w:i/>
          <w:sz w:val="28"/>
          <w:szCs w:val="28"/>
        </w:rPr>
      </w:pPr>
      <w:r w:rsidRPr="00FA2789">
        <w:rPr>
          <w:i/>
          <w:sz w:val="28"/>
          <w:szCs w:val="28"/>
        </w:rPr>
        <w:t>осуществлять организацию рабочего места под руководством учителя;</w:t>
      </w:r>
    </w:p>
    <w:p w:rsidR="00FA2789" w:rsidRPr="00FA2789" w:rsidRDefault="00FA2789" w:rsidP="00FA2789">
      <w:pPr>
        <w:numPr>
          <w:ilvl w:val="0"/>
          <w:numId w:val="6"/>
        </w:numPr>
        <w:rPr>
          <w:i/>
          <w:sz w:val="28"/>
          <w:szCs w:val="28"/>
        </w:rPr>
      </w:pPr>
      <w:r w:rsidRPr="00FA2789">
        <w:rPr>
          <w:i/>
          <w:sz w:val="28"/>
          <w:szCs w:val="28"/>
        </w:rPr>
        <w:t>составлять словесный план собственной трудовой деятельности;</w:t>
      </w:r>
    </w:p>
    <w:p w:rsidR="00FA2789" w:rsidRPr="00FA2789" w:rsidRDefault="00FA2789" w:rsidP="00FA2789">
      <w:pPr>
        <w:numPr>
          <w:ilvl w:val="0"/>
          <w:numId w:val="6"/>
        </w:numPr>
        <w:rPr>
          <w:i/>
          <w:sz w:val="28"/>
          <w:szCs w:val="28"/>
        </w:rPr>
      </w:pPr>
      <w:r w:rsidRPr="00FA2789">
        <w:rPr>
          <w:i/>
          <w:sz w:val="28"/>
          <w:szCs w:val="28"/>
        </w:rPr>
        <w:t>получать необходимую информацию об объекте деятельности, используя образец, рисунки (на бумажных носителях);</w:t>
      </w:r>
    </w:p>
    <w:p w:rsidR="00FA2789" w:rsidRPr="00FA2789" w:rsidRDefault="00FA2789" w:rsidP="00FA2789">
      <w:pPr>
        <w:ind w:left="360"/>
        <w:rPr>
          <w:i/>
          <w:sz w:val="28"/>
          <w:szCs w:val="28"/>
        </w:rPr>
      </w:pPr>
    </w:p>
    <w:p w:rsidR="00FA2789" w:rsidRPr="00FA2789" w:rsidRDefault="00FA2789" w:rsidP="00FA2789">
      <w:pPr>
        <w:rPr>
          <w:b/>
          <w:i/>
          <w:u w:val="single"/>
        </w:rPr>
      </w:pPr>
      <w:r w:rsidRPr="00FA2789">
        <w:rPr>
          <w:b/>
          <w:i/>
          <w:u w:val="single"/>
        </w:rPr>
        <w:t>Использовать приобретенные знания и умения в практиче</w:t>
      </w:r>
      <w:r w:rsidRPr="00FA2789">
        <w:rPr>
          <w:b/>
          <w:i/>
          <w:u w:val="single"/>
        </w:rPr>
        <w:softHyphen/>
        <w:t xml:space="preserve">ской деятельности и повседневной жизни </w:t>
      </w:r>
      <w:proofErr w:type="gramStart"/>
      <w:r w:rsidRPr="00FA2789">
        <w:rPr>
          <w:b/>
          <w:i/>
          <w:u w:val="single"/>
        </w:rPr>
        <w:t>для</w:t>
      </w:r>
      <w:proofErr w:type="gramEnd"/>
      <w:r w:rsidRPr="00FA2789">
        <w:rPr>
          <w:b/>
          <w:i/>
          <w:u w:val="single"/>
        </w:rPr>
        <w:t>:</w:t>
      </w:r>
    </w:p>
    <w:p w:rsidR="00FA2789" w:rsidRPr="00FA2789" w:rsidRDefault="00FA2789" w:rsidP="00FA2789">
      <w:pPr>
        <w:rPr>
          <w:b/>
          <w:i/>
          <w:u w:val="single"/>
        </w:rPr>
      </w:pPr>
    </w:p>
    <w:p w:rsidR="00FA2789" w:rsidRPr="00FA2789" w:rsidRDefault="00FA2789" w:rsidP="00FA2789">
      <w:pPr>
        <w:numPr>
          <w:ilvl w:val="0"/>
          <w:numId w:val="7"/>
        </w:numPr>
        <w:rPr>
          <w:i/>
          <w:sz w:val="28"/>
          <w:szCs w:val="28"/>
        </w:rPr>
      </w:pPr>
      <w:r w:rsidRPr="00FA2789">
        <w:rPr>
          <w:i/>
          <w:sz w:val="28"/>
          <w:szCs w:val="28"/>
        </w:rPr>
        <w:t>применения информации при решении различных задач;</w:t>
      </w:r>
    </w:p>
    <w:p w:rsidR="00FA2789" w:rsidRPr="00FA2789" w:rsidRDefault="00FA2789" w:rsidP="00FA2789">
      <w:pPr>
        <w:numPr>
          <w:ilvl w:val="0"/>
          <w:numId w:val="7"/>
        </w:numPr>
        <w:rPr>
          <w:i/>
          <w:sz w:val="28"/>
          <w:szCs w:val="28"/>
        </w:rPr>
      </w:pPr>
      <w:r w:rsidRPr="00FA2789">
        <w:rPr>
          <w:i/>
          <w:sz w:val="28"/>
          <w:szCs w:val="28"/>
        </w:rPr>
        <w:t>выполнения домашнего труда (самообслуживание, мелкий ре</w:t>
      </w:r>
      <w:r w:rsidRPr="00FA2789">
        <w:rPr>
          <w:i/>
          <w:sz w:val="28"/>
          <w:szCs w:val="28"/>
        </w:rPr>
        <w:softHyphen/>
        <w:t>монт одежды); соблюдения правил личной гигиены и использования безопасных приемов работы с материалами, инструментами-</w:t>
      </w:r>
    </w:p>
    <w:p w:rsidR="00FA2789" w:rsidRPr="00FA2789" w:rsidRDefault="00FA2789" w:rsidP="00FA2789">
      <w:pPr>
        <w:numPr>
          <w:ilvl w:val="0"/>
          <w:numId w:val="7"/>
        </w:numPr>
        <w:rPr>
          <w:i/>
          <w:sz w:val="28"/>
          <w:szCs w:val="28"/>
        </w:rPr>
      </w:pPr>
      <w:r w:rsidRPr="00FA2789">
        <w:rPr>
          <w:i/>
          <w:sz w:val="28"/>
          <w:szCs w:val="28"/>
        </w:rPr>
        <w:t>создания различных предметов по собственному замыслу из бумаги, природных, текстильных и пластичных материалов;</w:t>
      </w:r>
    </w:p>
    <w:p w:rsidR="00FA2789" w:rsidRPr="00FA2789" w:rsidRDefault="00FA2789" w:rsidP="00FA2789">
      <w:pPr>
        <w:numPr>
          <w:ilvl w:val="0"/>
          <w:numId w:val="7"/>
        </w:numPr>
        <w:rPr>
          <w:i/>
          <w:sz w:val="28"/>
          <w:szCs w:val="28"/>
        </w:rPr>
      </w:pPr>
      <w:r w:rsidRPr="00FA2789">
        <w:rPr>
          <w:i/>
          <w:sz w:val="28"/>
          <w:szCs w:val="28"/>
        </w:rPr>
        <w:t>осуществления сотрудничества в совместной работе.</w:t>
      </w:r>
    </w:p>
    <w:p w:rsidR="00FA2789" w:rsidRPr="00FA2789" w:rsidRDefault="00FA2789" w:rsidP="00FA2789">
      <w:pPr>
        <w:jc w:val="both"/>
        <w:rPr>
          <w:i/>
          <w:sz w:val="28"/>
          <w:szCs w:val="28"/>
        </w:rPr>
      </w:pPr>
    </w:p>
    <w:p w:rsidR="00FA2789" w:rsidRPr="00FA2789" w:rsidRDefault="00FA2789" w:rsidP="00FA2789"/>
    <w:p w:rsidR="00FA2789" w:rsidRPr="00FA2789" w:rsidRDefault="00FA2789" w:rsidP="00FA2789"/>
    <w:p w:rsidR="00FA2789" w:rsidRPr="00FA2789" w:rsidRDefault="00FA2789" w:rsidP="00FA2789"/>
    <w:p w:rsidR="00FA2789" w:rsidRPr="00FA2789" w:rsidRDefault="00FA2789" w:rsidP="00FA2789">
      <w:pPr>
        <w:rPr>
          <w:b/>
          <w:i/>
          <w:sz w:val="28"/>
          <w:szCs w:val="28"/>
        </w:rPr>
      </w:pPr>
    </w:p>
    <w:p w:rsidR="00FA2789" w:rsidRPr="00FA2789" w:rsidRDefault="00FA2789" w:rsidP="00FA2789">
      <w:pPr>
        <w:jc w:val="center"/>
        <w:rPr>
          <w:b/>
          <w:i/>
          <w:sz w:val="28"/>
          <w:szCs w:val="28"/>
        </w:rPr>
      </w:pPr>
      <w:r w:rsidRPr="00FA2789">
        <w:rPr>
          <w:b/>
          <w:i/>
          <w:sz w:val="28"/>
          <w:szCs w:val="28"/>
        </w:rPr>
        <w:t xml:space="preserve">Содержание  программы </w:t>
      </w:r>
    </w:p>
    <w:p w:rsidR="00FA2789" w:rsidRPr="00FA2789" w:rsidRDefault="00FA2789" w:rsidP="00FA2789">
      <w:pPr>
        <w:jc w:val="center"/>
        <w:rPr>
          <w:b/>
          <w:i/>
          <w:sz w:val="28"/>
          <w:szCs w:val="28"/>
        </w:rPr>
      </w:pPr>
    </w:p>
    <w:p w:rsidR="00FA2789" w:rsidRPr="00FA2789" w:rsidRDefault="00FA2789" w:rsidP="00FA2789">
      <w:pPr>
        <w:jc w:val="center"/>
        <w:rPr>
          <w:b/>
          <w:i/>
          <w:sz w:val="28"/>
          <w:szCs w:val="2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100"/>
        <w:gridCol w:w="1980"/>
      </w:tblGrid>
      <w:tr w:rsidR="00FA2789" w:rsidRPr="00FA2789" w:rsidTr="007D00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FA2789" w:rsidRDefault="00FA2789" w:rsidP="00FA2789">
            <w:pPr>
              <w:tabs>
                <w:tab w:val="left" w:pos="900"/>
              </w:tabs>
              <w:ind w:hanging="15"/>
              <w:jc w:val="center"/>
              <w:rPr>
                <w:sz w:val="20"/>
                <w:szCs w:val="20"/>
              </w:rPr>
            </w:pPr>
            <w:r w:rsidRPr="00FA2789">
              <w:rPr>
                <w:sz w:val="20"/>
                <w:szCs w:val="20"/>
              </w:rPr>
              <w:t>раздел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FA2789" w:rsidRDefault="00FA2789" w:rsidP="00FA2789">
            <w:pPr>
              <w:jc w:val="center"/>
            </w:pPr>
            <w:r w:rsidRPr="00FA2789">
              <w:t>Название   разделов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FA2789" w:rsidRDefault="00FA2789" w:rsidP="00FA2789">
            <w:pPr>
              <w:jc w:val="center"/>
              <w:rPr>
                <w:sz w:val="20"/>
                <w:szCs w:val="20"/>
              </w:rPr>
            </w:pPr>
            <w:r w:rsidRPr="00FA2789">
              <w:rPr>
                <w:sz w:val="20"/>
                <w:szCs w:val="20"/>
              </w:rPr>
              <w:t xml:space="preserve">Кол-во </w:t>
            </w:r>
          </w:p>
          <w:p w:rsidR="00FA2789" w:rsidRPr="00FA2789" w:rsidRDefault="00FA2789" w:rsidP="00FA2789">
            <w:pPr>
              <w:jc w:val="center"/>
            </w:pPr>
            <w:r w:rsidRPr="00FA2789">
              <w:rPr>
                <w:sz w:val="20"/>
                <w:szCs w:val="20"/>
              </w:rPr>
              <w:t>часов</w:t>
            </w:r>
          </w:p>
        </w:tc>
      </w:tr>
      <w:tr w:rsidR="00FA2789" w:rsidRPr="00FA2789" w:rsidTr="007D00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FA2789" w:rsidRDefault="00FA2789" w:rsidP="00FA2789">
            <w:pPr>
              <w:jc w:val="center"/>
            </w:pPr>
            <w:r w:rsidRPr="00FA2789"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FA2789" w:rsidRDefault="00FA2789" w:rsidP="00FA2789">
            <w:r w:rsidRPr="00FA2789">
              <w:t>Природные  материалы.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FA2789" w:rsidRDefault="00FA2789" w:rsidP="00FA2789">
            <w:pPr>
              <w:jc w:val="center"/>
            </w:pPr>
            <w:r w:rsidRPr="00FA2789">
              <w:t>6</w:t>
            </w:r>
          </w:p>
        </w:tc>
      </w:tr>
      <w:tr w:rsidR="00FA2789" w:rsidRPr="00FA2789" w:rsidTr="007D00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FA2789" w:rsidRDefault="00FA2789" w:rsidP="00FA2789">
            <w:pPr>
              <w:jc w:val="center"/>
            </w:pPr>
            <w:r w:rsidRPr="00FA2789"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FA2789" w:rsidRDefault="00FA2789" w:rsidP="00FA2789">
            <w:r w:rsidRPr="00FA2789">
              <w:t>Искусственные  материалы. Пластичные материалы.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FA2789" w:rsidRDefault="00FA2789" w:rsidP="00FA2789">
            <w:pPr>
              <w:jc w:val="center"/>
            </w:pPr>
            <w:r w:rsidRPr="00FA2789">
              <w:t>3</w:t>
            </w:r>
          </w:p>
        </w:tc>
      </w:tr>
      <w:tr w:rsidR="00FA2789" w:rsidRPr="00FA2789" w:rsidTr="007D00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FA2789" w:rsidRDefault="00FA2789" w:rsidP="00FA2789">
            <w:pPr>
              <w:jc w:val="center"/>
            </w:pPr>
            <w:r w:rsidRPr="00FA2789"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FA2789" w:rsidRDefault="00FA2789" w:rsidP="00FA2789">
            <w:r w:rsidRPr="00FA2789">
              <w:t>Бумага.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FA2789" w:rsidRDefault="00FA2789" w:rsidP="00FA2789">
            <w:pPr>
              <w:jc w:val="center"/>
            </w:pPr>
            <w:r w:rsidRPr="00FA2789">
              <w:t>15</w:t>
            </w:r>
          </w:p>
        </w:tc>
      </w:tr>
      <w:tr w:rsidR="00FA2789" w:rsidRPr="00FA2789" w:rsidTr="007D00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FA2789" w:rsidRDefault="00FA2789" w:rsidP="00FA2789">
            <w:pPr>
              <w:jc w:val="center"/>
            </w:pPr>
            <w:r w:rsidRPr="00FA2789"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FA2789" w:rsidRDefault="00FA2789" w:rsidP="00FA2789">
            <w:r w:rsidRPr="00FA2789">
              <w:t>Текстильные материалы.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FA2789" w:rsidRDefault="00FA2789" w:rsidP="00FA2789">
            <w:pPr>
              <w:jc w:val="center"/>
            </w:pPr>
            <w:r w:rsidRPr="00FA2789">
              <w:t>9</w:t>
            </w:r>
          </w:p>
        </w:tc>
      </w:tr>
      <w:tr w:rsidR="00FA2789" w:rsidRPr="00FA2789" w:rsidTr="007D00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FA2789" w:rsidRDefault="00FA2789" w:rsidP="00FA2789">
            <w:pPr>
              <w:jc w:val="center"/>
              <w:rPr>
                <w:b/>
                <w:i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FA2789" w:rsidRDefault="00FA2789" w:rsidP="00FA2789">
            <w:pPr>
              <w:jc w:val="right"/>
              <w:rPr>
                <w:b/>
              </w:rPr>
            </w:pPr>
            <w:r w:rsidRPr="00FA2789">
              <w:rPr>
                <w:b/>
              </w:rPr>
              <w:t xml:space="preserve">          Всего:       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89" w:rsidRPr="00FA2789" w:rsidRDefault="00FA2789" w:rsidP="00FA2789">
            <w:pPr>
              <w:jc w:val="center"/>
              <w:rPr>
                <w:b/>
              </w:rPr>
            </w:pPr>
            <w:r w:rsidRPr="00FA2789">
              <w:rPr>
                <w:b/>
              </w:rPr>
              <w:t>33</w:t>
            </w:r>
          </w:p>
        </w:tc>
      </w:tr>
    </w:tbl>
    <w:p w:rsidR="00FA2789" w:rsidRPr="00FA2789" w:rsidRDefault="00FA2789" w:rsidP="00FA2789">
      <w:pPr>
        <w:jc w:val="both"/>
        <w:rPr>
          <w:i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</w:rPr>
      </w:pPr>
      <w:r w:rsidRPr="00FA2789">
        <w:rPr>
          <w:rFonts w:cs="Microsoft Sans Serif"/>
          <w:b/>
          <w:i/>
          <w:sz w:val="28"/>
          <w:szCs w:val="28"/>
        </w:rPr>
        <w:t>Календарно-тематическое планирование</w:t>
      </w: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7020"/>
        <w:gridCol w:w="720"/>
        <w:gridCol w:w="1080"/>
        <w:gridCol w:w="1260"/>
      </w:tblGrid>
      <w:tr w:rsidR="00FA2789" w:rsidRPr="00FA2789" w:rsidTr="007D00BD">
        <w:trPr>
          <w:cantSplit/>
          <w:trHeight w:val="630"/>
        </w:trPr>
        <w:tc>
          <w:tcPr>
            <w:tcW w:w="468" w:type="dxa"/>
            <w:textDirection w:val="btLr"/>
          </w:tcPr>
          <w:p w:rsidR="00FA2789" w:rsidRPr="00FA2789" w:rsidRDefault="00FA2789" w:rsidP="00FA2789">
            <w:pPr>
              <w:ind w:right="-108" w:hanging="30"/>
              <w:rPr>
                <w:sz w:val="16"/>
                <w:szCs w:val="16"/>
              </w:rPr>
            </w:pPr>
            <w:r w:rsidRPr="00FA2789">
              <w:rPr>
                <w:sz w:val="16"/>
                <w:szCs w:val="16"/>
              </w:rPr>
              <w:lastRenderedPageBreak/>
              <w:t xml:space="preserve"> № урока</w:t>
            </w:r>
          </w:p>
        </w:tc>
        <w:tc>
          <w:tcPr>
            <w:tcW w:w="7560" w:type="dxa"/>
            <w:gridSpan w:val="2"/>
          </w:tcPr>
          <w:p w:rsidR="00FA2789" w:rsidRPr="00FA2789" w:rsidRDefault="00FA2789" w:rsidP="00FA2789">
            <w:r w:rsidRPr="00FA2789">
              <w:t xml:space="preserve">Наименование  разделов  и  тем    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jc w:val="center"/>
              <w:rPr>
                <w:sz w:val="16"/>
                <w:szCs w:val="16"/>
              </w:rPr>
            </w:pPr>
            <w:r w:rsidRPr="00FA2789">
              <w:rPr>
                <w:sz w:val="16"/>
                <w:szCs w:val="16"/>
              </w:rPr>
              <w:t>Кол-во  часов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rPr>
                <w:sz w:val="16"/>
                <w:szCs w:val="16"/>
              </w:rPr>
            </w:pPr>
            <w:r w:rsidRPr="00FA2789">
              <w:rPr>
                <w:sz w:val="16"/>
                <w:szCs w:val="16"/>
              </w:rPr>
              <w:t>Формы контроля</w:t>
            </w:r>
          </w:p>
        </w:tc>
        <w:tc>
          <w:tcPr>
            <w:tcW w:w="1260" w:type="dxa"/>
          </w:tcPr>
          <w:p w:rsidR="00FA2789" w:rsidRPr="00FA2789" w:rsidRDefault="00FA2789" w:rsidP="00FA2789">
            <w:pPr>
              <w:rPr>
                <w:sz w:val="16"/>
                <w:szCs w:val="16"/>
              </w:rPr>
            </w:pPr>
            <w:r w:rsidRPr="00FA2789">
              <w:rPr>
                <w:sz w:val="16"/>
                <w:szCs w:val="16"/>
              </w:rPr>
              <w:t>Дата проведения занятия</w:t>
            </w:r>
          </w:p>
        </w:tc>
      </w:tr>
      <w:tr w:rsidR="00FA2789" w:rsidRPr="00FA2789" w:rsidTr="007D00BD">
        <w:tc>
          <w:tcPr>
            <w:tcW w:w="8028" w:type="dxa"/>
            <w:gridSpan w:val="3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b/>
                <w:iCs/>
              </w:rPr>
            </w:pPr>
            <w:r w:rsidRPr="00FA2789">
              <w:rPr>
                <w:b/>
                <w:iCs/>
              </w:rPr>
              <w:t xml:space="preserve">Раздел 1.     </w:t>
            </w:r>
            <w:r w:rsidRPr="00FA2789">
              <w:rPr>
                <w:b/>
              </w:rPr>
              <w:t>Природные  материалы.</w:t>
            </w:r>
            <w:r w:rsidRPr="00FA2789">
              <w:rPr>
                <w:b/>
                <w:iCs/>
              </w:rPr>
              <w:t xml:space="preserve">       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b/>
                <w:iCs/>
              </w:rPr>
            </w:pPr>
            <w:r w:rsidRPr="00FA2789">
              <w:rPr>
                <w:b/>
                <w:iCs/>
              </w:rPr>
              <w:t>6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/>
                <w:iCs/>
                <w:sz w:val="20"/>
                <w:szCs w:val="20"/>
              </w:rPr>
            </w:pP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1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  <w:jc w:val="both"/>
            </w:pPr>
            <w:r w:rsidRPr="00FA2789">
              <w:t>1.1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Прогулка  в парк. Сбор природного материала.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A2789">
              <w:rPr>
                <w:iCs/>
                <w:sz w:val="20"/>
                <w:szCs w:val="20"/>
              </w:rPr>
              <w:t>06.09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2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  <w:jc w:val="both"/>
            </w:pPr>
            <w:r w:rsidRPr="00FA2789">
              <w:t>1.2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 xml:space="preserve">Раскладывание заготовок природного материала для просушки. 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A2789">
              <w:rPr>
                <w:iCs/>
                <w:sz w:val="20"/>
                <w:szCs w:val="20"/>
              </w:rPr>
              <w:t>13.09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3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  <w:jc w:val="both"/>
            </w:pPr>
            <w:r w:rsidRPr="00FA2789">
              <w:t>1.3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Аппликация из природного материала «Лес».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A2789">
              <w:rPr>
                <w:iCs/>
                <w:sz w:val="20"/>
                <w:szCs w:val="20"/>
              </w:rPr>
              <w:t>20.09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4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  <w:jc w:val="both"/>
            </w:pPr>
            <w:r w:rsidRPr="00FA2789">
              <w:t>1.4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Аппликация из природного материала «Животные».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A2789">
              <w:rPr>
                <w:iCs/>
                <w:sz w:val="20"/>
                <w:szCs w:val="20"/>
              </w:rPr>
              <w:t>27.09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5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  <w:jc w:val="both"/>
            </w:pPr>
            <w:r w:rsidRPr="00FA2789">
              <w:t>1.5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Узор   из  семян.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A2789">
              <w:rPr>
                <w:iCs/>
                <w:sz w:val="20"/>
                <w:szCs w:val="20"/>
              </w:rPr>
              <w:t>04.10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6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  <w:jc w:val="both"/>
            </w:pPr>
            <w:r w:rsidRPr="00FA2789">
              <w:t>1.6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Композиции из сухих  листьев и семян.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A2789">
              <w:rPr>
                <w:iCs/>
                <w:sz w:val="20"/>
                <w:szCs w:val="20"/>
              </w:rPr>
              <w:t>11.10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</w:p>
        </w:tc>
        <w:tc>
          <w:tcPr>
            <w:tcW w:w="7560" w:type="dxa"/>
            <w:gridSpan w:val="2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right"/>
              <w:rPr>
                <w:iCs/>
              </w:rPr>
            </w:pPr>
            <w:r w:rsidRPr="00FA2789">
              <w:rPr>
                <w:iCs/>
              </w:rPr>
              <w:t>Итого   по  разделу: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b/>
                <w:iCs/>
              </w:rPr>
            </w:pPr>
            <w:r w:rsidRPr="00FA2789">
              <w:rPr>
                <w:b/>
                <w:iCs/>
              </w:rPr>
              <w:t>6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</w:tr>
      <w:tr w:rsidR="00FA2789" w:rsidRPr="00FA2789" w:rsidTr="007D00BD">
        <w:tc>
          <w:tcPr>
            <w:tcW w:w="8028" w:type="dxa"/>
            <w:gridSpan w:val="3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b/>
                <w:iCs/>
              </w:rPr>
            </w:pPr>
            <w:r w:rsidRPr="00FA2789">
              <w:rPr>
                <w:b/>
                <w:iCs/>
              </w:rPr>
              <w:t xml:space="preserve">Раздел 2.     </w:t>
            </w:r>
            <w:r w:rsidRPr="00FA2789">
              <w:rPr>
                <w:b/>
              </w:rPr>
              <w:t>Искусственные  материалы. Пластичные материалы.</w:t>
            </w:r>
            <w:r w:rsidRPr="00FA2789">
              <w:rPr>
                <w:b/>
                <w:iCs/>
              </w:rPr>
              <w:t xml:space="preserve">   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b/>
                <w:iCs/>
              </w:rPr>
            </w:pPr>
            <w:r w:rsidRPr="00FA2789">
              <w:rPr>
                <w:b/>
                <w:iCs/>
              </w:rPr>
              <w:t>3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7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</w:pPr>
            <w:r w:rsidRPr="00FA2789">
              <w:t>2.1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Мир изделий  в  жизни.  Раскатывание шарика из пластилина.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A2789">
              <w:rPr>
                <w:iCs/>
                <w:sz w:val="20"/>
                <w:szCs w:val="20"/>
              </w:rPr>
              <w:t>18.10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8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</w:pPr>
            <w:r w:rsidRPr="00FA2789">
              <w:t>2.2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Изделия из пластилина  «Овощи».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A2789">
              <w:rPr>
                <w:iCs/>
                <w:sz w:val="20"/>
                <w:szCs w:val="20"/>
              </w:rPr>
              <w:t>25.10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9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</w:pPr>
            <w:r w:rsidRPr="00FA2789">
              <w:t>2.3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Изделия из пластилина  «Мышка».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A2789">
              <w:rPr>
                <w:iCs/>
                <w:sz w:val="20"/>
                <w:szCs w:val="20"/>
              </w:rPr>
              <w:t>08.11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</w:p>
        </w:tc>
        <w:tc>
          <w:tcPr>
            <w:tcW w:w="7560" w:type="dxa"/>
            <w:gridSpan w:val="2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right"/>
              <w:rPr>
                <w:iCs/>
              </w:rPr>
            </w:pPr>
            <w:r w:rsidRPr="00FA2789">
              <w:rPr>
                <w:iCs/>
              </w:rPr>
              <w:t>Итого   по  разделу: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b/>
                <w:iCs/>
              </w:rPr>
            </w:pPr>
            <w:r w:rsidRPr="00FA2789">
              <w:rPr>
                <w:b/>
                <w:iCs/>
              </w:rPr>
              <w:t>3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</w:p>
        </w:tc>
      </w:tr>
      <w:tr w:rsidR="00FA2789" w:rsidRPr="00FA2789" w:rsidTr="007D00BD">
        <w:tc>
          <w:tcPr>
            <w:tcW w:w="8028" w:type="dxa"/>
            <w:gridSpan w:val="3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b/>
                <w:iCs/>
              </w:rPr>
            </w:pPr>
            <w:r w:rsidRPr="00FA2789">
              <w:rPr>
                <w:b/>
                <w:iCs/>
              </w:rPr>
              <w:t>Раздел 3</w:t>
            </w:r>
            <w:r w:rsidRPr="00FA2789">
              <w:rPr>
                <w:b/>
                <w:i/>
                <w:iCs/>
              </w:rPr>
              <w:t xml:space="preserve">.          </w:t>
            </w:r>
            <w:r w:rsidRPr="00FA2789">
              <w:rPr>
                <w:b/>
              </w:rPr>
              <w:t>Бумага.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b/>
                <w:iCs/>
              </w:rPr>
            </w:pPr>
            <w:r w:rsidRPr="00FA2789">
              <w:rPr>
                <w:b/>
                <w:iCs/>
              </w:rPr>
              <w:t>15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10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  <w:jc w:val="both"/>
            </w:pPr>
            <w:r w:rsidRPr="00FA2789">
              <w:t>3.1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Виды  бумаги. Вырезание шаблонов. ТБ при работе с ножницами.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sz w:val="20"/>
                <w:szCs w:val="20"/>
              </w:rPr>
            </w:pPr>
            <w:r w:rsidRPr="00FA2789">
              <w:rPr>
                <w:sz w:val="20"/>
                <w:szCs w:val="20"/>
              </w:rPr>
              <w:t>15.11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11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  <w:jc w:val="both"/>
            </w:pPr>
            <w:r w:rsidRPr="00FA2789">
              <w:t>3.2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Аппликация из мятой бумаги  «Ветка  смородины»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sz w:val="20"/>
                <w:szCs w:val="20"/>
              </w:rPr>
            </w:pPr>
            <w:r w:rsidRPr="00FA2789">
              <w:rPr>
                <w:sz w:val="20"/>
                <w:szCs w:val="20"/>
              </w:rPr>
              <w:t>22.11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12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  <w:jc w:val="both"/>
            </w:pPr>
            <w:r w:rsidRPr="00FA2789">
              <w:t>3.3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Обрывная аппликация «Птичка».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sz w:val="20"/>
                <w:szCs w:val="20"/>
              </w:rPr>
            </w:pPr>
            <w:r w:rsidRPr="00FA2789">
              <w:rPr>
                <w:sz w:val="20"/>
                <w:szCs w:val="20"/>
              </w:rPr>
              <w:t>29.11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13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  <w:jc w:val="both"/>
            </w:pPr>
            <w:r w:rsidRPr="00FA2789">
              <w:t>3.4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Пригласительный билет на новогодний праздник.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sz w:val="20"/>
                <w:szCs w:val="20"/>
              </w:rPr>
            </w:pPr>
            <w:r w:rsidRPr="00FA2789">
              <w:rPr>
                <w:sz w:val="20"/>
                <w:szCs w:val="20"/>
              </w:rPr>
              <w:t>06.12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14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  <w:jc w:val="both"/>
            </w:pPr>
            <w:r w:rsidRPr="00FA2789">
              <w:t>3.5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Гофрированная новогодняя  подвеска  «Шар».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sz w:val="20"/>
                <w:szCs w:val="20"/>
              </w:rPr>
            </w:pPr>
            <w:r w:rsidRPr="00FA2789">
              <w:rPr>
                <w:sz w:val="20"/>
                <w:szCs w:val="20"/>
              </w:rPr>
              <w:t>13.12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15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  <w:jc w:val="both"/>
            </w:pPr>
            <w:r w:rsidRPr="00FA2789">
              <w:t>3.6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Новогодние  снежинки.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sz w:val="20"/>
                <w:szCs w:val="20"/>
              </w:rPr>
            </w:pPr>
            <w:r w:rsidRPr="00FA2789">
              <w:rPr>
                <w:sz w:val="20"/>
                <w:szCs w:val="20"/>
              </w:rPr>
              <w:t>20.12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16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  <w:jc w:val="both"/>
            </w:pPr>
            <w:r w:rsidRPr="00FA2789">
              <w:t>3.7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Мозаика из бумаги  «Аквариум».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sz w:val="20"/>
                <w:szCs w:val="20"/>
              </w:rPr>
            </w:pPr>
            <w:r w:rsidRPr="00FA2789">
              <w:rPr>
                <w:sz w:val="20"/>
                <w:szCs w:val="20"/>
              </w:rPr>
              <w:t>27.12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17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  <w:jc w:val="both"/>
            </w:pPr>
            <w:r w:rsidRPr="00FA2789">
              <w:t>3.8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Мозаика из бумаги «Море».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sz w:val="20"/>
                <w:szCs w:val="20"/>
              </w:rPr>
            </w:pPr>
            <w:r w:rsidRPr="00FA2789">
              <w:rPr>
                <w:sz w:val="20"/>
                <w:szCs w:val="20"/>
              </w:rPr>
              <w:t>17.01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18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  <w:jc w:val="both"/>
            </w:pPr>
            <w:r w:rsidRPr="00FA2789">
              <w:t>3.9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Модель  из  бумаги   «Парусник».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sz w:val="20"/>
                <w:szCs w:val="20"/>
              </w:rPr>
            </w:pPr>
            <w:r w:rsidRPr="00FA2789">
              <w:rPr>
                <w:sz w:val="20"/>
                <w:szCs w:val="20"/>
              </w:rPr>
              <w:t>24.01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19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 w:right="-108"/>
              <w:jc w:val="both"/>
            </w:pPr>
            <w:r w:rsidRPr="00FA2789">
              <w:t>3.10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Модель  из  бумаги   «Лодочка».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sz w:val="20"/>
                <w:szCs w:val="20"/>
              </w:rPr>
            </w:pPr>
            <w:r w:rsidRPr="00FA2789">
              <w:rPr>
                <w:sz w:val="20"/>
                <w:szCs w:val="20"/>
              </w:rPr>
              <w:t>31.01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20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 w:right="-108"/>
              <w:jc w:val="both"/>
            </w:pPr>
            <w:r w:rsidRPr="00FA2789">
              <w:t>3.11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 xml:space="preserve">Плетение  из  полосок бумаги. Шахматный узор. 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sz w:val="20"/>
                <w:szCs w:val="20"/>
              </w:rPr>
            </w:pPr>
            <w:r w:rsidRPr="00FA2789">
              <w:rPr>
                <w:sz w:val="20"/>
                <w:szCs w:val="20"/>
              </w:rPr>
              <w:t>14.02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21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 w:right="-108"/>
              <w:jc w:val="both"/>
            </w:pPr>
            <w:r w:rsidRPr="00FA2789">
              <w:t>3.12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Плетение  из  полосок бумаги  «Мухомор».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A2789">
              <w:rPr>
                <w:iCs/>
                <w:sz w:val="20"/>
                <w:szCs w:val="20"/>
              </w:rPr>
              <w:t>21.02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22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 w:right="-108"/>
              <w:jc w:val="both"/>
            </w:pPr>
            <w:r w:rsidRPr="00FA2789">
              <w:t>3.13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Аппликация  из полосок бумаги  «Цветы».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A2789">
              <w:rPr>
                <w:iCs/>
                <w:sz w:val="20"/>
                <w:szCs w:val="20"/>
              </w:rPr>
              <w:t>28.02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23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 w:right="-108"/>
              <w:jc w:val="both"/>
            </w:pPr>
            <w:r w:rsidRPr="00FA2789">
              <w:t>3.14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Модель из  бумаги   городского транспорта.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A2789">
              <w:rPr>
                <w:iCs/>
                <w:sz w:val="20"/>
                <w:szCs w:val="20"/>
              </w:rPr>
              <w:t>07.03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24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 w:right="-108"/>
              <w:jc w:val="both"/>
            </w:pPr>
            <w:r w:rsidRPr="00FA2789">
              <w:t>3.15</w:t>
            </w:r>
          </w:p>
        </w:tc>
        <w:tc>
          <w:tcPr>
            <w:tcW w:w="702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</w:pPr>
            <w:r w:rsidRPr="00FA2789">
              <w:t>Модель из  бумаги   городского транспорта.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  <w:r w:rsidRPr="00FA2789">
              <w:rPr>
                <w:sz w:val="20"/>
                <w:szCs w:val="20"/>
              </w:rPr>
              <w:t>14.03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</w:p>
        </w:tc>
        <w:tc>
          <w:tcPr>
            <w:tcW w:w="7560" w:type="dxa"/>
            <w:gridSpan w:val="2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right"/>
              <w:rPr>
                <w:iCs/>
              </w:rPr>
            </w:pPr>
            <w:r w:rsidRPr="00FA2789">
              <w:rPr>
                <w:iCs/>
              </w:rPr>
              <w:t>Итого   по  разделу: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b/>
                <w:iCs/>
              </w:rPr>
            </w:pPr>
            <w:r w:rsidRPr="00FA2789">
              <w:rPr>
                <w:b/>
                <w:iCs/>
              </w:rPr>
              <w:t>15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</w:tr>
      <w:tr w:rsidR="00FA2789" w:rsidRPr="00FA2789" w:rsidTr="007D00BD">
        <w:tc>
          <w:tcPr>
            <w:tcW w:w="8028" w:type="dxa"/>
            <w:gridSpan w:val="3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</w:pPr>
            <w:r w:rsidRPr="00FA2789">
              <w:rPr>
                <w:b/>
              </w:rPr>
              <w:t xml:space="preserve">Раздел 4.     Текстильные материалы.   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  <w:jc w:val="center"/>
              <w:rPr>
                <w:b/>
              </w:rPr>
            </w:pPr>
            <w:r w:rsidRPr="00FA2789">
              <w:rPr>
                <w:b/>
              </w:rPr>
              <w:t>9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25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  <w:jc w:val="both"/>
            </w:pPr>
            <w:r w:rsidRPr="00FA2789">
              <w:t>4.1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Виды тканей. ТБ при  работе с иглой.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/>
                <w:iCs/>
              </w:rPr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/>
                <w:iCs/>
                <w:sz w:val="20"/>
                <w:szCs w:val="20"/>
              </w:rPr>
            </w:pPr>
            <w:r w:rsidRPr="00FA2789">
              <w:rPr>
                <w:sz w:val="20"/>
                <w:szCs w:val="20"/>
              </w:rPr>
              <w:t>21.03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26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  <w:jc w:val="both"/>
            </w:pPr>
            <w:r w:rsidRPr="00FA2789">
              <w:t>4.2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Вдевание нитки в иголку. Стежок</w:t>
            </w:r>
            <w:proofErr w:type="gramStart"/>
            <w:r w:rsidRPr="00FA2789">
              <w:t>..</w:t>
            </w:r>
            <w:proofErr w:type="gramEnd"/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/>
                <w:iCs/>
              </w:rPr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A2789">
              <w:rPr>
                <w:iCs/>
                <w:sz w:val="20"/>
                <w:szCs w:val="20"/>
              </w:rPr>
              <w:t>04.04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27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  <w:jc w:val="both"/>
            </w:pPr>
            <w:r w:rsidRPr="00FA2789">
              <w:t>4.3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Обработка края салфетки  бахромой.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/>
                <w:iCs/>
              </w:rPr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A2789">
              <w:rPr>
                <w:iCs/>
                <w:sz w:val="20"/>
                <w:szCs w:val="20"/>
              </w:rPr>
              <w:t>11.04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28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  <w:jc w:val="both"/>
            </w:pPr>
            <w:r w:rsidRPr="00FA2789">
              <w:t>4.4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Аппликация из ткани «Дом  с садом»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  <w:r w:rsidRPr="00FA2789">
              <w:rPr>
                <w:sz w:val="20"/>
                <w:szCs w:val="20"/>
              </w:rPr>
              <w:t>18.04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29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  <w:jc w:val="both"/>
            </w:pPr>
            <w:r w:rsidRPr="00FA2789">
              <w:t>4.5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Игольница.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  <w:r w:rsidRPr="00FA2789">
              <w:rPr>
                <w:sz w:val="20"/>
                <w:szCs w:val="20"/>
              </w:rPr>
              <w:t>25.04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30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  <w:jc w:val="both"/>
            </w:pPr>
            <w:r w:rsidRPr="00FA2789">
              <w:t>4.6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Игольница.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  <w:r w:rsidRPr="00FA2789">
              <w:rPr>
                <w:sz w:val="20"/>
                <w:szCs w:val="20"/>
              </w:rPr>
              <w:t>16.05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31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4944"/>
              </w:tabs>
              <w:ind w:left="-108"/>
              <w:jc w:val="both"/>
            </w:pPr>
            <w:r w:rsidRPr="00FA2789">
              <w:t>4.7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Подвески  из лоскутов ткани.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  <w:r w:rsidRPr="00FA2789">
              <w:rPr>
                <w:sz w:val="20"/>
                <w:szCs w:val="20"/>
              </w:rPr>
              <w:t>23.05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32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  <w:ind w:left="-108"/>
            </w:pPr>
            <w:r w:rsidRPr="00FA2789">
              <w:t>4.8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Цветочная  композиция  из  ниток.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A2789">
              <w:rPr>
                <w:iCs/>
              </w:rPr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  <w:r w:rsidRPr="00FA2789">
              <w:rPr>
                <w:sz w:val="20"/>
                <w:szCs w:val="20"/>
              </w:rPr>
              <w:t>27.05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  <w:r w:rsidRPr="00FA2789">
              <w:t>33</w:t>
            </w:r>
          </w:p>
        </w:tc>
        <w:tc>
          <w:tcPr>
            <w:tcW w:w="54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  <w:ind w:left="-108"/>
            </w:pPr>
            <w:r w:rsidRPr="00FA2789">
              <w:t>4.9</w:t>
            </w:r>
          </w:p>
        </w:tc>
        <w:tc>
          <w:tcPr>
            <w:tcW w:w="7020" w:type="dxa"/>
          </w:tcPr>
          <w:p w:rsidR="00FA2789" w:rsidRPr="00FA2789" w:rsidRDefault="00FA2789" w:rsidP="00FA2789">
            <w:r w:rsidRPr="00FA2789">
              <w:t>Цветочная  композиция  из  ниток.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  <w:jc w:val="center"/>
            </w:pPr>
            <w:r w:rsidRPr="00FA2789">
              <w:t>1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  <w:r w:rsidRPr="00FA2789">
              <w:rPr>
                <w:sz w:val="20"/>
                <w:szCs w:val="20"/>
              </w:rPr>
              <w:t>30.05</w:t>
            </w: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</w:p>
        </w:tc>
        <w:tc>
          <w:tcPr>
            <w:tcW w:w="7560" w:type="dxa"/>
            <w:gridSpan w:val="2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right"/>
              <w:rPr>
                <w:iCs/>
              </w:rPr>
            </w:pPr>
            <w:r w:rsidRPr="00FA2789">
              <w:rPr>
                <w:iCs/>
              </w:rPr>
              <w:t>Итого   по  разделу: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b/>
                <w:iCs/>
              </w:rPr>
            </w:pPr>
            <w:r w:rsidRPr="00FA2789">
              <w:rPr>
                <w:b/>
                <w:iCs/>
              </w:rPr>
              <w:t>9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</w:tr>
      <w:tr w:rsidR="00FA2789" w:rsidRPr="00FA2789" w:rsidTr="007D00BD">
        <w:tc>
          <w:tcPr>
            <w:tcW w:w="468" w:type="dxa"/>
          </w:tcPr>
          <w:p w:rsidR="00FA2789" w:rsidRPr="00FA2789" w:rsidRDefault="00FA2789" w:rsidP="00FA2789">
            <w:pPr>
              <w:tabs>
                <w:tab w:val="left" w:pos="4944"/>
              </w:tabs>
            </w:pPr>
          </w:p>
        </w:tc>
        <w:tc>
          <w:tcPr>
            <w:tcW w:w="7560" w:type="dxa"/>
            <w:gridSpan w:val="2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  <w:jc w:val="right"/>
            </w:pPr>
            <w:r w:rsidRPr="00FA2789">
              <w:t>Всего  по  курсу:</w:t>
            </w:r>
          </w:p>
        </w:tc>
        <w:tc>
          <w:tcPr>
            <w:tcW w:w="72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  <w:jc w:val="center"/>
              <w:rPr>
                <w:b/>
              </w:rPr>
            </w:pPr>
            <w:r w:rsidRPr="00FA2789">
              <w:rPr>
                <w:b/>
              </w:rPr>
              <w:t>33</w:t>
            </w:r>
          </w:p>
        </w:tc>
        <w:tc>
          <w:tcPr>
            <w:tcW w:w="108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</w:pPr>
          </w:p>
        </w:tc>
        <w:tc>
          <w:tcPr>
            <w:tcW w:w="1260" w:type="dxa"/>
          </w:tcPr>
          <w:p w:rsidR="00FA2789" w:rsidRPr="00FA2789" w:rsidRDefault="00FA2789" w:rsidP="00FA2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</w:tr>
    </w:tbl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</w:pPr>
    </w:p>
    <w:p w:rsidR="00FA2789" w:rsidRPr="00FA2789" w:rsidRDefault="00FA2789" w:rsidP="00FA2789">
      <w:pPr>
        <w:tabs>
          <w:tab w:val="left" w:pos="0"/>
        </w:tabs>
        <w:autoSpaceDE w:val="0"/>
        <w:autoSpaceDN w:val="0"/>
        <w:adjustRightInd w:val="0"/>
        <w:spacing w:line="245" w:lineRule="exact"/>
      </w:pPr>
    </w:p>
    <w:p w:rsidR="00FA2789" w:rsidRPr="00FA2789" w:rsidRDefault="00FA2789" w:rsidP="00FA2789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FA2789" w:rsidRPr="00FA2789" w:rsidRDefault="00FA2789" w:rsidP="00FA2789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FA2789" w:rsidRPr="00FA2789" w:rsidRDefault="00FA2789" w:rsidP="00FA2789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FA2789" w:rsidRPr="00FA2789" w:rsidRDefault="00FA2789" w:rsidP="00FA2789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FA2789" w:rsidRPr="00FA2789" w:rsidRDefault="00FA2789" w:rsidP="00FA2789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lang w:val="en-US"/>
        </w:rPr>
      </w:pPr>
    </w:p>
    <w:p w:rsidR="00FA2789" w:rsidRPr="00FA2789" w:rsidRDefault="00FA2789" w:rsidP="00FA2789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FA2789">
        <w:rPr>
          <w:b/>
          <w:i/>
          <w:color w:val="000000"/>
          <w:sz w:val="28"/>
          <w:szCs w:val="28"/>
        </w:rPr>
        <w:t>Список   литературы</w:t>
      </w:r>
    </w:p>
    <w:p w:rsidR="00FA2789" w:rsidRPr="00FA2789" w:rsidRDefault="00FA2789" w:rsidP="00FA2789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u w:val="single"/>
        </w:rPr>
      </w:pPr>
      <w:r w:rsidRPr="00FA2789">
        <w:rPr>
          <w:b/>
          <w:i/>
          <w:color w:val="000000"/>
          <w:u w:val="single"/>
        </w:rPr>
        <w:t>для учителя:</w:t>
      </w:r>
    </w:p>
    <w:p w:rsidR="00FA2789" w:rsidRPr="00FA2789" w:rsidRDefault="00FA2789" w:rsidP="00FA2789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u w:val="single"/>
        </w:rPr>
      </w:pPr>
    </w:p>
    <w:p w:rsidR="00FA2789" w:rsidRPr="00FA2789" w:rsidRDefault="00FA2789" w:rsidP="00FA2789">
      <w:pPr>
        <w:jc w:val="both"/>
      </w:pPr>
      <w:r w:rsidRPr="00FA2789">
        <w:lastRenderedPageBreak/>
        <w:t xml:space="preserve">1. «Перспективная начальная школа»   Программы четырёхлетней школы, М., Академкнига/Учебник, 2009,  </w:t>
      </w:r>
      <w:proofErr w:type="spellStart"/>
      <w:proofErr w:type="gramStart"/>
      <w:r w:rsidRPr="00FA2789">
        <w:t>стр</w:t>
      </w:r>
      <w:proofErr w:type="spellEnd"/>
      <w:proofErr w:type="gramEnd"/>
      <w:r w:rsidRPr="00FA2789">
        <w:t xml:space="preserve"> 143-145.</w:t>
      </w:r>
    </w:p>
    <w:p w:rsidR="00FA2789" w:rsidRPr="00FA2789" w:rsidRDefault="00FA2789" w:rsidP="00FA2789">
      <w:r w:rsidRPr="00FA2789">
        <w:t xml:space="preserve">2. Рагозина Т.М., Гринева А.А. Технология. 1 класс. Учебник. — М.: Академкнига/Учебник, 2009. </w:t>
      </w:r>
    </w:p>
    <w:p w:rsidR="00FA2789" w:rsidRPr="00FA2789" w:rsidRDefault="00FA2789" w:rsidP="00FA2789">
      <w:r w:rsidRPr="00FA2789">
        <w:t xml:space="preserve">3. Рагозина Т.М. Технология. 1 класс: Методическое пособие для учителя. — </w:t>
      </w:r>
      <w:proofErr w:type="spellStart"/>
      <w:r w:rsidRPr="00FA2789">
        <w:t>М.:Академкнига</w:t>
      </w:r>
      <w:proofErr w:type="spellEnd"/>
      <w:r w:rsidRPr="00FA2789">
        <w:t>/Учебник, 2009.</w:t>
      </w:r>
    </w:p>
    <w:p w:rsidR="00FA2789" w:rsidRPr="00FA2789" w:rsidRDefault="00FA2789" w:rsidP="00FA2789">
      <w:pPr>
        <w:rPr>
          <w:b/>
          <w:i/>
          <w:u w:val="single"/>
        </w:rPr>
      </w:pPr>
    </w:p>
    <w:p w:rsidR="00FA2789" w:rsidRPr="00FA2789" w:rsidRDefault="00FA2789" w:rsidP="00FA2789">
      <w:pPr>
        <w:rPr>
          <w:b/>
          <w:i/>
          <w:u w:val="single"/>
        </w:rPr>
      </w:pPr>
    </w:p>
    <w:p w:rsidR="00FA2789" w:rsidRPr="00FA2789" w:rsidRDefault="00FA2789" w:rsidP="00FA2789">
      <w:pPr>
        <w:rPr>
          <w:b/>
          <w:i/>
          <w:u w:val="single"/>
        </w:rPr>
      </w:pPr>
      <w:r w:rsidRPr="00FA2789">
        <w:rPr>
          <w:b/>
          <w:i/>
          <w:u w:val="single"/>
        </w:rPr>
        <w:t>для  обучающихся:</w:t>
      </w:r>
    </w:p>
    <w:p w:rsidR="00FA2789" w:rsidRPr="00FA2789" w:rsidRDefault="00FA2789" w:rsidP="00FA2789">
      <w:pPr>
        <w:rPr>
          <w:b/>
          <w:i/>
          <w:u w:val="single"/>
        </w:rPr>
      </w:pPr>
    </w:p>
    <w:p w:rsidR="00FA2789" w:rsidRPr="00FA2789" w:rsidRDefault="00FA2789" w:rsidP="00FA2789">
      <w:r w:rsidRPr="00FA2789">
        <w:t xml:space="preserve">1. Рагозина Т.М., Гринева А.А. Технология. 1 класс. Учебник. — М.: Академкнига/Учебник, 2009. </w:t>
      </w:r>
    </w:p>
    <w:p w:rsidR="00FE32E2" w:rsidRPr="00FE32E2" w:rsidRDefault="00FA2789" w:rsidP="00FE32E2">
      <w:r>
        <w:t>Просв</w:t>
      </w:r>
      <w:r w:rsidR="00FE32E2" w:rsidRPr="00FE32E2">
        <w:t xml:space="preserve">ещение, 2009. </w:t>
      </w:r>
      <w:bookmarkStart w:id="0" w:name="_GoBack"/>
      <w:bookmarkEnd w:id="0"/>
    </w:p>
    <w:sectPr w:rsidR="00FE32E2" w:rsidRPr="00FE32E2" w:rsidSect="0029339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DEBE5E"/>
    <w:lvl w:ilvl="0">
      <w:numFmt w:val="bullet"/>
      <w:lvlText w:val="*"/>
      <w:lvlJc w:val="left"/>
    </w:lvl>
  </w:abstractNum>
  <w:abstractNum w:abstractNumId="1">
    <w:nsid w:val="0C984772"/>
    <w:multiLevelType w:val="hybridMultilevel"/>
    <w:tmpl w:val="24A8AE7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753A70"/>
    <w:multiLevelType w:val="hybridMultilevel"/>
    <w:tmpl w:val="2DE4FFD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CA02B2"/>
    <w:multiLevelType w:val="hybridMultilevel"/>
    <w:tmpl w:val="2C840F1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BD128D"/>
    <w:multiLevelType w:val="hybridMultilevel"/>
    <w:tmpl w:val="753864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E872CE"/>
    <w:multiLevelType w:val="hybridMultilevel"/>
    <w:tmpl w:val="B5307BBA"/>
    <w:lvl w:ilvl="0" w:tplc="7310C56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>
    <w:nsid w:val="65274F2E"/>
    <w:multiLevelType w:val="hybridMultilevel"/>
    <w:tmpl w:val="AA285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8E"/>
    <w:rsid w:val="00293393"/>
    <w:rsid w:val="00396637"/>
    <w:rsid w:val="00425D36"/>
    <w:rsid w:val="004E19F2"/>
    <w:rsid w:val="005C608E"/>
    <w:rsid w:val="00AE354A"/>
    <w:rsid w:val="00CA0AF5"/>
    <w:rsid w:val="00F93994"/>
    <w:rsid w:val="00FA2789"/>
    <w:rsid w:val="00FE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93393"/>
    <w:pPr>
      <w:widowControl w:val="0"/>
      <w:autoSpaceDE w:val="0"/>
      <w:autoSpaceDN w:val="0"/>
      <w:adjustRightInd w:val="0"/>
      <w:spacing w:line="238" w:lineRule="exact"/>
      <w:ind w:firstLine="245"/>
      <w:jc w:val="both"/>
    </w:pPr>
    <w:rPr>
      <w:rFonts w:ascii="Microsoft Sans Serif" w:hAnsi="Microsoft Sans Serif"/>
    </w:rPr>
  </w:style>
  <w:style w:type="character" w:customStyle="1" w:styleId="FontStyle12">
    <w:name w:val="Font Style12"/>
    <w:basedOn w:val="a0"/>
    <w:rsid w:val="00293393"/>
    <w:rPr>
      <w:rFonts w:ascii="Microsoft Sans Serif" w:hAnsi="Microsoft Sans Serif" w:cs="Microsoft Sans Serif"/>
      <w:sz w:val="18"/>
      <w:szCs w:val="18"/>
    </w:rPr>
  </w:style>
  <w:style w:type="character" w:styleId="a3">
    <w:name w:val="Emphasis"/>
    <w:basedOn w:val="a0"/>
    <w:qFormat/>
    <w:rsid w:val="00293393"/>
    <w:rPr>
      <w:i/>
      <w:iCs/>
    </w:rPr>
  </w:style>
  <w:style w:type="paragraph" w:customStyle="1" w:styleId="body">
    <w:name w:val="body"/>
    <w:basedOn w:val="a"/>
    <w:rsid w:val="002933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93393"/>
    <w:pPr>
      <w:widowControl w:val="0"/>
      <w:autoSpaceDE w:val="0"/>
      <w:autoSpaceDN w:val="0"/>
      <w:adjustRightInd w:val="0"/>
      <w:spacing w:line="238" w:lineRule="exact"/>
      <w:ind w:firstLine="245"/>
      <w:jc w:val="both"/>
    </w:pPr>
    <w:rPr>
      <w:rFonts w:ascii="Microsoft Sans Serif" w:hAnsi="Microsoft Sans Serif"/>
    </w:rPr>
  </w:style>
  <w:style w:type="character" w:customStyle="1" w:styleId="FontStyle12">
    <w:name w:val="Font Style12"/>
    <w:basedOn w:val="a0"/>
    <w:rsid w:val="00293393"/>
    <w:rPr>
      <w:rFonts w:ascii="Microsoft Sans Serif" w:hAnsi="Microsoft Sans Serif" w:cs="Microsoft Sans Serif"/>
      <w:sz w:val="18"/>
      <w:szCs w:val="18"/>
    </w:rPr>
  </w:style>
  <w:style w:type="character" w:styleId="a3">
    <w:name w:val="Emphasis"/>
    <w:basedOn w:val="a0"/>
    <w:qFormat/>
    <w:rsid w:val="00293393"/>
    <w:rPr>
      <w:i/>
      <w:iCs/>
    </w:rPr>
  </w:style>
  <w:style w:type="paragraph" w:customStyle="1" w:styleId="body">
    <w:name w:val="body"/>
    <w:basedOn w:val="a"/>
    <w:rsid w:val="002933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717</Words>
  <Characters>4090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5</cp:revision>
  <dcterms:created xsi:type="dcterms:W3CDTF">2013-02-23T10:20:00Z</dcterms:created>
  <dcterms:modified xsi:type="dcterms:W3CDTF">2013-02-23T10:30:00Z</dcterms:modified>
</cp:coreProperties>
</file>