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5F" w:rsidRPr="001E41AC" w:rsidRDefault="0043565F" w:rsidP="00435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>Праздник «Прощание с Азбукой».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41AC">
        <w:rPr>
          <w:rFonts w:ascii="Times New Roman" w:hAnsi="Times New Roman" w:cs="Times New Roman"/>
          <w:b/>
          <w:bCs/>
          <w:sz w:val="24"/>
          <w:szCs w:val="24"/>
        </w:rPr>
        <w:t>(Оформление.</w:t>
      </w:r>
      <w:proofErr w:type="gramEnd"/>
      <w:r w:rsidRPr="001E41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E41AC">
        <w:rPr>
          <w:rFonts w:ascii="Times New Roman" w:hAnsi="Times New Roman" w:cs="Times New Roman"/>
          <w:sz w:val="24"/>
          <w:szCs w:val="24"/>
        </w:rPr>
        <w:t xml:space="preserve">Зал украшен шарами. На плакатах пословицы. Человек без книги, что птица без крыльев.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 xml:space="preserve">Кто много читает, тот много знает.) </w:t>
      </w:r>
      <w:proofErr w:type="gramEnd"/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Дорогие ребята! Совсем недавно было 1 сентября, и вы впервые переступили порог школы.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Прошло несколько месяцев, и вы научились читать. Сегодня мы собрались, чтобы попрощаться с азбукой.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Зима за окном стоит, снег в воздухе кружится.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А нам сегодня предстоит с азбукой проститься.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Первоклассники рядами стройными идут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Первой книге, мудрой книге отдают салют!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Сегодня в нашей стране прибавилось много читающих детей потому, что во всех школах в это время учащиеся закончили читать азбуку. Мы поздравляем, Вас, дорогие ребята, с первой школьной победой – окончанием азбуки. Желаем вам дальнейших успехов в учении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».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Нас научила азбука читать, слова на слоги разделять,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Открыла тайны многих книг. К ней любой из нас привык!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Как хорошо уметь читать, не надо к маме приставать,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Не надо к бабушке идти, «Прочти, пожалуйста, прочти!»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Не надо умолять сестрицу: «Ну, прочитай ещё страницу!»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Не надо звать, не надо ждать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А можно взять и прочитать.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Давайте, ребята, покажите нашим гостям, чему вы научились за это время в школе, как вы умеете читать.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(читаются пословицы на стенах)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-Молодцы. Ну, а кто вам помог, дети, научиться читать?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- Учительница.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lastRenderedPageBreak/>
        <w:t xml:space="preserve">     -Кто ещё?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- Родители, азбука.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Правильно, научила вас читать учительница, азбука, помогали родители.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А где же сама азбука? Без него не получится праздника.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Азбука, азбука! Где ты?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Азбука.</w:t>
      </w:r>
    </w:p>
    <w:p w:rsidR="0043565F" w:rsidRPr="001E41AC" w:rsidRDefault="0043565F" w:rsidP="0043565F">
      <w:pPr>
        <w:spacing w:before="100" w:beforeAutospacing="1" w:after="100" w:afterAutospacing="1" w:line="315" w:lineRule="atLeast"/>
        <w:ind w:left="720"/>
        <w:jc w:val="both"/>
        <w:rPr>
          <w:rStyle w:val="10"/>
          <w:b/>
          <w:bCs/>
          <w:color w:val="333333"/>
          <w:shd w:val="clear" w:color="auto" w:fill="FFFFFF"/>
        </w:rPr>
      </w:pPr>
      <w:r w:rsidRPr="001E41AC">
        <w:rPr>
          <w:rFonts w:ascii="Times New Roman" w:hAnsi="Times New Roman" w:cs="Times New Roman"/>
          <w:sz w:val="24"/>
          <w:szCs w:val="24"/>
        </w:rPr>
        <w:t>Здравствуйте, дети, я слышала, как вы меня звали, я пришла.</w:t>
      </w:r>
      <w:r w:rsidRPr="001E41AC">
        <w:rPr>
          <w:rStyle w:val="10"/>
          <w:b/>
          <w:bCs/>
          <w:color w:val="333333"/>
          <w:shd w:val="clear" w:color="auto" w:fill="FFFFFF"/>
        </w:rPr>
        <w:t xml:space="preserve"> Хочу с вами поиграть.</w:t>
      </w:r>
    </w:p>
    <w:p w:rsidR="0043565F" w:rsidRPr="001E41AC" w:rsidRDefault="0043565F" w:rsidP="0043565F">
      <w:pPr>
        <w:spacing w:before="100" w:beforeAutospacing="1" w:after="100" w:afterAutospacing="1" w:line="315" w:lineRule="atLeast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2:</w:t>
      </w: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 Угадай букву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1. Эта буква широка и похожа на жука. (Ж)  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2. В этой букве нет угла - до того она кругла.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До того она кругла - укатиться бы могла. (О)  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3. С этой буквой на носу филин прячется в лесу. (Ф)  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4. На эту букву посмотри - она совсем как цифра 3. (З)  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5. Палочка и палочка, между ними галочка.</w:t>
      </w:r>
    </w:p>
    <w:p w:rsidR="0043565F" w:rsidRPr="001E41AC" w:rsidRDefault="0043565F" w:rsidP="0043565F">
      <w:pPr>
        <w:spacing w:before="100" w:beforeAutospacing="1" w:after="100" w:afterAutospacing="1" w:line="315" w:lineRule="atLeast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   И понятно сразу всем: получилась буква ... (М)  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Азбука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Вы научились читать, а умеете ли вы отгадывать загадки?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Не рубашка, а сшита,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Не человек, а рассказывает. (Книга)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Чёрные, кривые, от рожденья все немые.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lastRenderedPageBreak/>
        <w:t>Станут в ряд – сейчас заговорят. (Буквы)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Замарашка, озорница вдруг уселась на страницу,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Из-за этой баловницы получил я единицу. (Клякса)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Букв сначала мы не знали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Мамы сказки нам читали, а теперь читаем сами.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Подружились сказки с нами!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Молодцы! Загадки умеете отгадывать. Хочу проверить, знаете ли вы сказки.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С букварём шагает в школу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В полотняный балаган.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Как зовётся эта книжка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Как зовётся сам мальчишка?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(Буратино)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pStyle w:val="1"/>
      </w:pPr>
      <w:r w:rsidRPr="001E41AC">
        <w:t>Садись на меня, Айболит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И как большой пароход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Тебя увезу я вперёд.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(К. Чуковский «Доктор Айболит»)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Вот теперь тебя люблю я,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Вот теперь тебя хвалю я,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Наконец-то ты,  </w:t>
      </w:r>
      <w:proofErr w:type="spellStart"/>
      <w:r w:rsidRPr="001E41AC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>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41AC"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 xml:space="preserve"> угодил.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(К.Чуковский «</w:t>
      </w:r>
      <w:proofErr w:type="spellStart"/>
      <w:r w:rsidRPr="001E41AC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>»)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lastRenderedPageBreak/>
        <w:t>Старик вышел к морю, он невод забросил.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Кого-то поймает, о чём-то попросит.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(А.С. Пушкин «Сказка о золотой рыбке»)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Кто сидел на моём стульчике и сломал его?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(Три медведя)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t xml:space="preserve">Теперь хочу послушать, как вы </w:t>
      </w:r>
      <w:proofErr w:type="gramStart"/>
      <w:r w:rsidRPr="001E41AC">
        <w:t xml:space="preserve">поёт </w:t>
      </w:r>
      <w:r w:rsidRPr="001E41AC">
        <w:rPr>
          <w:b/>
          <w:bCs/>
          <w:i/>
          <w:iCs/>
          <w:color w:val="000000"/>
        </w:rPr>
        <w:t>Дети поют</w:t>
      </w:r>
      <w:proofErr w:type="gramEnd"/>
      <w:r w:rsidRPr="001E41AC">
        <w:rPr>
          <w:b/>
          <w:bCs/>
          <w:i/>
          <w:iCs/>
          <w:color w:val="000000"/>
        </w:rPr>
        <w:t xml:space="preserve"> частушки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Мы собрали пап и мам,</w:t>
      </w:r>
      <w:r w:rsidRPr="001E41AC">
        <w:rPr>
          <w:color w:val="000000"/>
        </w:rPr>
        <w:br/>
        <w:t>Но не для потехи.</w:t>
      </w:r>
      <w:r w:rsidRPr="001E41AC">
        <w:rPr>
          <w:color w:val="000000"/>
        </w:rPr>
        <w:br/>
        <w:t>Мы сегодня рапортуем</w:t>
      </w:r>
      <w:proofErr w:type="gramStart"/>
      <w:r w:rsidRPr="001E41AC">
        <w:rPr>
          <w:color w:val="000000"/>
        </w:rPr>
        <w:br/>
        <w:t>П</w:t>
      </w:r>
      <w:proofErr w:type="gramEnd"/>
      <w:r w:rsidRPr="001E41AC">
        <w:rPr>
          <w:color w:val="000000"/>
        </w:rPr>
        <w:t>ро своих успехи.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proofErr w:type="spellStart"/>
      <w:r w:rsidRPr="001E41AC">
        <w:rPr>
          <w:color w:val="000000"/>
        </w:rPr>
        <w:t>Елочки-сосёночки</w:t>
      </w:r>
      <w:proofErr w:type="spellEnd"/>
      <w:r w:rsidRPr="001E41AC">
        <w:rPr>
          <w:rStyle w:val="apple-converted-space"/>
          <w:color w:val="000000"/>
        </w:rPr>
        <w:t> </w:t>
      </w:r>
      <w:r w:rsidRPr="001E41AC">
        <w:rPr>
          <w:color w:val="000000"/>
        </w:rPr>
        <w:br/>
        <w:t>Колкие, зеленые,</w:t>
      </w:r>
      <w:r w:rsidRPr="001E41AC">
        <w:rPr>
          <w:color w:val="000000"/>
        </w:rPr>
        <w:br/>
        <w:t>Все ребята – первоклашки</w:t>
      </w:r>
      <w:proofErr w:type="gramStart"/>
      <w:r w:rsidRPr="001E41AC">
        <w:rPr>
          <w:color w:val="000000"/>
        </w:rPr>
        <w:br/>
        <w:t>В</w:t>
      </w:r>
      <w:proofErr w:type="gramEnd"/>
      <w:r w:rsidRPr="001E41AC">
        <w:rPr>
          <w:color w:val="000000"/>
        </w:rPr>
        <w:t xml:space="preserve"> Азбуку влюбленные!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Мы в нарядах нынче новых,</w:t>
      </w:r>
      <w:r w:rsidRPr="001E41AC">
        <w:rPr>
          <w:color w:val="000000"/>
        </w:rPr>
        <w:br/>
        <w:t>И у всех счастливый вид,</w:t>
      </w:r>
      <w:r w:rsidRPr="001E41AC">
        <w:rPr>
          <w:color w:val="000000"/>
        </w:rPr>
        <w:br/>
        <w:t>Ведь сегодня мы досрочно</w:t>
      </w:r>
      <w:proofErr w:type="gramStart"/>
      <w:r w:rsidRPr="001E41AC">
        <w:rPr>
          <w:color w:val="000000"/>
        </w:rPr>
        <w:br/>
        <w:t>И</w:t>
      </w:r>
      <w:proofErr w:type="gramEnd"/>
      <w:r w:rsidRPr="001E41AC">
        <w:rPr>
          <w:color w:val="000000"/>
        </w:rPr>
        <w:t>зучили алфавит!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Разбудите меня ночью,</w:t>
      </w:r>
      <w:r w:rsidRPr="001E41AC">
        <w:rPr>
          <w:color w:val="000000"/>
        </w:rPr>
        <w:br/>
        <w:t xml:space="preserve">В самой </w:t>
      </w:r>
      <w:proofErr w:type="spellStart"/>
      <w:r w:rsidRPr="001E41AC">
        <w:rPr>
          <w:color w:val="000000"/>
        </w:rPr>
        <w:t>серединочке</w:t>
      </w:r>
      <w:proofErr w:type="spellEnd"/>
      <w:r w:rsidRPr="001E41AC">
        <w:rPr>
          <w:color w:val="000000"/>
        </w:rPr>
        <w:t>,</w:t>
      </w:r>
      <w:r w:rsidRPr="001E41AC">
        <w:rPr>
          <w:color w:val="000000"/>
        </w:rPr>
        <w:br/>
        <w:t>Расскажу вам алфавит</w:t>
      </w:r>
      <w:proofErr w:type="gramStart"/>
      <w:r w:rsidRPr="001E41AC">
        <w:rPr>
          <w:color w:val="000000"/>
        </w:rPr>
        <w:br/>
        <w:t>Б</w:t>
      </w:r>
      <w:proofErr w:type="gramEnd"/>
      <w:r w:rsidRPr="001E41AC">
        <w:rPr>
          <w:color w:val="000000"/>
        </w:rPr>
        <w:t xml:space="preserve">ез одной </w:t>
      </w:r>
      <w:proofErr w:type="spellStart"/>
      <w:r w:rsidRPr="001E41AC">
        <w:rPr>
          <w:color w:val="000000"/>
        </w:rPr>
        <w:t>запиночки</w:t>
      </w:r>
      <w:proofErr w:type="spellEnd"/>
      <w:r w:rsidRPr="001E41AC">
        <w:rPr>
          <w:color w:val="000000"/>
        </w:rPr>
        <w:t>.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Буквы гласные мы любим</w:t>
      </w:r>
      <w:proofErr w:type="gramStart"/>
      <w:r w:rsidRPr="001E41AC">
        <w:rPr>
          <w:color w:val="000000"/>
        </w:rPr>
        <w:br/>
        <w:t>И</w:t>
      </w:r>
      <w:proofErr w:type="gramEnd"/>
      <w:r w:rsidRPr="001E41AC">
        <w:rPr>
          <w:color w:val="000000"/>
        </w:rPr>
        <w:t xml:space="preserve"> все больше с каждым днем.</w:t>
      </w:r>
      <w:r w:rsidRPr="001E41AC">
        <w:rPr>
          <w:color w:val="000000"/>
        </w:rPr>
        <w:br/>
        <w:t>Мы не просто их читаем –</w:t>
      </w:r>
      <w:r w:rsidRPr="001E41AC">
        <w:rPr>
          <w:rStyle w:val="apple-converted-space"/>
          <w:color w:val="000000"/>
        </w:rPr>
        <w:t> </w:t>
      </w:r>
      <w:r w:rsidRPr="001E41AC">
        <w:rPr>
          <w:color w:val="000000"/>
        </w:rPr>
        <w:br/>
        <w:t>Эти буквы мы поем!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Ах</w:t>
      </w:r>
      <w:proofErr w:type="gramStart"/>
      <w:r w:rsidRPr="001E41AC">
        <w:rPr>
          <w:color w:val="000000"/>
        </w:rPr>
        <w:t>,</w:t>
      </w:r>
      <w:proofErr w:type="gramEnd"/>
      <w:r w:rsidRPr="001E41AC">
        <w:rPr>
          <w:color w:val="000000"/>
        </w:rPr>
        <w:t xml:space="preserve"> ты бабушка, моя,</w:t>
      </w:r>
      <w:r w:rsidRPr="001E41AC">
        <w:rPr>
          <w:color w:val="000000"/>
        </w:rPr>
        <w:br/>
        <w:t>Снова не согласна!</w:t>
      </w:r>
      <w:r w:rsidRPr="001E41AC">
        <w:rPr>
          <w:color w:val="000000"/>
        </w:rPr>
        <w:br/>
        <w:t>Ты запомни навсегда,</w:t>
      </w:r>
      <w:r w:rsidRPr="001E41AC">
        <w:rPr>
          <w:color w:val="000000"/>
        </w:rPr>
        <w:br/>
        <w:t>Есть лишь десять гласных.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proofErr w:type="spellStart"/>
      <w:proofErr w:type="gramStart"/>
      <w:r w:rsidRPr="001E41AC">
        <w:rPr>
          <w:color w:val="000000"/>
        </w:rPr>
        <w:lastRenderedPageBreak/>
        <w:t>Тыщу</w:t>
      </w:r>
      <w:proofErr w:type="spellEnd"/>
      <w:proofErr w:type="gramEnd"/>
      <w:r w:rsidRPr="001E41AC">
        <w:rPr>
          <w:color w:val="000000"/>
        </w:rPr>
        <w:t xml:space="preserve"> слов в минуту нынче,</w:t>
      </w:r>
      <w:r w:rsidRPr="001E41AC">
        <w:rPr>
          <w:color w:val="000000"/>
        </w:rPr>
        <w:br/>
        <w:t>Как машинка я строчу.</w:t>
      </w:r>
      <w:r w:rsidRPr="001E41AC">
        <w:rPr>
          <w:color w:val="000000"/>
        </w:rPr>
        <w:br/>
        <w:t>Я люблю вашу книжку</w:t>
      </w:r>
      <w:proofErr w:type="gramStart"/>
      <w:r w:rsidRPr="001E41AC">
        <w:rPr>
          <w:color w:val="000000"/>
        </w:rPr>
        <w:br/>
        <w:t>О</w:t>
      </w:r>
      <w:proofErr w:type="gramEnd"/>
      <w:r w:rsidRPr="001E41AC">
        <w:rPr>
          <w:color w:val="000000"/>
        </w:rPr>
        <w:t>дним махом “проглочу”!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С Азбукой кто не в ладу,</w:t>
      </w:r>
      <w:r w:rsidRPr="001E41AC">
        <w:rPr>
          <w:color w:val="000000"/>
        </w:rPr>
        <w:br/>
        <w:t>С тем я дружбу не веду.</w:t>
      </w:r>
      <w:r w:rsidRPr="001E41AC">
        <w:rPr>
          <w:color w:val="000000"/>
        </w:rPr>
        <w:br/>
        <w:t>У меня характер круг –</w:t>
      </w:r>
      <w:r w:rsidRPr="001E41AC">
        <w:rPr>
          <w:rStyle w:val="apple-converted-space"/>
          <w:color w:val="000000"/>
        </w:rPr>
        <w:t> </w:t>
      </w:r>
      <w:r w:rsidRPr="001E41AC">
        <w:rPr>
          <w:color w:val="000000"/>
        </w:rPr>
        <w:br/>
        <w:t>Уважаю с детства труд!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Почему малышей</w:t>
      </w:r>
      <w:r w:rsidRPr="001E41AC">
        <w:rPr>
          <w:color w:val="000000"/>
        </w:rPr>
        <w:br/>
        <w:t>Мокрые реснички?</w:t>
      </w:r>
      <w:r w:rsidRPr="001E41AC">
        <w:rPr>
          <w:color w:val="000000"/>
        </w:rPr>
        <w:br/>
        <w:t>Потому что в Азбуке</w:t>
      </w:r>
      <w:proofErr w:type="gramStart"/>
      <w:r w:rsidRPr="001E41AC">
        <w:rPr>
          <w:color w:val="000000"/>
        </w:rPr>
        <w:br/>
        <w:t>К</w:t>
      </w:r>
      <w:proofErr w:type="gramEnd"/>
      <w:r w:rsidRPr="001E41AC">
        <w:rPr>
          <w:color w:val="000000"/>
        </w:rPr>
        <w:t>ончились странички.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Припев: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Мы простимся с Азбукой,</w:t>
      </w:r>
      <w:r w:rsidRPr="001E41AC">
        <w:rPr>
          <w:color w:val="000000"/>
        </w:rPr>
        <w:br/>
        <w:t>И рукой помашем,</w:t>
      </w:r>
      <w:r w:rsidRPr="001E41AC">
        <w:rPr>
          <w:color w:val="000000"/>
        </w:rPr>
        <w:br/>
        <w:t>И спасибо десять раз</w:t>
      </w:r>
      <w:r w:rsidRPr="001E41AC">
        <w:rPr>
          <w:color w:val="000000"/>
        </w:rPr>
        <w:br/>
        <w:t>Дружно хором скажем!</w:t>
      </w:r>
    </w:p>
    <w:p w:rsidR="0043565F" w:rsidRPr="001E41AC" w:rsidRDefault="0043565F" w:rsidP="0043565F">
      <w:pPr>
        <w:pStyle w:val="a3"/>
        <w:rPr>
          <w:color w:val="000000"/>
        </w:rPr>
      </w:pPr>
      <w:proofErr w:type="spellStart"/>
      <w:r w:rsidRPr="001E41AC">
        <w:rPr>
          <w:i/>
          <w:iCs/>
          <w:color w:val="000000"/>
        </w:rPr>
        <w:t>Мальвина</w:t>
      </w:r>
      <w:proofErr w:type="spellEnd"/>
      <w:r w:rsidRPr="001E41AC">
        <w:rPr>
          <w:i/>
          <w:iCs/>
          <w:color w:val="000000"/>
        </w:rPr>
        <w:t>: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Буквы – значки, как бойцы на парад,</w:t>
      </w:r>
      <w:r w:rsidRPr="001E41AC">
        <w:rPr>
          <w:color w:val="000000"/>
        </w:rPr>
        <w:br/>
        <w:t>В четком порядке построены в ряд.</w:t>
      </w:r>
      <w:r w:rsidRPr="001E41AC">
        <w:rPr>
          <w:color w:val="000000"/>
        </w:rPr>
        <w:br/>
        <w:t>Каждый в условленном месте стоит.</w:t>
      </w:r>
      <w:r w:rsidRPr="001E41AC">
        <w:rPr>
          <w:color w:val="000000"/>
        </w:rPr>
        <w:br/>
        <w:t>А называется все – алфавит!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Азбука.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Молодцы, и петь вы умеете. А теперь я проверю, знаете ли вы буквы по порядку.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- С какой буквы начинается алфавит?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Дети.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С буквы  «А»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Азбука.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Какой кончается?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 xml:space="preserve">Дети. </w:t>
      </w:r>
      <w:r w:rsidRPr="001E41AC">
        <w:rPr>
          <w:rFonts w:ascii="Times New Roman" w:hAnsi="Times New Roman" w:cs="Times New Roman"/>
          <w:sz w:val="24"/>
          <w:szCs w:val="24"/>
        </w:rPr>
        <w:t xml:space="preserve"> Буквой «Я»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lastRenderedPageBreak/>
        <w:t>Сейчас вы узнаете, что случилось с буквами.</w:t>
      </w:r>
    </w:p>
    <w:p w:rsidR="0043565F" w:rsidRPr="001E41AC" w:rsidRDefault="0043565F" w:rsidP="0043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 xml:space="preserve">Инсценировка: Буква «Я» 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Рассказчик, ученик, ученица, буквы: Я, Ф, С,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, Х, О, А, Б, В.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Всем известно буква Я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В азбуке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А известно ли кому,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Отчего и почему?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Неизвестно.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Интересно?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Интересно!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Ну, так слушайте рассказ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Жили в азбуке у нас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Буквы. Жили, не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,</w:t>
      </w:r>
    </w:p>
    <w:p w:rsidR="0043565F" w:rsidRPr="001E41AC" w:rsidRDefault="0043565F" w:rsidP="0043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Потому, что все дружили.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Ученица.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Где никто не ссорится,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Там и дело спорится.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Только раз всё дело стало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Из-за страшного скандала: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Буква я в строку не встала,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Взбунтовалась буква я!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Я 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- Я –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Сказала буква я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Главная - заглавная!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Я хочу, чтобы повсюду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Впереди стояла я!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Не хочу стоять в ряду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Быть желаю на виду.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Я ведь вам не просто буква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Я – местоимение.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Вы в сравнении со мной, -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Недоразумение!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Недоразумение –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Ни более, ни менее!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Тут вся азбука пришла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В страшное волнение.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(Буквы подходят к букве, рассматривают её, говорят слова)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Фу-ты, ну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ы!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Фыркнул эф.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От обиды покраснев.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41A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Срам!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Сердито «с» сказало.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«В»  кричит «Воображало»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Это всякий так бы мог!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Может я и сам предлог!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E41AC">
        <w:rPr>
          <w:rFonts w:ascii="Times New Roman" w:hAnsi="Times New Roman" w:cs="Times New Roman"/>
          <w:sz w:val="24"/>
          <w:szCs w:val="24"/>
        </w:rPr>
        <w:t>.                        Проворчало «П»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Попробуй, потолкуй с такой особой!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Мы же грамотный народ!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Буква я сама поймёт!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Разве мыслимое дело!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Всюду я совать вперёд.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Ведь никто в таком письме не поймёт ни </w:t>
      </w:r>
      <w:proofErr w:type="spellStart"/>
      <w:r w:rsidRPr="001E41AC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 xml:space="preserve">, ни </w:t>
      </w:r>
      <w:proofErr w:type="spellStart"/>
      <w:r w:rsidRPr="001E41AC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>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Я затопала ногами.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E41AC">
        <w:rPr>
          <w:rFonts w:ascii="Times New Roman" w:hAnsi="Times New Roman" w:cs="Times New Roman"/>
          <w:sz w:val="24"/>
          <w:szCs w:val="24"/>
        </w:rPr>
        <w:t>.                         Не хочу водиться с вами!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Буду делать всё сама!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Хватит у меня ума!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Буквы тут переглянулись,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Все буквально – улыбнулись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И ответил дружный хор.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Буквы.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Хорошо, идём на спор!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1E41AC">
        <w:rPr>
          <w:rFonts w:ascii="Times New Roman" w:hAnsi="Times New Roman" w:cs="Times New Roman"/>
          <w:sz w:val="24"/>
          <w:szCs w:val="24"/>
        </w:rPr>
        <w:t xml:space="preserve">.                         Если сможешь в одиночку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написать хотя бы строчку,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Правда, стало быть, твоя!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E41AC">
        <w:rPr>
          <w:rFonts w:ascii="Times New Roman" w:hAnsi="Times New Roman" w:cs="Times New Roman"/>
          <w:sz w:val="24"/>
          <w:szCs w:val="24"/>
        </w:rPr>
        <w:t>.                         Чтобы я да не сумела,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Я ж не кто-нибудь, а - я!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Буква я взялась за дело: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Целый час она пыхтела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И кряхтела, и потела.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Написать она сумела только «</w:t>
      </w:r>
      <w:proofErr w:type="spellStart"/>
      <w:r w:rsidRPr="001E41AC">
        <w:rPr>
          <w:rFonts w:ascii="Times New Roman" w:hAnsi="Times New Roman" w:cs="Times New Roman"/>
          <w:sz w:val="24"/>
          <w:szCs w:val="24"/>
        </w:rPr>
        <w:t>яяяя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>!»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E41AC">
        <w:rPr>
          <w:rFonts w:ascii="Times New Roman" w:hAnsi="Times New Roman" w:cs="Times New Roman"/>
          <w:sz w:val="24"/>
          <w:szCs w:val="24"/>
        </w:rPr>
        <w:t>.                         Как зальётся буква Ха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Ха-ха-ха-ха.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О.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«О» от смеха покатилось!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«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»  за голову схватилось.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Б.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«Б» схватилось за живот.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Буква я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 xml:space="preserve"> крепилась,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А потом как заревёт.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Я.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Я ребята виновата!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Признаю вину свою!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Я согласна встать, ребята,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     Даже сзади буквы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Что ж - решил весь алфавит.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Е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сли хочет, пусть  стоит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       Дело ведь совсем не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>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Дело в том, что все мы вместе!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В том, что все - от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 xml:space="preserve"> до Я -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Жили, как одна семья!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Рассказчик.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Буква я всегда была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Всем и каждому мила,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Но советуем, друзья, 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Помнить место буквы я.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Вот и вы, ребята, постарайтесь,     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Чтобы среди вас не было таких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 Зазнаек, как буква я.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Азбука.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Я рада, дети, что вы умеете читать,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 Но научила я вас ещё не всему.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        Я привела к вам на праздник гостью.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Родная речь.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Здравствуйте, ребята. Я очень рада, что пришла к вам. Но, дорогая азбука, здесь так много детей, я боюсь, не обидят ли они меня.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</w:t>
      </w:r>
      <w:r w:rsidRPr="001E41AC">
        <w:rPr>
          <w:rFonts w:ascii="Times New Roman" w:hAnsi="Times New Roman" w:cs="Times New Roman"/>
          <w:sz w:val="24"/>
          <w:szCs w:val="24"/>
          <w:u w:val="single"/>
        </w:rPr>
        <w:t>Азбука.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Что ты, нет. Со мной первоклассники обращались очень бережно.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Дети знают, как обращаться с книгами. Мы им напомним ещё раз об этом.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1.Перед тем, как взять книгу, посмотри, чистые ли у тебя руки.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2. Чтобы учебники дольше служили тебе, оберни их.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3. Нельзя писать и рисовать на книге.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lastRenderedPageBreak/>
        <w:t>4. Не загибай уголков и страниц, пользуйся закладками.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5. Соблюдая эти правила, ты сохранишь свои учебники в образцовом состоянии.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Я думаю, дети, что вы  запомните  эти  простые правила и будете бережно обращаться не только с учебниками, но и с другими книгами,   которые вы будете читать.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</w:t>
      </w:r>
      <w:r w:rsidRPr="001E41A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Родная  речь.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К нам пришли ещё гости: карандаш, ручка и тетрадь.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Карандаш.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Я, ребята, приятель ваш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Проворный чёрный карандаш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В тетрадях палочек ряды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Мои упорные труды.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Чем вы со мной дружнее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Тем палочки ровнее.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Ручка.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   Я -  шариковая ручка.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Знакомьтесь и со мной.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Писать умею на бегу,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Но жить без вас я не могу.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Кто дружить со мной готов,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Тот не пожалеет -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Сколько он хороших слов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Написать сумеет!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  <w:u w:val="single"/>
        </w:rPr>
        <w:t>Тетрадь.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   У меня обложка синяя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На любой страничке линии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Чтоб помочь ученику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Ровно вывести строку.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</w:t>
      </w:r>
      <w:r w:rsidRPr="001E41AC">
        <w:rPr>
          <w:rFonts w:ascii="Times New Roman" w:hAnsi="Times New Roman" w:cs="Times New Roman"/>
          <w:sz w:val="24"/>
          <w:szCs w:val="24"/>
          <w:u w:val="single"/>
        </w:rPr>
        <w:t>Родная  речь.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Вот видите, какие у меня помощники.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   Дружите с ними, и вы будете хорошо учиться.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</w:t>
      </w:r>
      <w:r w:rsidRPr="001E41AC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1E41AC">
        <w:rPr>
          <w:rFonts w:ascii="Times New Roman" w:hAnsi="Times New Roman" w:cs="Times New Roman"/>
          <w:sz w:val="24"/>
          <w:szCs w:val="24"/>
        </w:rPr>
        <w:t xml:space="preserve">           Вы читали, отгадывали загадки, а сейчас мы поиграем.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«Светофор»</w:t>
      </w:r>
      <w:r w:rsidRPr="001E41A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 xml:space="preserve">Ведущий показывает кружки) 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Зелёный - топать ногами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41AC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 xml:space="preserve"> - хлопать руками</w:t>
      </w:r>
    </w:p>
    <w:p w:rsidR="0043565F" w:rsidRPr="001E41AC" w:rsidRDefault="0043565F" w:rsidP="0043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Красный - тишина.</w:t>
      </w:r>
    </w:p>
    <w:p w:rsidR="0043565F" w:rsidRPr="001E41AC" w:rsidRDefault="0043565F" w:rsidP="004356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 Но мы выучили не только буквы, мы научились дружить, выполнять школьные правила.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Вставайте дружно всякий раз, когда учитель входит в класс.</w:t>
      </w:r>
    </w:p>
    <w:p w:rsidR="0043565F" w:rsidRPr="001E41AC" w:rsidRDefault="0043565F" w:rsidP="004356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Парта - эта не кровать и на ней нельзя лежать. Ты сиди за партой стройно и веди себя достойно.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     3.  Учитель спросит - надо встать. Когда   он сесть позволит - сядь!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Ответить хочешь, не шуми, а только руку подними</w:t>
      </w:r>
    </w:p>
    <w:p w:rsidR="0043565F" w:rsidRPr="001E41AC" w:rsidRDefault="0043565F" w:rsidP="004356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pStyle w:val="a3"/>
        <w:rPr>
          <w:i/>
          <w:iCs/>
          <w:color w:val="000000"/>
        </w:rPr>
      </w:pPr>
      <w:r w:rsidRPr="001E41AC">
        <w:rPr>
          <w:b/>
          <w:bCs/>
          <w:i/>
          <w:iCs/>
          <w:color w:val="000000"/>
        </w:rPr>
        <w:t>Сценка “Овсянка”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А у меня дома овсянка!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Подумаешь, у меня дома тоже овсянка!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lastRenderedPageBreak/>
        <w:t>- Как я люблю овсянку!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И я люблю!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Она жёлтая, красивая такая!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И вкусная. Особенно с молоком!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Как эт</w:t>
      </w:r>
      <w:proofErr w:type="gramStart"/>
      <w:r w:rsidRPr="001E41AC">
        <w:rPr>
          <w:color w:val="000000"/>
        </w:rPr>
        <w:t>о-</w:t>
      </w:r>
      <w:proofErr w:type="gramEnd"/>
      <w:r w:rsidRPr="001E41AC">
        <w:rPr>
          <w:color w:val="000000"/>
        </w:rPr>
        <w:t xml:space="preserve"> вкусная?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 xml:space="preserve">- Да так! А ещё </w:t>
      </w:r>
      <w:proofErr w:type="gramStart"/>
      <w:r w:rsidRPr="001E41AC">
        <w:rPr>
          <w:color w:val="000000"/>
        </w:rPr>
        <w:t>хороша</w:t>
      </w:r>
      <w:proofErr w:type="gramEnd"/>
      <w:r w:rsidRPr="001E41AC">
        <w:rPr>
          <w:color w:val="000000"/>
        </w:rPr>
        <w:t>, с маслом и сахаром!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Да ты про что говоришь?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Как это – про что? Про овсянку! А ты про что?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И я про овсянку!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Ты про какую овсянку?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Про обыкновенную. Про ту, что в нашем саду жила и песни пела.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Каша песни пела?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Какая каша? Не каша, а птица!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 xml:space="preserve">- Птица овсянка, что ли? Не </w:t>
      </w:r>
      <w:proofErr w:type="spellStart"/>
      <w:r w:rsidRPr="001E41AC">
        <w:rPr>
          <w:color w:val="000000"/>
        </w:rPr>
        <w:t>слахал</w:t>
      </w:r>
      <w:proofErr w:type="spellEnd"/>
      <w:r w:rsidRPr="001E41AC">
        <w:rPr>
          <w:color w:val="000000"/>
        </w:rPr>
        <w:t xml:space="preserve"> про такую.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Идем ко мне – мою овсянку слушать!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color w:val="000000"/>
        </w:rPr>
        <w:t>- Идем! А потом ко мне – мою овсянку кушать!</w:t>
      </w:r>
    </w:p>
    <w:p w:rsidR="0043565F" w:rsidRPr="001E41AC" w:rsidRDefault="0043565F" w:rsidP="0043565F">
      <w:pPr>
        <w:pStyle w:val="a3"/>
        <w:rPr>
          <w:color w:val="000000"/>
        </w:rPr>
      </w:pPr>
      <w:r w:rsidRPr="001E41AC">
        <w:rPr>
          <w:i/>
          <w:iCs/>
          <w:color w:val="000000"/>
        </w:rPr>
        <w:t>Учитель:</w:t>
      </w:r>
      <w:r w:rsidRPr="001E41AC">
        <w:rPr>
          <w:rStyle w:val="apple-converted-space"/>
          <w:color w:val="000000"/>
        </w:rPr>
        <w:t> </w:t>
      </w:r>
      <w:r w:rsidRPr="001E41AC">
        <w:rPr>
          <w:color w:val="000000"/>
        </w:rPr>
        <w:t>Я думаю, вы поняли секрет этого диалога? С какими многозначными словами мы встречались на страницах Азбуки?</w:t>
      </w:r>
      <w:r w:rsidRPr="001E41AC">
        <w:rPr>
          <w:rStyle w:val="apple-converted-space"/>
          <w:color w:val="000000"/>
        </w:rPr>
        <w:t> </w:t>
      </w:r>
      <w:r w:rsidRPr="001E41AC">
        <w:rPr>
          <w:i/>
          <w:iCs/>
          <w:color w:val="000000"/>
        </w:rPr>
        <w:t>(Коса, ручка, ножка, замок)</w:t>
      </w:r>
    </w:p>
    <w:p w:rsidR="0043565F" w:rsidRPr="001E41AC" w:rsidRDefault="0043565F" w:rsidP="004356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>Игра «Это я, это я, это все мои друзья».</w:t>
      </w:r>
    </w:p>
    <w:p w:rsidR="0043565F" w:rsidRPr="001E41AC" w:rsidRDefault="0043565F" w:rsidP="0043565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41AC">
        <w:rPr>
          <w:rFonts w:ascii="Times New Roman" w:hAnsi="Times New Roman" w:cs="Times New Roman"/>
          <w:sz w:val="24"/>
          <w:szCs w:val="24"/>
        </w:rPr>
        <w:t>Кто ватагою веселой каждый день шагает в школу?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2.Кто из вас приходит в класс с опозданием на час?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3.Кто мороза не боится, на коньках летит как птица?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4.Кто из вас хранит в порядке книжки, ручки и тетрадки?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5.Кто из вас из малышей ходит грязный до ушей?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6.Кто домашний свой урок выполняет точно в срок?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7 Кто из вас не ходит хмурый, любит спорт и физкультуру?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8.Кто из вас, хочу я знать, любит петь и танцевать?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Учитель читает перепутанные названия сказок, а ребята исправляют их.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Учитель.</w:t>
      </w:r>
      <w:r w:rsidRPr="001E41AC">
        <w:rPr>
          <w:rStyle w:val="apple-converted-space"/>
          <w:rFonts w:ascii="Times New Roman" w:hAnsi="Times New Roman"/>
          <w:sz w:val="24"/>
          <w:szCs w:val="24"/>
          <w:shd w:val="clear" w:color="auto" w:fill="FAFAFA"/>
        </w:rPr>
        <w:t> 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1. Снежная принцесса. (Снежная королева.)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2. Желтая </w:t>
      </w:r>
      <w:proofErr w:type="spellStart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кепочка</w:t>
      </w:r>
      <w:proofErr w:type="spellEnd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. (Красная шапочка.)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3. Илья-царевич и Серый волк. (Иван-царевич и Серый волк.)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4. Мальчик и </w:t>
      </w:r>
      <w:proofErr w:type="spellStart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Карлсон</w:t>
      </w:r>
      <w:proofErr w:type="spellEnd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(Малыш и </w:t>
      </w:r>
      <w:proofErr w:type="spellStart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Карлсон</w:t>
      </w:r>
      <w:proofErr w:type="spellEnd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5. Спящая бабушка. (Спящая красавица.)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6. Стойкий железный солдатик. (Стойкий оловянный солдатик.)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7. Приключения </w:t>
      </w:r>
      <w:proofErr w:type="spellStart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Знайки</w:t>
      </w:r>
      <w:proofErr w:type="spellEnd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его друзей. (Приключения Незнайки и его друзей.)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8. Гадкий цыпленок. (Гадкий утенок.)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9. Сказка о рыбаке и рыбачке. (Сказка о рыбаке и рыбке.)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10. Конь-горбун. (Конек-Горбунок.)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11. Луковый мальчик. (</w:t>
      </w:r>
      <w:proofErr w:type="spellStart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Чипполино</w:t>
      </w:r>
      <w:proofErr w:type="spellEnd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.)</w:t>
      </w:r>
      <w:r w:rsidRPr="001E41AC">
        <w:rPr>
          <w:rFonts w:ascii="Times New Roman" w:hAnsi="Times New Roman" w:cs="Times New Roman"/>
          <w:sz w:val="24"/>
          <w:szCs w:val="24"/>
        </w:rPr>
        <w:br/>
      </w:r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12. </w:t>
      </w:r>
      <w:proofErr w:type="spellStart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Свеколка</w:t>
      </w:r>
      <w:proofErr w:type="spellEnd"/>
      <w:r w:rsidRPr="001E41AC">
        <w:rPr>
          <w:rFonts w:ascii="Times New Roman" w:hAnsi="Times New Roman" w:cs="Times New Roman"/>
          <w:sz w:val="24"/>
          <w:szCs w:val="24"/>
          <w:shd w:val="clear" w:color="auto" w:fill="FAFAFA"/>
        </w:rPr>
        <w:t>. (Репка.)</w:t>
      </w:r>
    </w:p>
    <w:p w:rsidR="0043565F" w:rsidRPr="001E41AC" w:rsidRDefault="0043565F" w:rsidP="0043565F">
      <w:pPr>
        <w:rPr>
          <w:rFonts w:ascii="Times New Roman" w:hAnsi="Times New Roman" w:cs="Times New Roman"/>
          <w:sz w:val="24"/>
          <w:szCs w:val="24"/>
        </w:rPr>
      </w:pPr>
    </w:p>
    <w:p w:rsidR="0043565F" w:rsidRPr="001E41AC" w:rsidRDefault="0043565F" w:rsidP="0043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>Танец маленьких утят.</w:t>
      </w:r>
    </w:p>
    <w:p w:rsidR="0043565F" w:rsidRPr="001E41AC" w:rsidRDefault="0043565F" w:rsidP="004356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3565F" w:rsidRPr="001E41AC" w:rsidRDefault="0043565F" w:rsidP="0043565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41AC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0C5F29" w:rsidRDefault="000C5F29"/>
    <w:sectPr w:rsidR="000C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3A97"/>
    <w:multiLevelType w:val="hybridMultilevel"/>
    <w:tmpl w:val="070A5E36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B73F8F"/>
    <w:multiLevelType w:val="hybridMultilevel"/>
    <w:tmpl w:val="78EA0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565F"/>
    <w:rsid w:val="000C5F29"/>
    <w:rsid w:val="0043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565F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565F"/>
    <w:rPr>
      <w:rFonts w:ascii="Times New Roman" w:hAnsi="Times New Roman" w:cs="Times New Roman"/>
      <w:kern w:val="28"/>
      <w:sz w:val="24"/>
      <w:szCs w:val="24"/>
    </w:rPr>
  </w:style>
  <w:style w:type="character" w:customStyle="1" w:styleId="apple-converted-space">
    <w:name w:val="apple-converted-space"/>
    <w:basedOn w:val="a0"/>
    <w:rsid w:val="0043565F"/>
    <w:rPr>
      <w:rFonts w:cs="Times New Roman"/>
    </w:rPr>
  </w:style>
  <w:style w:type="paragraph" w:styleId="a3">
    <w:name w:val="Normal (Web)"/>
    <w:basedOn w:val="a"/>
    <w:uiPriority w:val="99"/>
    <w:unhideWhenUsed/>
    <w:rsid w:val="00435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2014-11-19T16:55:00Z</dcterms:created>
  <dcterms:modified xsi:type="dcterms:W3CDTF">2014-11-19T16:58:00Z</dcterms:modified>
</cp:coreProperties>
</file>