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12" w:rsidRPr="00A04E12" w:rsidRDefault="00A04E12" w:rsidP="00A04E12">
      <w:pPr>
        <w:jc w:val="center"/>
        <w:rPr>
          <w:rFonts w:ascii="Times New Roman" w:hAnsi="Times New Roman" w:cs="Times New Roman"/>
          <w:b/>
          <w:w w:val="119"/>
        </w:rPr>
      </w:pPr>
      <w:r w:rsidRPr="00A04E12">
        <w:rPr>
          <w:rFonts w:ascii="Times New Roman" w:hAnsi="Times New Roman" w:cs="Times New Roman"/>
        </w:rPr>
        <w:t xml:space="preserve">            </w:t>
      </w:r>
      <w:r w:rsidRPr="00A04E12">
        <w:rPr>
          <w:rFonts w:ascii="Times New Roman" w:hAnsi="Times New Roman" w:cs="Times New Roman"/>
          <w:b/>
          <w:w w:val="119"/>
        </w:rPr>
        <w:t>государственное бюджетное общеобразовательное учреждение</w:t>
      </w:r>
    </w:p>
    <w:p w:rsidR="00A04E12" w:rsidRPr="00A04E12" w:rsidRDefault="00A04E12" w:rsidP="00A04E12">
      <w:pPr>
        <w:jc w:val="center"/>
        <w:rPr>
          <w:rFonts w:ascii="Times New Roman" w:hAnsi="Times New Roman" w:cs="Times New Roman"/>
          <w:b/>
          <w:w w:val="119"/>
        </w:rPr>
      </w:pPr>
      <w:r w:rsidRPr="00A04E12">
        <w:rPr>
          <w:rFonts w:ascii="Times New Roman" w:hAnsi="Times New Roman" w:cs="Times New Roman"/>
          <w:b/>
          <w:w w:val="119"/>
        </w:rPr>
        <w:t>Самарской области</w:t>
      </w:r>
    </w:p>
    <w:p w:rsidR="00A04E12" w:rsidRPr="00A04E12" w:rsidRDefault="00A04E12" w:rsidP="00A04E12">
      <w:pPr>
        <w:jc w:val="center"/>
        <w:rPr>
          <w:rFonts w:ascii="Times New Roman" w:hAnsi="Times New Roman" w:cs="Times New Roman"/>
          <w:b/>
          <w:w w:val="119"/>
        </w:rPr>
      </w:pPr>
      <w:r w:rsidRPr="00A04E12">
        <w:rPr>
          <w:rFonts w:ascii="Times New Roman" w:hAnsi="Times New Roman" w:cs="Times New Roman"/>
          <w:b/>
          <w:w w:val="119"/>
        </w:rPr>
        <w:t xml:space="preserve">средняя общеобразовательная школа </w:t>
      </w:r>
      <w:proofErr w:type="spellStart"/>
      <w:r w:rsidRPr="00A04E12">
        <w:rPr>
          <w:rFonts w:ascii="Times New Roman" w:hAnsi="Times New Roman" w:cs="Times New Roman"/>
          <w:b/>
          <w:w w:val="119"/>
        </w:rPr>
        <w:t>с</w:t>
      </w:r>
      <w:proofErr w:type="gramStart"/>
      <w:r w:rsidRPr="00A04E12">
        <w:rPr>
          <w:rFonts w:ascii="Times New Roman" w:hAnsi="Times New Roman" w:cs="Times New Roman"/>
          <w:b/>
          <w:w w:val="119"/>
        </w:rPr>
        <w:t>.Б</w:t>
      </w:r>
      <w:proofErr w:type="gramEnd"/>
      <w:r w:rsidRPr="00A04E12">
        <w:rPr>
          <w:rFonts w:ascii="Times New Roman" w:hAnsi="Times New Roman" w:cs="Times New Roman"/>
          <w:b/>
          <w:w w:val="119"/>
        </w:rPr>
        <w:t>орискино-Игар</w:t>
      </w:r>
      <w:proofErr w:type="spellEnd"/>
    </w:p>
    <w:p w:rsidR="00A04E12" w:rsidRPr="00A04E12" w:rsidRDefault="00A04E12" w:rsidP="00A04E12">
      <w:pPr>
        <w:jc w:val="center"/>
        <w:rPr>
          <w:rFonts w:ascii="Times New Roman" w:hAnsi="Times New Roman" w:cs="Times New Roman"/>
          <w:b/>
          <w:w w:val="119"/>
        </w:rPr>
      </w:pPr>
      <w:r w:rsidRPr="00A04E12">
        <w:rPr>
          <w:rFonts w:ascii="Times New Roman" w:hAnsi="Times New Roman" w:cs="Times New Roman"/>
          <w:b/>
          <w:w w:val="119"/>
        </w:rPr>
        <w:t xml:space="preserve">муниципального района </w:t>
      </w:r>
      <w:proofErr w:type="spellStart"/>
      <w:r w:rsidRPr="00A04E12">
        <w:rPr>
          <w:rFonts w:ascii="Times New Roman" w:hAnsi="Times New Roman" w:cs="Times New Roman"/>
          <w:b/>
          <w:w w:val="119"/>
        </w:rPr>
        <w:t>Клявлинский</w:t>
      </w:r>
      <w:proofErr w:type="spellEnd"/>
      <w:r w:rsidRPr="00A04E12">
        <w:rPr>
          <w:rFonts w:ascii="Times New Roman" w:hAnsi="Times New Roman" w:cs="Times New Roman"/>
          <w:b/>
          <w:w w:val="119"/>
        </w:rPr>
        <w:t xml:space="preserve"> Самарской области</w:t>
      </w:r>
    </w:p>
    <w:p w:rsidR="00A04E12" w:rsidRPr="00A04E12" w:rsidRDefault="00A04E12" w:rsidP="00A04E12">
      <w:pPr>
        <w:widowControl w:val="0"/>
        <w:shd w:val="clear" w:color="auto" w:fill="FFFFFF"/>
        <w:tabs>
          <w:tab w:val="left" w:pos="3631"/>
          <w:tab w:val="left" w:pos="10650"/>
        </w:tabs>
        <w:autoSpaceDE w:val="0"/>
        <w:autoSpaceDN w:val="0"/>
        <w:adjustRightInd w:val="0"/>
        <w:spacing w:line="294" w:lineRule="exact"/>
        <w:ind w:left="19"/>
        <w:rPr>
          <w:rFonts w:ascii="Times New Roman" w:hAnsi="Times New Roman" w:cs="Times New Roman"/>
          <w:color w:val="000000"/>
          <w:spacing w:val="-1"/>
        </w:rPr>
      </w:pPr>
      <w:r w:rsidRPr="00A04E12">
        <w:rPr>
          <w:rFonts w:ascii="Times New Roman" w:hAnsi="Times New Roman" w:cs="Times New Roman"/>
          <w:color w:val="000000"/>
          <w:spacing w:val="-1"/>
        </w:rPr>
        <w:t xml:space="preserve">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6"/>
        <w:gridCol w:w="2890"/>
        <w:gridCol w:w="3005"/>
      </w:tblGrid>
      <w:tr w:rsidR="00A04E12" w:rsidRPr="00A04E12" w:rsidTr="00397D86">
        <w:tc>
          <w:tcPr>
            <w:tcW w:w="1920" w:type="pct"/>
          </w:tcPr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Программа рассмотрена</w:t>
            </w:r>
          </w:p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на заседании  МО</w:t>
            </w:r>
          </w:p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8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 xml:space="preserve">Протокол № __от </w:t>
            </w:r>
            <w:r w:rsidR="009F7ADA">
              <w:rPr>
                <w:rFonts w:ascii="Times New Roman" w:hAnsi="Times New Roman" w:cs="Times New Roman"/>
                <w:color w:val="000000"/>
              </w:rPr>
              <w:t>«__»_____2014</w:t>
            </w:r>
            <w:r w:rsidRPr="00A04E1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Руководитель  МО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_____________/______________/</w:t>
            </w:r>
          </w:p>
        </w:tc>
        <w:tc>
          <w:tcPr>
            <w:tcW w:w="1510" w:type="pct"/>
          </w:tcPr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A04E12" w:rsidRPr="00A04E12" w:rsidRDefault="009F7ADA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«___»________2014</w:t>
            </w:r>
            <w:r w:rsidR="00A04E12" w:rsidRPr="00A04E1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  <w:p w:rsidR="00A04E12" w:rsidRPr="00A04E12" w:rsidRDefault="00A04E12" w:rsidP="00A04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________/___________/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pct"/>
          </w:tcPr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</w:rPr>
            </w:pPr>
            <w:r w:rsidRPr="00A04E12">
              <w:rPr>
                <w:rFonts w:ascii="Times New Roman" w:hAnsi="Times New Roman" w:cs="Times New Roman"/>
                <w:color w:val="000000"/>
              </w:rPr>
              <w:t>Директор ________/_________/</w:t>
            </w:r>
          </w:p>
          <w:p w:rsidR="00A04E12" w:rsidRPr="00A04E12" w:rsidRDefault="009F7ADA" w:rsidP="00A04E12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«__»_____________2014</w:t>
            </w:r>
            <w:r w:rsidR="00A04E12" w:rsidRPr="00A04E1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4E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М.П.</w:t>
            </w:r>
          </w:p>
          <w:p w:rsidR="00A04E12" w:rsidRPr="00A04E12" w:rsidRDefault="00A04E12" w:rsidP="00A0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249B" w:rsidRPr="00A04E12" w:rsidRDefault="0032249B" w:rsidP="0032249B">
      <w:pPr>
        <w:rPr>
          <w:rFonts w:ascii="Times New Roman" w:hAnsi="Times New Roman" w:cs="Times New Roman"/>
        </w:rPr>
      </w:pPr>
    </w:p>
    <w:p w:rsidR="0032249B" w:rsidRPr="00A04E12" w:rsidRDefault="0032249B" w:rsidP="0032249B">
      <w:pPr>
        <w:rPr>
          <w:rFonts w:ascii="Times New Roman" w:hAnsi="Times New Roman" w:cs="Times New Roman"/>
        </w:rPr>
      </w:pPr>
    </w:p>
    <w:p w:rsidR="007701CB" w:rsidRPr="00A04E12" w:rsidRDefault="007701CB" w:rsidP="0032249B">
      <w:pPr>
        <w:rPr>
          <w:rFonts w:ascii="Times New Roman" w:hAnsi="Times New Roman" w:cs="Times New Roman"/>
        </w:rPr>
      </w:pPr>
    </w:p>
    <w:p w:rsidR="007701CB" w:rsidRPr="00A04E12" w:rsidRDefault="007701CB" w:rsidP="0032249B">
      <w:pPr>
        <w:rPr>
          <w:rFonts w:ascii="Times New Roman" w:hAnsi="Times New Roman" w:cs="Times New Roman"/>
        </w:rPr>
      </w:pPr>
    </w:p>
    <w:p w:rsidR="007701CB" w:rsidRPr="00A04E12" w:rsidRDefault="007701CB" w:rsidP="007701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E12">
        <w:rPr>
          <w:rFonts w:ascii="Times New Roman" w:hAnsi="Times New Roman" w:cs="Times New Roman"/>
          <w:b/>
          <w:sz w:val="40"/>
          <w:szCs w:val="40"/>
        </w:rPr>
        <w:t>Рабочая программа по курсу внеурочной</w:t>
      </w:r>
    </w:p>
    <w:p w:rsidR="00F86827" w:rsidRPr="00A04E12" w:rsidRDefault="007701CB" w:rsidP="007701C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E12">
        <w:rPr>
          <w:rFonts w:ascii="Times New Roman" w:hAnsi="Times New Roman" w:cs="Times New Roman"/>
          <w:b/>
          <w:sz w:val="40"/>
          <w:szCs w:val="40"/>
        </w:rPr>
        <w:t>деятельности</w:t>
      </w:r>
      <w:r w:rsidRPr="00A04E1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701CB" w:rsidRPr="0002158E" w:rsidRDefault="007701CB" w:rsidP="007701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58E">
        <w:rPr>
          <w:rFonts w:ascii="Times New Roman" w:hAnsi="Times New Roman" w:cs="Times New Roman"/>
          <w:b/>
          <w:sz w:val="40"/>
          <w:szCs w:val="40"/>
        </w:rPr>
        <w:t>«Я здоровье сберегу – сам себе я помогу»</w:t>
      </w:r>
    </w:p>
    <w:p w:rsidR="007701CB" w:rsidRPr="00A04E12" w:rsidRDefault="007701CB" w:rsidP="007701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E12">
        <w:rPr>
          <w:rFonts w:ascii="Times New Roman" w:hAnsi="Times New Roman" w:cs="Times New Roman"/>
          <w:b/>
          <w:sz w:val="40"/>
          <w:szCs w:val="40"/>
        </w:rPr>
        <w:t>(спортивно – оздоровительное направление)</w:t>
      </w:r>
    </w:p>
    <w:p w:rsidR="007701CB" w:rsidRPr="00A04E12" w:rsidRDefault="007701CB" w:rsidP="007701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E12">
        <w:rPr>
          <w:rFonts w:ascii="Times New Roman" w:hAnsi="Times New Roman" w:cs="Times New Roman"/>
          <w:b/>
          <w:sz w:val="40"/>
          <w:szCs w:val="40"/>
        </w:rPr>
        <w:t>для 1 класса</w:t>
      </w:r>
    </w:p>
    <w:p w:rsidR="007701CB" w:rsidRPr="00A04E12" w:rsidRDefault="007701CB" w:rsidP="00A04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1CB" w:rsidRPr="00A04E12" w:rsidRDefault="007701CB" w:rsidP="007701C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04E12" w:rsidRPr="00A04E1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701CB" w:rsidRPr="00A04E12" w:rsidRDefault="007701CB" w:rsidP="007701C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04E1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04E12" w:rsidRPr="00A04E12">
        <w:rPr>
          <w:rFonts w:ascii="Times New Roman" w:hAnsi="Times New Roman" w:cs="Times New Roman"/>
          <w:sz w:val="32"/>
          <w:szCs w:val="32"/>
        </w:rPr>
        <w:t xml:space="preserve">                            У</w:t>
      </w:r>
      <w:r w:rsidRPr="00A04E12">
        <w:rPr>
          <w:rFonts w:ascii="Times New Roman" w:hAnsi="Times New Roman" w:cs="Times New Roman"/>
          <w:sz w:val="32"/>
          <w:szCs w:val="32"/>
        </w:rPr>
        <w:t xml:space="preserve">читель начальных классов                                                           </w:t>
      </w:r>
    </w:p>
    <w:p w:rsidR="00E63D16" w:rsidRPr="00A04E12" w:rsidRDefault="009F7ADA" w:rsidP="00A04E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Гришина Т.А.</w:t>
      </w:r>
    </w:p>
    <w:p w:rsidR="00A04E12" w:rsidRPr="00A04E12" w:rsidRDefault="00A04E12" w:rsidP="00A04E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60DEC" w:rsidRDefault="009F7ADA" w:rsidP="00A04E1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2014 - 2015</w:t>
      </w:r>
      <w:r w:rsidR="007701CB" w:rsidRPr="00A04E12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F7ADA" w:rsidRPr="00A04E12" w:rsidRDefault="009F7ADA" w:rsidP="00A04E1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4E12" w:rsidRDefault="00A04E12" w:rsidP="00760DEC">
      <w:pPr>
        <w:rPr>
          <w:rFonts w:ascii="Times New Roman" w:hAnsi="Times New Roman" w:cs="Times New Roman"/>
          <w:b/>
          <w:sz w:val="24"/>
          <w:szCs w:val="24"/>
        </w:rPr>
      </w:pPr>
    </w:p>
    <w:p w:rsidR="0032249B" w:rsidRPr="00A04E12" w:rsidRDefault="0032249B" w:rsidP="00A04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86827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</w:t>
      </w:r>
      <w:r w:rsidR="006567C1" w:rsidRPr="00A04E12">
        <w:rPr>
          <w:rFonts w:ascii="Times New Roman" w:hAnsi="Times New Roman" w:cs="Times New Roman"/>
          <w:sz w:val="24"/>
          <w:szCs w:val="24"/>
        </w:rPr>
        <w:t>й части образовательного плана.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</w:t>
      </w:r>
      <w:r w:rsidR="006567C1" w:rsidRPr="00A04E12">
        <w:rPr>
          <w:rFonts w:ascii="Times New Roman" w:hAnsi="Times New Roman" w:cs="Times New Roman"/>
          <w:sz w:val="24"/>
          <w:szCs w:val="24"/>
        </w:rPr>
        <w:t>вои лучшие личностные качества.</w:t>
      </w:r>
    </w:p>
    <w:p w:rsidR="00C23127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Формы организации </w:t>
      </w:r>
      <w:proofErr w:type="spellStart"/>
      <w:r w:rsidRPr="00A04E1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04E12">
        <w:rPr>
          <w:rFonts w:ascii="Times New Roman" w:hAnsi="Times New Roman" w:cs="Times New Roman"/>
          <w:sz w:val="24"/>
          <w:szCs w:val="24"/>
        </w:rPr>
        <w:t xml:space="preserve"> деятельности по спортивно-оздоровительному направлению.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501"/>
      </w:tblGrid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проведения.</w:t>
            </w:r>
          </w:p>
        </w:tc>
        <w:tc>
          <w:tcPr>
            <w:tcW w:w="4501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Первая половина учебного дня</w:t>
            </w:r>
          </w:p>
        </w:tc>
        <w:tc>
          <w:tcPr>
            <w:tcW w:w="4501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Утренняя зарядка, физкультминутки во время уроков, динамические паузы во время перемен, уроки физкультуры.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дня</w:t>
            </w:r>
          </w:p>
        </w:tc>
        <w:tc>
          <w:tcPr>
            <w:tcW w:w="4501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Прогулки, спортивно-оздоровительные часы, свободная деятельность в ГПД, физкультурные праздники, спортивные кружки подвижных, оздоровительных игр.</w:t>
            </w:r>
          </w:p>
        </w:tc>
      </w:tr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дня. Выходные.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Прогулки, совместно со взрослыми или самостоятельная двигательная деятельность.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образования.</w:t>
            </w: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дня. Выходные.</w:t>
            </w:r>
          </w:p>
        </w:tc>
        <w:tc>
          <w:tcPr>
            <w:tcW w:w="4501" w:type="dxa"/>
          </w:tcPr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7" w:rsidRPr="00A04E12" w:rsidTr="00873DCF">
        <w:tc>
          <w:tcPr>
            <w:tcW w:w="22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Детские спортивные секции и секции школы.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дня. Выходные.</w:t>
            </w:r>
          </w:p>
        </w:tc>
        <w:tc>
          <w:tcPr>
            <w:tcW w:w="4501" w:type="dxa"/>
          </w:tcPr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C23127" w:rsidRPr="00A04E12" w:rsidRDefault="00C23127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CF" w:rsidRPr="00A04E12" w:rsidTr="00873DCF">
        <w:tc>
          <w:tcPr>
            <w:tcW w:w="2235" w:type="dxa"/>
          </w:tcPr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Школьные оздоровительные лагеря.</w:t>
            </w:r>
          </w:p>
        </w:tc>
        <w:tc>
          <w:tcPr>
            <w:tcW w:w="2835" w:type="dxa"/>
          </w:tcPr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12">
              <w:rPr>
                <w:rFonts w:ascii="Times New Roman" w:hAnsi="Times New Roman" w:cs="Times New Roman"/>
                <w:sz w:val="24"/>
                <w:szCs w:val="24"/>
              </w:rPr>
              <w:t>Разные виды спортивно-оздоровительной деятельности в соответствии с программой работы лагеря.</w:t>
            </w:r>
          </w:p>
          <w:p w:rsidR="00873DCF" w:rsidRPr="00A04E12" w:rsidRDefault="00873DCF" w:rsidP="0087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DCF" w:rsidRPr="00A04E12" w:rsidRDefault="00873DCF" w:rsidP="0087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49B" w:rsidRPr="00A04E12" w:rsidRDefault="00873DCF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</w:t>
      </w:r>
      <w:r w:rsidR="0032249B" w:rsidRPr="00A04E12">
        <w:rPr>
          <w:rFonts w:ascii="Times New Roman" w:hAnsi="Times New Roman" w:cs="Times New Roman"/>
          <w:sz w:val="24"/>
          <w:szCs w:val="24"/>
        </w:rPr>
        <w:lastRenderedPageBreak/>
        <w:t>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</w:t>
      </w:r>
      <w:r w:rsidR="006567C1" w:rsidRPr="00A04E12">
        <w:rPr>
          <w:rFonts w:ascii="Times New Roman" w:hAnsi="Times New Roman" w:cs="Times New Roman"/>
          <w:sz w:val="24"/>
          <w:szCs w:val="24"/>
        </w:rPr>
        <w:t>ения, алкоголизма и наркомании.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Только здоровый ребёнок может успешно учиться, продуктивно проводить свой досуг, стать в полной мере творцом своей судьбы.</w:t>
      </w:r>
      <w:r w:rsidR="006567C1"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</w:t>
      </w:r>
      <w:r w:rsidR="006567C1" w:rsidRPr="00A04E12">
        <w:rPr>
          <w:rFonts w:ascii="Times New Roman" w:hAnsi="Times New Roman" w:cs="Times New Roman"/>
          <w:sz w:val="24"/>
          <w:szCs w:val="24"/>
        </w:rPr>
        <w:t xml:space="preserve">в информационном пространстве. 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>Цель:</w:t>
      </w:r>
      <w:r w:rsidR="006567C1"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Pr="00A04E12">
        <w:rPr>
          <w:rFonts w:ascii="Times New Roman" w:hAnsi="Times New Roman" w:cs="Times New Roman"/>
          <w:sz w:val="24"/>
          <w:szCs w:val="24"/>
        </w:rPr>
        <w:t xml:space="preserve"> приобщение школьников к здоровому образу жизни, воспитание ответственности за сохранение своего здоровья, создание оптимальных условий в классе для формирования здоровой личности ребенка.</w:t>
      </w:r>
    </w:p>
    <w:p w:rsidR="00760DEC" w:rsidRPr="00A04E12" w:rsidRDefault="006567C1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60DEC" w:rsidRPr="00A04E12" w:rsidRDefault="0032249B" w:rsidP="00760DE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A04E12">
        <w:rPr>
          <w:rFonts w:ascii="Times New Roman" w:hAnsi="Times New Roman" w:cs="Times New Roman"/>
          <w:sz w:val="24"/>
          <w:szCs w:val="24"/>
        </w:rPr>
        <w:t>сознательно</w:t>
      </w:r>
      <w:proofErr w:type="gramEnd"/>
      <w:r w:rsidRPr="00A04E12">
        <w:rPr>
          <w:rFonts w:ascii="Times New Roman" w:hAnsi="Times New Roman" w:cs="Times New Roman"/>
          <w:sz w:val="24"/>
          <w:szCs w:val="24"/>
        </w:rPr>
        <w:t xml:space="preserve"> относиться к своему здоровью; д</w:t>
      </w:r>
      <w:r w:rsidR="00873DCF" w:rsidRPr="00A04E12">
        <w:rPr>
          <w:rFonts w:ascii="Times New Roman" w:hAnsi="Times New Roman" w:cs="Times New Roman"/>
          <w:sz w:val="24"/>
          <w:szCs w:val="24"/>
        </w:rPr>
        <w:t>обитьс</w:t>
      </w:r>
      <w:r w:rsidR="00AC4B9A" w:rsidRPr="00A04E12">
        <w:rPr>
          <w:rFonts w:ascii="Times New Roman" w:hAnsi="Times New Roman" w:cs="Times New Roman"/>
          <w:sz w:val="24"/>
          <w:szCs w:val="24"/>
        </w:rPr>
        <w:t xml:space="preserve">я выполнения элементарных правил </w:t>
      </w:r>
      <w:r w:rsidRPr="00A04E12">
        <w:rPr>
          <w:rFonts w:ascii="Times New Roman" w:hAnsi="Times New Roman" w:cs="Times New Roman"/>
          <w:sz w:val="24"/>
          <w:szCs w:val="24"/>
        </w:rPr>
        <w:t>здоровья сбережения;</w:t>
      </w:r>
    </w:p>
    <w:p w:rsidR="0032249B" w:rsidRPr="00A04E12" w:rsidRDefault="0032249B" w:rsidP="00760DE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формировать основы гигиенических навыков;</w:t>
      </w:r>
    </w:p>
    <w:p w:rsidR="0032249B" w:rsidRPr="00A04E12" w:rsidRDefault="0032249B" w:rsidP="00760DE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через практические задания в доступной форме познакомить с функциями органов;</w:t>
      </w:r>
    </w:p>
    <w:p w:rsidR="0032249B" w:rsidRPr="00A04E12" w:rsidRDefault="0032249B" w:rsidP="00760DE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познакомить с правилами поведения в обществе, </w:t>
      </w:r>
      <w:r w:rsidR="00760DEC" w:rsidRPr="00A04E12">
        <w:rPr>
          <w:rFonts w:ascii="Times New Roman" w:hAnsi="Times New Roman" w:cs="Times New Roman"/>
          <w:sz w:val="24"/>
          <w:szCs w:val="24"/>
        </w:rPr>
        <w:t>с культурой поведения на дороге;</w:t>
      </w:r>
    </w:p>
    <w:p w:rsidR="0032249B" w:rsidRPr="00A04E12" w:rsidRDefault="0032249B" w:rsidP="00760DE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вырабатывать отрицательное отношение к вредным привычкам.</w:t>
      </w:r>
    </w:p>
    <w:p w:rsidR="0032249B" w:rsidRPr="00A04E12" w:rsidRDefault="0032249B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программы: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организация и проведение инструктажа по технике безопасности в разных ситуациях;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организация и проведение разнообразных мероприятий оздоровительного характера;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организация и проведение динамических прогулок и игр на свежем воздухе в любое время года;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активное использование спортивных площадок населённого пункта (футбольная, хоккейная коробка);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профилактику вредных привычек;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санитарно-гигиеническая работа по организации жизнедеятельности детей в школе;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организация питания учащихся;</w:t>
      </w:r>
    </w:p>
    <w:p w:rsidR="0032249B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проведение совместных мероприятий с родителями и детьми,</w:t>
      </w:r>
    </w:p>
    <w:p w:rsidR="006567C1" w:rsidRPr="00A04E12" w:rsidRDefault="0032249B" w:rsidP="00760D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организация и проведение в классе мероприятий по профилактике детского травматизма на дорогах;</w:t>
      </w:r>
    </w:p>
    <w:p w:rsidR="00E63D16" w:rsidRDefault="0032249B" w:rsidP="00E63D16">
      <w:pPr>
        <w:pStyle w:val="a4"/>
        <w:numPr>
          <w:ilvl w:val="0"/>
          <w:numId w:val="6"/>
        </w:numPr>
      </w:pPr>
      <w:r w:rsidRPr="00E63D16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профилактической рабо</w:t>
      </w:r>
      <w:r w:rsidR="00E63D16" w:rsidRPr="00E63D16">
        <w:rPr>
          <w:rFonts w:ascii="Times New Roman" w:hAnsi="Times New Roman" w:cs="Times New Roman"/>
          <w:sz w:val="24"/>
          <w:szCs w:val="24"/>
        </w:rPr>
        <w:t xml:space="preserve">ты с родителями на </w:t>
      </w:r>
      <w:proofErr w:type="spellStart"/>
      <w:r w:rsidR="00E63D16" w:rsidRPr="00E63D16">
        <w:rPr>
          <w:rFonts w:ascii="Times New Roman" w:hAnsi="Times New Roman" w:cs="Times New Roman"/>
          <w:sz w:val="24"/>
          <w:szCs w:val="24"/>
        </w:rPr>
        <w:t>родительских</w:t>
      </w:r>
      <w:r w:rsidRPr="00E63D16">
        <w:rPr>
          <w:rFonts w:ascii="Times New Roman" w:hAnsi="Times New Roman" w:cs="Times New Roman"/>
          <w:sz w:val="24"/>
          <w:szCs w:val="24"/>
        </w:rPr>
        <w:t>собраниях</w:t>
      </w:r>
      <w:proofErr w:type="spellEnd"/>
      <w:r w:rsidRPr="00E63D16">
        <w:rPr>
          <w:rFonts w:ascii="Times New Roman" w:hAnsi="Times New Roman" w:cs="Times New Roman"/>
          <w:sz w:val="24"/>
          <w:szCs w:val="24"/>
        </w:rPr>
        <w:t>.</w:t>
      </w:r>
      <w:r w:rsidR="00E63D16" w:rsidRPr="00E63D16">
        <w:t xml:space="preserve"> </w:t>
      </w:r>
    </w:p>
    <w:p w:rsidR="00E63D16" w:rsidRPr="00E63D16" w:rsidRDefault="00E63D16" w:rsidP="00E63D16">
      <w:pPr>
        <w:rPr>
          <w:rFonts w:ascii="Times New Roman" w:hAnsi="Times New Roman" w:cs="Times New Roman"/>
          <w:b/>
          <w:sz w:val="24"/>
          <w:szCs w:val="24"/>
        </w:rPr>
      </w:pPr>
      <w:r w:rsidRPr="00E63D1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63D1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3D16">
        <w:rPr>
          <w:rFonts w:ascii="Times New Roman" w:hAnsi="Times New Roman" w:cs="Times New Roman"/>
          <w:b/>
          <w:sz w:val="24"/>
          <w:szCs w:val="24"/>
        </w:rPr>
        <w:t xml:space="preserve">  и предметные результаты освоения учебного предмета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По окончании изучения курса «Спортивное направление» в первом классе  начальной школе должны быть достигнуты определенные результаты.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D16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D1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3D1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E63D1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63D1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D1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– 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</w:t>
      </w:r>
      <w:r w:rsidRPr="00E63D16">
        <w:rPr>
          <w:rFonts w:ascii="Times New Roman" w:hAnsi="Times New Roman" w:cs="Times New Roman"/>
          <w:sz w:val="24"/>
          <w:szCs w:val="24"/>
        </w:rPr>
        <w:lastRenderedPageBreak/>
        <w:t>интеллектуальное, эмоциональное, социальное), о физической культуре и здоровье как факторах успешной  учебы и социализации;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E63D1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E63D16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D1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По окончании первого класса начальной школы учащиеся должны уметь: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 –характеризовать  роль и значение двигательной активности в жизни человека;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элементарные соревнования, осуществлять их объективное судейство под руководством учителя;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 соблюдать требования техники безопасности к местам проведения занятий физической культурой;</w:t>
      </w:r>
    </w:p>
    <w:p w:rsidR="00E63D16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>–применять технические действия из базовых видов спорта в игровой и соревновательной деятельности;</w:t>
      </w:r>
    </w:p>
    <w:p w:rsidR="0032249B" w:rsidRPr="00E63D16" w:rsidRDefault="00E63D16" w:rsidP="00E63D16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3D16">
        <w:rPr>
          <w:rFonts w:ascii="Times New Roman" w:hAnsi="Times New Roman" w:cs="Times New Roman"/>
          <w:sz w:val="24"/>
          <w:szCs w:val="24"/>
        </w:rPr>
        <w:t>– выполнять жизненно важные двигательные навыки и умения различными способами, в различных условиях.</w:t>
      </w:r>
    </w:p>
    <w:p w:rsidR="0032249B" w:rsidRPr="00A04E12" w:rsidRDefault="006567C1" w:rsidP="00760DEC">
      <w:pPr>
        <w:rPr>
          <w:rFonts w:ascii="Times New Roman" w:hAnsi="Times New Roman" w:cs="Times New Roman"/>
          <w:sz w:val="24"/>
          <w:szCs w:val="24"/>
        </w:rPr>
      </w:pPr>
      <w:r w:rsidRPr="00E63D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249B" w:rsidRPr="00E63D16">
        <w:rPr>
          <w:rFonts w:ascii="Times New Roman" w:hAnsi="Times New Roman" w:cs="Times New Roman"/>
          <w:sz w:val="24"/>
          <w:szCs w:val="24"/>
        </w:rPr>
        <w:t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  <w:r w:rsidR="00760DEC" w:rsidRPr="00E63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63D16">
        <w:rPr>
          <w:rFonts w:ascii="Times New Roman" w:hAnsi="Times New Roman" w:cs="Times New Roman"/>
          <w:sz w:val="24"/>
          <w:szCs w:val="24"/>
        </w:rPr>
        <w:t xml:space="preserve"> </w:t>
      </w:r>
      <w:r w:rsidR="0032249B" w:rsidRPr="00E63D16">
        <w:rPr>
          <w:rFonts w:ascii="Times New Roman" w:hAnsi="Times New Roman" w:cs="Times New Roman"/>
          <w:sz w:val="24"/>
          <w:szCs w:val="24"/>
        </w:rPr>
        <w:t xml:space="preserve"> Методика работы с детьми должна строиться в направлении личностно-ориентированного </w:t>
      </w:r>
      <w:r w:rsidR="0032249B" w:rsidRPr="00E63D16">
        <w:rPr>
          <w:rFonts w:ascii="Times New Roman" w:hAnsi="Times New Roman" w:cs="Times New Roman"/>
          <w:sz w:val="24"/>
          <w:szCs w:val="24"/>
        </w:rPr>
        <w:lastRenderedPageBreak/>
        <w:t>взаимодействия с ребёнком, делается акцент на самостоятельно</w:t>
      </w:r>
      <w:r w:rsidR="0032249B" w:rsidRPr="00A04E12">
        <w:rPr>
          <w:rFonts w:ascii="Times New Roman" w:hAnsi="Times New Roman" w:cs="Times New Roman"/>
          <w:sz w:val="24"/>
          <w:szCs w:val="24"/>
        </w:rPr>
        <w:t>е экспериментирование и поисковую активность детей.</w:t>
      </w:r>
      <w:r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Содержание занятий наполнены сказочными и игровыми сюжетами и персонажами. Введение игры в занятие позволяет сохранить специфику младшего школьного возраста.</w:t>
      </w:r>
      <w:r w:rsidRPr="00A04E12">
        <w:rPr>
          <w:rFonts w:ascii="Times New Roman" w:hAnsi="Times New Roman" w:cs="Times New Roman"/>
          <w:sz w:val="24"/>
          <w:szCs w:val="24"/>
        </w:rPr>
        <w:t xml:space="preserve">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Мало научить ребёнка чистить зубы утром и вечером, делать зарядку и есть здоровую пищу. Надо, чтобы уже с раннего возраста он учился любви к себе, к людям, к жизни. 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На р</w:t>
      </w:r>
      <w:r w:rsidR="00D06674" w:rsidRPr="00A04E12">
        <w:rPr>
          <w:rFonts w:ascii="Times New Roman" w:hAnsi="Times New Roman" w:cs="Times New Roman"/>
          <w:sz w:val="24"/>
          <w:szCs w:val="24"/>
        </w:rPr>
        <w:t>еализацию программ</w:t>
      </w:r>
      <w:r w:rsidR="00D40CDC" w:rsidRPr="00A04E12">
        <w:rPr>
          <w:rFonts w:ascii="Times New Roman" w:hAnsi="Times New Roman" w:cs="Times New Roman"/>
          <w:sz w:val="24"/>
          <w:szCs w:val="24"/>
        </w:rPr>
        <w:t>ы отводится: 2 часа в неделю, 66</w:t>
      </w:r>
      <w:r w:rsidR="00D06674" w:rsidRPr="00A04E1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04E12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F763F7" w:rsidRPr="00A04E12" w:rsidRDefault="0032249B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>2.Содержание.</w:t>
      </w:r>
      <w:r w:rsidR="00D40CDC" w:rsidRPr="00A04E12">
        <w:rPr>
          <w:rFonts w:ascii="Times New Roman" w:hAnsi="Times New Roman" w:cs="Times New Roman"/>
          <w:b/>
          <w:sz w:val="24"/>
          <w:szCs w:val="24"/>
        </w:rPr>
        <w:t xml:space="preserve"> (41 час)</w:t>
      </w:r>
    </w:p>
    <w:p w:rsidR="00760DEC" w:rsidRPr="00A04E12" w:rsidRDefault="00D06674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1. Советы доктора Воды.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  <w:r w:rsidR="00760DEC" w:rsidRPr="00A04E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32249B" w:rsidRPr="00A04E12" w:rsidRDefault="00F763F7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>». Оздоровительная минутка. Советы доктора Воды. Игра «Доскажи словечко».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2. Друзья Вода и мыло.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3. Глаза – главные помощники человека. (1час)</w:t>
      </w:r>
    </w:p>
    <w:p w:rsidR="0032249B" w:rsidRPr="00A04E12" w:rsidRDefault="00F763F7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Тема </w:t>
      </w:r>
      <w:r w:rsidR="00AB6C88" w:rsidRPr="00A04E12">
        <w:rPr>
          <w:rFonts w:ascii="Times New Roman" w:hAnsi="Times New Roman" w:cs="Times New Roman"/>
          <w:sz w:val="24"/>
          <w:szCs w:val="24"/>
        </w:rPr>
        <w:t>4. Чтобы уши слышали. (1</w:t>
      </w:r>
      <w:r w:rsidRPr="00A04E12">
        <w:rPr>
          <w:rFonts w:ascii="Times New Roman" w:hAnsi="Times New Roman" w:cs="Times New Roman"/>
          <w:sz w:val="24"/>
          <w:szCs w:val="24"/>
        </w:rPr>
        <w:t>час)</w:t>
      </w:r>
    </w:p>
    <w:p w:rsidR="0032249B" w:rsidRPr="00A04E12" w:rsidRDefault="00F763F7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Разыгрывание ситуации. Проведение опытов. Оздоровительная минутка. Правил</w:t>
      </w:r>
      <w:r w:rsidR="00AB6C88"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сохранения слуха.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5</w:t>
      </w:r>
      <w:r w:rsidR="00D06674" w:rsidRPr="00A04E12">
        <w:rPr>
          <w:rFonts w:ascii="Times New Roman" w:hAnsi="Times New Roman" w:cs="Times New Roman"/>
          <w:sz w:val="24"/>
          <w:szCs w:val="24"/>
        </w:rPr>
        <w:t>. Почему болят зубы.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="00D06674"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F763F7" w:rsidRPr="00A04E12" w:rsidRDefault="00F763F7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Игра «Угадай-ка!» Рассказ учителя. Анализ ситуации. Знакомство с доктором Здоровые Зубы. Упражнение «Держи осанку». Творческое рисование.</w:t>
      </w:r>
    </w:p>
    <w:p w:rsidR="00F763F7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6</w:t>
      </w:r>
      <w:r w:rsidR="0032249B" w:rsidRPr="00A04E12">
        <w:rPr>
          <w:rFonts w:ascii="Times New Roman" w:hAnsi="Times New Roman" w:cs="Times New Roman"/>
          <w:sz w:val="24"/>
          <w:szCs w:val="24"/>
        </w:rPr>
        <w:t>. Чтобы зубы были здоровыми. (1час)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7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Как сохранить улыбку </w:t>
      </w:r>
      <w:r w:rsidR="00D06674" w:rsidRPr="00A04E12">
        <w:rPr>
          <w:rFonts w:ascii="Times New Roman" w:hAnsi="Times New Roman" w:cs="Times New Roman"/>
          <w:sz w:val="24"/>
          <w:szCs w:val="24"/>
        </w:rPr>
        <w:t>«</w:t>
      </w:r>
      <w:r w:rsidR="0032249B" w:rsidRPr="00A04E12">
        <w:rPr>
          <w:rFonts w:ascii="Times New Roman" w:hAnsi="Times New Roman" w:cs="Times New Roman"/>
          <w:sz w:val="24"/>
          <w:szCs w:val="24"/>
        </w:rPr>
        <w:t>красивой</w:t>
      </w:r>
      <w:r w:rsidR="00D06674" w:rsidRPr="00A04E12">
        <w:rPr>
          <w:rFonts w:ascii="Times New Roman" w:hAnsi="Times New Roman" w:cs="Times New Roman"/>
          <w:sz w:val="24"/>
          <w:szCs w:val="24"/>
        </w:rPr>
        <w:t>»</w:t>
      </w:r>
      <w:r w:rsidR="0032249B" w:rsidRPr="00A04E12">
        <w:rPr>
          <w:rFonts w:ascii="Times New Roman" w:hAnsi="Times New Roman" w:cs="Times New Roman"/>
          <w:sz w:val="24"/>
          <w:szCs w:val="24"/>
        </w:rPr>
        <w:t>? (1час)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8</w:t>
      </w:r>
      <w:r w:rsidR="0032249B" w:rsidRPr="00A04E12">
        <w:rPr>
          <w:rFonts w:ascii="Times New Roman" w:hAnsi="Times New Roman" w:cs="Times New Roman"/>
          <w:sz w:val="24"/>
          <w:szCs w:val="24"/>
        </w:rPr>
        <w:t>. «Р</w:t>
      </w:r>
      <w:r w:rsidRPr="00A04E12">
        <w:rPr>
          <w:rFonts w:ascii="Times New Roman" w:hAnsi="Times New Roman" w:cs="Times New Roman"/>
          <w:sz w:val="24"/>
          <w:szCs w:val="24"/>
        </w:rPr>
        <w:t>абочие инструменты» человека.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9. Зачем человеку кожа.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>Игра «Угадай</w:t>
      </w:r>
      <w:r w:rsidR="00596575" w:rsidRPr="00A04E12">
        <w:rPr>
          <w:rFonts w:ascii="Times New Roman" w:hAnsi="Times New Roman" w:cs="Times New Roman"/>
          <w:sz w:val="24"/>
          <w:szCs w:val="24"/>
        </w:rPr>
        <w:t>-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ка».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</w:t>
      </w:r>
      <w:r w:rsidR="00596575" w:rsidRPr="00A04E12">
        <w:rPr>
          <w:rFonts w:ascii="Times New Roman" w:hAnsi="Times New Roman" w:cs="Times New Roman"/>
          <w:sz w:val="24"/>
          <w:szCs w:val="24"/>
        </w:rPr>
        <w:t>0. Надёжная защита организма. (2</w:t>
      </w:r>
      <w:r w:rsidRPr="00A04E12">
        <w:rPr>
          <w:rFonts w:ascii="Times New Roman" w:hAnsi="Times New Roman" w:cs="Times New Roman"/>
          <w:sz w:val="24"/>
          <w:szCs w:val="24"/>
        </w:rPr>
        <w:t>час</w:t>
      </w:r>
      <w:r w:rsidR="00596575" w:rsidRPr="00A04E12">
        <w:rPr>
          <w:rFonts w:ascii="Times New Roman" w:hAnsi="Times New Roman" w:cs="Times New Roman"/>
          <w:sz w:val="24"/>
          <w:szCs w:val="24"/>
        </w:rPr>
        <w:t>а</w:t>
      </w:r>
      <w:r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</w:t>
      </w:r>
      <w:r w:rsidR="00596575" w:rsidRPr="00A04E12">
        <w:rPr>
          <w:rFonts w:ascii="Times New Roman" w:hAnsi="Times New Roman" w:cs="Times New Roman"/>
          <w:sz w:val="24"/>
          <w:szCs w:val="24"/>
        </w:rPr>
        <w:t>ема 11. Если кожа повреждена. (2</w:t>
      </w:r>
      <w:r w:rsidRPr="00A04E12">
        <w:rPr>
          <w:rFonts w:ascii="Times New Roman" w:hAnsi="Times New Roman" w:cs="Times New Roman"/>
          <w:sz w:val="24"/>
          <w:szCs w:val="24"/>
        </w:rPr>
        <w:t>час</w:t>
      </w:r>
      <w:r w:rsidR="00596575" w:rsidRPr="00A04E12">
        <w:rPr>
          <w:rFonts w:ascii="Times New Roman" w:hAnsi="Times New Roman" w:cs="Times New Roman"/>
          <w:sz w:val="24"/>
          <w:szCs w:val="24"/>
        </w:rPr>
        <w:t>а</w:t>
      </w:r>
      <w:r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12</w:t>
      </w:r>
      <w:r w:rsidR="0032249B" w:rsidRPr="00A04E12">
        <w:rPr>
          <w:rFonts w:ascii="Times New Roman" w:hAnsi="Times New Roman" w:cs="Times New Roman"/>
          <w:sz w:val="24"/>
          <w:szCs w:val="24"/>
        </w:rPr>
        <w:t>. Питание – необходимо</w:t>
      </w:r>
      <w:r w:rsidRPr="00A04E12">
        <w:rPr>
          <w:rFonts w:ascii="Times New Roman" w:hAnsi="Times New Roman" w:cs="Times New Roman"/>
          <w:sz w:val="24"/>
          <w:szCs w:val="24"/>
        </w:rPr>
        <w:t>е условие для жизни человека.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13</w:t>
      </w:r>
      <w:r w:rsidR="0032249B" w:rsidRPr="00A04E12">
        <w:rPr>
          <w:rFonts w:ascii="Times New Roman" w:hAnsi="Times New Roman" w:cs="Times New Roman"/>
          <w:sz w:val="24"/>
          <w:szCs w:val="24"/>
        </w:rPr>
        <w:t>. Здор</w:t>
      </w:r>
      <w:r w:rsidRPr="00A04E12">
        <w:rPr>
          <w:rFonts w:ascii="Times New Roman" w:hAnsi="Times New Roman" w:cs="Times New Roman"/>
          <w:sz w:val="24"/>
          <w:szCs w:val="24"/>
        </w:rPr>
        <w:t>овая пища для всей семьи.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Советы доктора Здоровая Пища. Анализ ситуации. Игра «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D06674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14. Сон – лучшее лекарство.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15. Как настроение?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Встреча с доктором Любовь. Оздоровительная минутка. Упражнение «Азбука волшебных слов. Тест. </w:t>
      </w:r>
    </w:p>
    <w:p w:rsidR="00D06674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16. Я пришёл из школы.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D06674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17</w:t>
      </w:r>
      <w:r w:rsidR="0032249B" w:rsidRPr="00A04E12">
        <w:rPr>
          <w:rFonts w:ascii="Times New Roman" w:hAnsi="Times New Roman" w:cs="Times New Roman"/>
          <w:sz w:val="24"/>
          <w:szCs w:val="24"/>
        </w:rPr>
        <w:t>. Я – ученик. (2 часа)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М.Кунина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 «Федя на перемене», «В гардеробе», «В столовой».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18</w:t>
      </w:r>
      <w:r w:rsidR="0032249B" w:rsidRPr="00A04E12">
        <w:rPr>
          <w:rFonts w:ascii="Times New Roman" w:hAnsi="Times New Roman" w:cs="Times New Roman"/>
          <w:sz w:val="24"/>
          <w:szCs w:val="24"/>
        </w:rPr>
        <w:t>. Вредные привычки. (2 часа)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 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19. Скелет – наша опора.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Рассказ учителя. Практическая работа. Оздоровительная минутка «Самомассаж ушей». Это интересно. Правила первой помощи.</w:t>
      </w:r>
    </w:p>
    <w:p w:rsidR="0032249B" w:rsidRPr="00A04E12" w:rsidRDefault="00AB6C88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20</w:t>
      </w:r>
      <w:r w:rsidR="00596575" w:rsidRPr="00A04E12">
        <w:rPr>
          <w:rFonts w:ascii="Times New Roman" w:hAnsi="Times New Roman" w:cs="Times New Roman"/>
          <w:sz w:val="24"/>
          <w:szCs w:val="24"/>
        </w:rPr>
        <w:t>. Осанка – стройная спина!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="00596575"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32249B" w:rsidRPr="00A04E12" w:rsidRDefault="00AB6C88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21</w:t>
      </w:r>
      <w:r w:rsidR="00596575" w:rsidRPr="00A04E12">
        <w:rPr>
          <w:rFonts w:ascii="Times New Roman" w:hAnsi="Times New Roman" w:cs="Times New Roman"/>
          <w:sz w:val="24"/>
          <w:szCs w:val="24"/>
        </w:rPr>
        <w:t>. Если хочешь быть здоров.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="00596575"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32249B" w:rsidRPr="00A04E12" w:rsidRDefault="00AB6C88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Тема 22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</w:t>
      </w:r>
      <w:r w:rsidR="00596575" w:rsidRPr="00A04E12">
        <w:rPr>
          <w:rFonts w:ascii="Times New Roman" w:hAnsi="Times New Roman" w:cs="Times New Roman"/>
          <w:sz w:val="24"/>
          <w:szCs w:val="24"/>
        </w:rPr>
        <w:t>Правила безопасности на воде. (2</w:t>
      </w:r>
      <w:r w:rsidR="0032249B" w:rsidRPr="00A04E12">
        <w:rPr>
          <w:rFonts w:ascii="Times New Roman" w:hAnsi="Times New Roman" w:cs="Times New Roman"/>
          <w:sz w:val="24"/>
          <w:szCs w:val="24"/>
        </w:rPr>
        <w:t>час</w:t>
      </w:r>
      <w:r w:rsidR="00596575" w:rsidRPr="00A04E12">
        <w:rPr>
          <w:rFonts w:ascii="Times New Roman" w:hAnsi="Times New Roman" w:cs="Times New Roman"/>
          <w:sz w:val="24"/>
          <w:szCs w:val="24"/>
        </w:rPr>
        <w:t>а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Рассказ учителя. Знакомство с правилами поведения на воде. Работа по таблицам «Учись плавать». Имитация движений пловца.</w:t>
      </w:r>
    </w:p>
    <w:p w:rsidR="0032249B" w:rsidRPr="00A04E12" w:rsidRDefault="00596575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Тема </w:t>
      </w:r>
      <w:r w:rsidR="00AB6C88" w:rsidRPr="00A04E12">
        <w:rPr>
          <w:rFonts w:ascii="Times New Roman" w:hAnsi="Times New Roman" w:cs="Times New Roman"/>
          <w:sz w:val="24"/>
          <w:szCs w:val="24"/>
        </w:rPr>
        <w:t>23</w:t>
      </w:r>
      <w:r w:rsidRPr="00A04E12">
        <w:rPr>
          <w:rFonts w:ascii="Times New Roman" w:hAnsi="Times New Roman" w:cs="Times New Roman"/>
          <w:sz w:val="24"/>
          <w:szCs w:val="24"/>
        </w:rPr>
        <w:t>.</w:t>
      </w:r>
      <w:r w:rsidR="00D40CDC" w:rsidRPr="00A04E12">
        <w:rPr>
          <w:rFonts w:ascii="Times New Roman" w:hAnsi="Times New Roman" w:cs="Times New Roman"/>
          <w:sz w:val="24"/>
          <w:szCs w:val="24"/>
        </w:rPr>
        <w:t xml:space="preserve"> Обобщающее занятие «Доктора здоровья». (1час</w:t>
      </w:r>
      <w:r w:rsidR="0032249B" w:rsidRPr="00A04E12">
        <w:rPr>
          <w:rFonts w:ascii="Times New Roman" w:hAnsi="Times New Roman" w:cs="Times New Roman"/>
          <w:sz w:val="24"/>
          <w:szCs w:val="24"/>
        </w:rPr>
        <w:t>)</w:t>
      </w:r>
    </w:p>
    <w:p w:rsidR="0032249B" w:rsidRPr="00A04E12" w:rsidRDefault="00D06674" w:rsidP="00760DEC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Встреча с «Д</w:t>
      </w:r>
      <w:r w:rsidR="0032249B" w:rsidRPr="00A04E12">
        <w:rPr>
          <w:rFonts w:ascii="Times New Roman" w:hAnsi="Times New Roman" w:cs="Times New Roman"/>
          <w:sz w:val="24"/>
          <w:szCs w:val="24"/>
        </w:rPr>
        <w:t>окторами здоровья</w:t>
      </w:r>
      <w:r w:rsidRPr="00A04E12">
        <w:rPr>
          <w:rFonts w:ascii="Times New Roman" w:hAnsi="Times New Roman" w:cs="Times New Roman"/>
          <w:sz w:val="24"/>
          <w:szCs w:val="24"/>
        </w:rPr>
        <w:t>»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Игра-рассуждение «Здоровый человек-это…», Оздоровительная минутка. Игра «Хорошо-плохо». Повторение правил здоровья. Памятка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Здоровичков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>. Анализ ситуаций. Подвижные игры на воздухе.</w:t>
      </w:r>
    </w:p>
    <w:p w:rsidR="002B72D9" w:rsidRPr="00A04E12" w:rsidRDefault="00AB6C88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 xml:space="preserve"> Подвижные</w:t>
      </w:r>
      <w:r w:rsidR="00596575" w:rsidRPr="00A04E12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Pr="00A04E12">
        <w:rPr>
          <w:rFonts w:ascii="Times New Roman" w:hAnsi="Times New Roman" w:cs="Times New Roman"/>
          <w:b/>
          <w:sz w:val="24"/>
          <w:szCs w:val="24"/>
        </w:rPr>
        <w:t>ы</w:t>
      </w:r>
      <w:r w:rsidR="00596575" w:rsidRPr="00A04E12">
        <w:rPr>
          <w:rFonts w:ascii="Times New Roman" w:hAnsi="Times New Roman" w:cs="Times New Roman"/>
          <w:b/>
          <w:sz w:val="24"/>
          <w:szCs w:val="24"/>
        </w:rPr>
        <w:t>.</w:t>
      </w:r>
      <w:r w:rsidR="00D40CDC" w:rsidRPr="00A04E12">
        <w:rPr>
          <w:rFonts w:ascii="Times New Roman" w:hAnsi="Times New Roman" w:cs="Times New Roman"/>
          <w:b/>
          <w:sz w:val="24"/>
          <w:szCs w:val="24"/>
        </w:rPr>
        <w:t xml:space="preserve"> (25 </w:t>
      </w:r>
      <w:r w:rsidRPr="00A04E12">
        <w:rPr>
          <w:rFonts w:ascii="Times New Roman" w:hAnsi="Times New Roman" w:cs="Times New Roman"/>
          <w:b/>
          <w:sz w:val="24"/>
          <w:szCs w:val="24"/>
        </w:rPr>
        <w:t>часов)</w:t>
      </w:r>
      <w:r w:rsidR="002B72D9" w:rsidRPr="00A04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2D9" w:rsidRPr="00A04E12" w:rsidRDefault="002B72D9" w:rsidP="00760D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4E12">
        <w:rPr>
          <w:rFonts w:ascii="Times New Roman" w:hAnsi="Times New Roman" w:cs="Times New Roman"/>
          <w:b/>
          <w:i/>
          <w:sz w:val="24"/>
          <w:szCs w:val="24"/>
        </w:rPr>
        <w:t>Игры на свежем воздухе.</w:t>
      </w:r>
      <w:r w:rsidR="00760DEC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-</w:t>
      </w:r>
      <w:r w:rsidRPr="00A04E12">
        <w:rPr>
          <w:rFonts w:ascii="Times New Roman" w:hAnsi="Times New Roman" w:cs="Times New Roman"/>
          <w:sz w:val="24"/>
          <w:szCs w:val="24"/>
        </w:rPr>
        <w:t xml:space="preserve"> Русские народные игры: «Защита крепости», «Белки, орехи, шишки», «Птицы и клетка», «Водяной»</w:t>
      </w:r>
      <w:r w:rsidR="00760DEC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-</w:t>
      </w:r>
      <w:r w:rsidRPr="00A04E12">
        <w:rPr>
          <w:rFonts w:ascii="Times New Roman" w:hAnsi="Times New Roman" w:cs="Times New Roman"/>
          <w:sz w:val="24"/>
          <w:szCs w:val="24"/>
        </w:rPr>
        <w:t xml:space="preserve"> Групповые игры: «Ловля парами», «Мяч по кругу», «Светофор», «Поймай хвост дракона», «Айсберги»</w:t>
      </w:r>
      <w:r w:rsidR="00760DEC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-</w:t>
      </w:r>
      <w:r w:rsidRPr="00A04E12">
        <w:rPr>
          <w:rFonts w:ascii="Times New Roman" w:hAnsi="Times New Roman" w:cs="Times New Roman"/>
          <w:sz w:val="24"/>
          <w:szCs w:val="24"/>
        </w:rPr>
        <w:t xml:space="preserve"> Командная игра: «Вороны и воробьи»</w:t>
      </w:r>
      <w:r w:rsidR="00760DEC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Игры-эстафеты. </w:t>
      </w:r>
      <w:r w:rsidRPr="00A04E12">
        <w:rPr>
          <w:rFonts w:ascii="Times New Roman" w:hAnsi="Times New Roman" w:cs="Times New Roman"/>
          <w:sz w:val="24"/>
          <w:szCs w:val="24"/>
        </w:rPr>
        <w:t xml:space="preserve"> Эстафеты с мячами. Правила игры. «Бег по кочкам».   Большая игра с малым мячом. «Не упусти мяч», «Чемпионы малого мяча». Эстафеты с бегом и прыжками. Эстафеты с преодолением препятствий.    Веселые старты.</w:t>
      </w:r>
      <w:r w:rsidR="00760DEC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A04E12">
        <w:rPr>
          <w:rFonts w:ascii="Times New Roman" w:hAnsi="Times New Roman" w:cs="Times New Roman"/>
          <w:b/>
          <w:i/>
          <w:sz w:val="24"/>
          <w:szCs w:val="24"/>
        </w:rPr>
        <w:t>Народные подвижные игры.</w:t>
      </w:r>
      <w:r w:rsidR="00372691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4E12">
        <w:rPr>
          <w:rFonts w:ascii="Times New Roman" w:hAnsi="Times New Roman" w:cs="Times New Roman"/>
          <w:sz w:val="24"/>
          <w:szCs w:val="24"/>
        </w:rPr>
        <w:t xml:space="preserve">Игры русского народа.   «Совушка-сова – большая голова», «У медведя </w:t>
      </w:r>
      <w:proofErr w:type="gramStart"/>
      <w:r w:rsidRPr="00A04E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4E12">
        <w:rPr>
          <w:rFonts w:ascii="Times New Roman" w:hAnsi="Times New Roman" w:cs="Times New Roman"/>
          <w:sz w:val="24"/>
          <w:szCs w:val="24"/>
        </w:rPr>
        <w:t xml:space="preserve"> бору», «Филин и пташки», «Горелки», «Кот и мышь», </w:t>
      </w:r>
      <w:r w:rsidR="00372691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A04E12">
        <w:rPr>
          <w:rFonts w:ascii="Times New Roman" w:hAnsi="Times New Roman" w:cs="Times New Roman"/>
          <w:sz w:val="24"/>
          <w:szCs w:val="24"/>
        </w:rPr>
        <w:t xml:space="preserve"> Игры разных народов. «Липкие пеньки», «Стрелок», «Разорви цепь», «Сторож»,</w:t>
      </w:r>
      <w:r w:rsidR="00760DEC"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Pr="00A04E12">
        <w:rPr>
          <w:rFonts w:ascii="Times New Roman" w:hAnsi="Times New Roman" w:cs="Times New Roman"/>
          <w:sz w:val="24"/>
          <w:szCs w:val="24"/>
        </w:rPr>
        <w:lastRenderedPageBreak/>
        <w:t>«Петушки».</w:t>
      </w:r>
      <w:r w:rsidR="00372691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04E12">
        <w:rPr>
          <w:rFonts w:ascii="Times New Roman" w:hAnsi="Times New Roman" w:cs="Times New Roman"/>
          <w:sz w:val="24"/>
          <w:szCs w:val="24"/>
        </w:rPr>
        <w:t xml:space="preserve">Игры, способствующие развитию основных физических качеств. </w:t>
      </w:r>
      <w:r w:rsidR="00372691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Pr="00A04E12">
        <w:rPr>
          <w:rFonts w:ascii="Times New Roman" w:hAnsi="Times New Roman" w:cs="Times New Roman"/>
          <w:sz w:val="24"/>
          <w:szCs w:val="24"/>
        </w:rPr>
        <w:t>- Игры с мячом. «Самый меткий»,</w:t>
      </w:r>
      <w:r w:rsidR="00372691" w:rsidRPr="00A04E12">
        <w:rPr>
          <w:rFonts w:ascii="Times New Roman" w:hAnsi="Times New Roman" w:cs="Times New Roman"/>
          <w:sz w:val="24"/>
          <w:szCs w:val="24"/>
        </w:rPr>
        <w:t xml:space="preserve"> игры со скакалками </w:t>
      </w:r>
      <w:r w:rsidRPr="00A04E12">
        <w:rPr>
          <w:rFonts w:ascii="Times New Roman" w:hAnsi="Times New Roman" w:cs="Times New Roman"/>
          <w:sz w:val="24"/>
          <w:szCs w:val="24"/>
        </w:rPr>
        <w:t>«Удочка»</w:t>
      </w:r>
      <w:r w:rsidR="00372691" w:rsidRPr="00A04E12">
        <w:rPr>
          <w:rFonts w:ascii="Times New Roman" w:hAnsi="Times New Roman" w:cs="Times New Roman"/>
          <w:sz w:val="24"/>
          <w:szCs w:val="24"/>
        </w:rPr>
        <w:t>,</w:t>
      </w:r>
      <w:r w:rsidR="00372691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2691" w:rsidRPr="00A04E12">
        <w:rPr>
          <w:rFonts w:ascii="Times New Roman" w:hAnsi="Times New Roman" w:cs="Times New Roman"/>
          <w:sz w:val="24"/>
          <w:szCs w:val="24"/>
        </w:rPr>
        <w:t>игры с элементами бега</w:t>
      </w:r>
      <w:r w:rsidRPr="00A04E12">
        <w:rPr>
          <w:rFonts w:ascii="Times New Roman" w:hAnsi="Times New Roman" w:cs="Times New Roman"/>
          <w:sz w:val="24"/>
          <w:szCs w:val="24"/>
        </w:rPr>
        <w:t xml:space="preserve"> «Нитка и иголка», «</w:t>
      </w:r>
      <w:proofErr w:type="spellStart"/>
      <w:r w:rsidRPr="00A04E12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A04E12">
        <w:rPr>
          <w:rFonts w:ascii="Times New Roman" w:hAnsi="Times New Roman" w:cs="Times New Roman"/>
          <w:sz w:val="24"/>
          <w:szCs w:val="24"/>
        </w:rPr>
        <w:t xml:space="preserve">», </w:t>
      </w:r>
      <w:r w:rsidR="00372691" w:rsidRPr="00A04E12">
        <w:rPr>
          <w:rFonts w:ascii="Times New Roman" w:hAnsi="Times New Roman" w:cs="Times New Roman"/>
          <w:sz w:val="24"/>
          <w:szCs w:val="24"/>
        </w:rPr>
        <w:t>и</w:t>
      </w:r>
      <w:r w:rsidRPr="00A04E12">
        <w:rPr>
          <w:rFonts w:ascii="Times New Roman" w:hAnsi="Times New Roman" w:cs="Times New Roman"/>
          <w:sz w:val="24"/>
          <w:szCs w:val="24"/>
        </w:rPr>
        <w:t>гры на равновесие. «Сохрани равновесие», «Стой».</w:t>
      </w:r>
      <w:r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Спортивные игры.</w:t>
      </w:r>
      <w:r w:rsidRPr="00A04E12">
        <w:rPr>
          <w:rFonts w:ascii="Times New Roman" w:hAnsi="Times New Roman" w:cs="Times New Roman"/>
          <w:sz w:val="24"/>
          <w:szCs w:val="24"/>
        </w:rPr>
        <w:t xml:space="preserve"> «Брось — поймай», «Выстрел в небо», «Охотники и   утки», «Быстро по местам», «Не урони мяч», «Круговая эстафета», «Кто первый», «Картошка», «</w:t>
      </w:r>
      <w:proofErr w:type="spellStart"/>
      <w:r w:rsidRPr="00A04E12">
        <w:rPr>
          <w:rFonts w:ascii="Times New Roman" w:hAnsi="Times New Roman" w:cs="Times New Roman"/>
          <w:sz w:val="24"/>
          <w:szCs w:val="24"/>
        </w:rPr>
        <w:t>Штандер</w:t>
      </w:r>
      <w:proofErr w:type="spellEnd"/>
      <w:r w:rsidRPr="00A04E12">
        <w:rPr>
          <w:rFonts w:ascii="Times New Roman" w:hAnsi="Times New Roman" w:cs="Times New Roman"/>
          <w:sz w:val="24"/>
          <w:szCs w:val="24"/>
        </w:rPr>
        <w:t>-стоп», «Все домой».</w:t>
      </w:r>
      <w:r w:rsidR="008E24B7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Pr="00A04E12">
        <w:rPr>
          <w:rFonts w:ascii="Times New Roman" w:hAnsi="Times New Roman" w:cs="Times New Roman"/>
          <w:b/>
          <w:i/>
          <w:sz w:val="24"/>
          <w:szCs w:val="24"/>
        </w:rPr>
        <w:t>Зимние забавы:</w:t>
      </w:r>
      <w:r w:rsidRPr="00A04E12">
        <w:rPr>
          <w:rFonts w:ascii="Times New Roman" w:hAnsi="Times New Roman" w:cs="Times New Roman"/>
          <w:sz w:val="24"/>
          <w:szCs w:val="24"/>
        </w:rPr>
        <w:t xml:space="preserve"> Зимой на воздухе. Скатывание шаров. «Гонки снежных </w:t>
      </w:r>
      <w:proofErr w:type="spellStart"/>
      <w:r w:rsidRPr="00A04E12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A04E12">
        <w:rPr>
          <w:rFonts w:ascii="Times New Roman" w:hAnsi="Times New Roman" w:cs="Times New Roman"/>
          <w:sz w:val="24"/>
          <w:szCs w:val="24"/>
        </w:rPr>
        <w:t xml:space="preserve">». Строительные игры из снега. «Клуб ледяных инженеров». Эстафета на санках. Лыжные гонки. Игры на снегу.        </w:t>
      </w:r>
      <w:r w:rsidR="008E24B7"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A04E12">
        <w:rPr>
          <w:rFonts w:ascii="Times New Roman" w:hAnsi="Times New Roman" w:cs="Times New Roman"/>
          <w:b/>
          <w:i/>
          <w:sz w:val="24"/>
          <w:szCs w:val="24"/>
        </w:rPr>
        <w:t xml:space="preserve"> Спортивные соревнования и эстафеты на основе изученных игр.</w:t>
      </w:r>
    </w:p>
    <w:p w:rsidR="0032249B" w:rsidRPr="00A04E12" w:rsidRDefault="00D06674" w:rsidP="00760DEC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49B" w:rsidRPr="00A04E12">
        <w:rPr>
          <w:rFonts w:ascii="Times New Roman" w:hAnsi="Times New Roman" w:cs="Times New Roman"/>
          <w:b/>
          <w:sz w:val="24"/>
          <w:szCs w:val="24"/>
        </w:rPr>
        <w:t>3.Требования к уровню подготовки учащихся к концу года.</w:t>
      </w:r>
    </w:p>
    <w:p w:rsidR="0032249B" w:rsidRPr="00A04E12" w:rsidRDefault="0032249B" w:rsidP="00760D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4E12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программы </w:t>
      </w:r>
      <w:r w:rsidRPr="00A04E12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32249B" w:rsidRPr="00A04E12" w:rsidRDefault="0032249B" w:rsidP="00760D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2249B" w:rsidRPr="00A04E12" w:rsidRDefault="0032249B" w:rsidP="00760D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осуществлять активную оздоровительную деятельность;</w:t>
      </w:r>
    </w:p>
    <w:p w:rsidR="0032249B" w:rsidRPr="00A04E12" w:rsidRDefault="0032249B" w:rsidP="00760D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E12">
        <w:rPr>
          <w:rFonts w:ascii="Times New Roman" w:hAnsi="Times New Roman" w:cs="Times New Roman"/>
          <w:sz w:val="24"/>
          <w:szCs w:val="24"/>
        </w:rPr>
        <w:t>формировать своё здоровье.</w:t>
      </w:r>
      <w:r w:rsidR="008E24B7" w:rsidRPr="00A0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04E12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32249B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факторы, влияющие на здоровье человека;</w:t>
      </w:r>
    </w:p>
    <w:p w:rsidR="0032249B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причины некоторых заболеваний;</w:t>
      </w:r>
    </w:p>
    <w:p w:rsidR="0032249B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причины возникновения травм и правила оказания первой помощи;</w:t>
      </w:r>
    </w:p>
    <w:p w:rsidR="0032249B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2249B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372691" w:rsidRPr="00A04E12" w:rsidRDefault="0032249B" w:rsidP="00760D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основные формы физических занятий и виды физических упражнений</w:t>
      </w:r>
      <w:r w:rsidR="00760DEC" w:rsidRPr="00A04E12">
        <w:rPr>
          <w:rFonts w:ascii="Times New Roman" w:hAnsi="Times New Roman" w:cs="Times New Roman"/>
          <w:sz w:val="24"/>
          <w:szCs w:val="24"/>
        </w:rPr>
        <w:t>.</w:t>
      </w:r>
    </w:p>
    <w:p w:rsidR="0032249B" w:rsidRPr="00A04E12" w:rsidRDefault="0032249B" w:rsidP="00AC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>4.Тематическое планирование.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992"/>
        <w:gridCol w:w="5387"/>
        <w:gridCol w:w="1559"/>
      </w:tblGrid>
      <w:tr w:rsidR="006567C1" w:rsidRPr="00A04E12" w:rsidTr="00553938">
        <w:tc>
          <w:tcPr>
            <w:tcW w:w="851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материала</w:t>
            </w:r>
          </w:p>
        </w:tc>
        <w:tc>
          <w:tcPr>
            <w:tcW w:w="1559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567C1" w:rsidRPr="00A04E12" w:rsidTr="00553938">
        <w:tc>
          <w:tcPr>
            <w:tcW w:w="851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891" w:rsidRPr="0055393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67C1" w:rsidRPr="00553938" w:rsidRDefault="006567C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Советы доктора Воды.</w:t>
            </w:r>
          </w:p>
          <w:p w:rsidR="006567C1" w:rsidRPr="00553938" w:rsidRDefault="006567C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C1" w:rsidRPr="00A04E12" w:rsidTr="00553938">
        <w:tc>
          <w:tcPr>
            <w:tcW w:w="851" w:type="dxa"/>
          </w:tcPr>
          <w:p w:rsidR="006567C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67C1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67C1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567C1" w:rsidRPr="00553938" w:rsidRDefault="006567C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C1" w:rsidRPr="00553938" w:rsidRDefault="006567C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Друзья Вода и Мыло.</w:t>
            </w:r>
          </w:p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8AC" w:rsidRPr="00553938" w:rsidRDefault="00B918A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Глаза – главные помощники человека.</w:t>
            </w:r>
          </w:p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Чтобы уши слышали.</w:t>
            </w:r>
          </w:p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1430AA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Почему болят зубы.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891" w:rsidRPr="0055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2891" w:rsidRPr="00553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здоровыми.</w:t>
            </w:r>
          </w:p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AA" w:rsidRPr="00A04E12" w:rsidTr="00553938">
        <w:tc>
          <w:tcPr>
            <w:tcW w:w="851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891" w:rsidRPr="00553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30AA" w:rsidRPr="00553938" w:rsidRDefault="001430AA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430AA" w:rsidRPr="00553938" w:rsidRDefault="001430AA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91" w:rsidRPr="00A04E12" w:rsidTr="00553938">
        <w:tc>
          <w:tcPr>
            <w:tcW w:w="851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92891" w:rsidRPr="00553938" w:rsidRDefault="0039289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Как сохранить улыбку красивой.</w:t>
            </w:r>
          </w:p>
        </w:tc>
        <w:tc>
          <w:tcPr>
            <w:tcW w:w="1559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91" w:rsidRPr="00A04E12" w:rsidTr="00553938">
        <w:tc>
          <w:tcPr>
            <w:tcW w:w="851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92891" w:rsidRPr="00553938" w:rsidRDefault="0039289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91" w:rsidRPr="00A04E12" w:rsidTr="00553938">
        <w:tc>
          <w:tcPr>
            <w:tcW w:w="851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637" w:rsidRPr="0055393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992" w:type="dxa"/>
          </w:tcPr>
          <w:p w:rsidR="00392891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B4637" w:rsidRPr="00553938" w:rsidRDefault="00DB463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«Рабочие инструменты» человека.</w:t>
            </w:r>
          </w:p>
          <w:p w:rsidR="00392891" w:rsidRPr="00553938" w:rsidRDefault="00392891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891" w:rsidRPr="00553938" w:rsidRDefault="00392891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7" w:rsidRPr="00A04E12" w:rsidTr="00553938">
        <w:tc>
          <w:tcPr>
            <w:tcW w:w="851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B4637" w:rsidRPr="00553938" w:rsidRDefault="00DB463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7" w:rsidRPr="00A04E12" w:rsidTr="00553938">
        <w:tc>
          <w:tcPr>
            <w:tcW w:w="851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92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B4637" w:rsidRPr="00553938" w:rsidRDefault="00DB463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Зачем человеку кожа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7" w:rsidRPr="00A04E12" w:rsidTr="00553938">
        <w:tc>
          <w:tcPr>
            <w:tcW w:w="851" w:type="dxa"/>
          </w:tcPr>
          <w:p w:rsidR="00DB463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B463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B4637" w:rsidRPr="00553938" w:rsidRDefault="00DB463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DB4637" w:rsidRPr="00553938" w:rsidRDefault="00DB463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7" w:rsidRPr="00A04E12" w:rsidTr="00553938">
        <w:tc>
          <w:tcPr>
            <w:tcW w:w="851" w:type="dxa"/>
          </w:tcPr>
          <w:p w:rsidR="00DB463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2" w:type="dxa"/>
          </w:tcPr>
          <w:p w:rsidR="00DB463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  <w:p w:rsidR="00DB4637" w:rsidRPr="00553938" w:rsidRDefault="00DB463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Если кожа повреждена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Питание – необходимое условие для жизни человека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  <w:p w:rsidR="005F610C" w:rsidRPr="005F610C" w:rsidRDefault="005F610C" w:rsidP="00553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Какое настроение?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Я пришёл из школы</w:t>
            </w:r>
          </w:p>
          <w:p w:rsidR="005F610C" w:rsidRPr="005F610C" w:rsidRDefault="005F610C" w:rsidP="00553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Я – ученик</w:t>
            </w:r>
          </w:p>
        </w:tc>
        <w:tc>
          <w:tcPr>
            <w:tcW w:w="1559" w:type="dxa"/>
          </w:tcPr>
          <w:p w:rsidR="00865EFC" w:rsidRPr="00553938" w:rsidRDefault="00865EF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C94518" w:rsidRPr="004F5DE8" w:rsidRDefault="004F5DE8" w:rsidP="00553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Скелет – наша опора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Осанка – стройная спина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  <w:p w:rsidR="004F5DE8" w:rsidRPr="004F5DE8" w:rsidRDefault="004F5DE8" w:rsidP="00553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5F610C" w:rsidRPr="00553938" w:rsidRDefault="005F610C" w:rsidP="009F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воде</w:t>
            </w:r>
          </w:p>
          <w:p w:rsidR="00C94518" w:rsidRPr="004F5DE8" w:rsidRDefault="004F5DE8" w:rsidP="00553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5F610C" w:rsidRPr="00553938" w:rsidRDefault="005F610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94518" w:rsidRPr="00553938" w:rsidRDefault="00F8682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C94518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18" w:rsidRPr="00A04E12" w:rsidTr="00553938">
        <w:tc>
          <w:tcPr>
            <w:tcW w:w="851" w:type="dxa"/>
          </w:tcPr>
          <w:p w:rsidR="00C94518" w:rsidRPr="00553938" w:rsidRDefault="00F8682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C94518" w:rsidRPr="00553938" w:rsidRDefault="00D40CDC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94518" w:rsidRPr="00553938" w:rsidRDefault="00F8682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F763F7"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«Доктора природы»</w:t>
            </w:r>
          </w:p>
        </w:tc>
        <w:tc>
          <w:tcPr>
            <w:tcW w:w="1559" w:type="dxa"/>
          </w:tcPr>
          <w:p w:rsidR="00C94518" w:rsidRPr="00553938" w:rsidRDefault="00C94518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F7" w:rsidRPr="00A04E12" w:rsidTr="00553938">
        <w:tc>
          <w:tcPr>
            <w:tcW w:w="851" w:type="dxa"/>
          </w:tcPr>
          <w:p w:rsidR="00F763F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827" w:rsidRPr="00553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763F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763F7" w:rsidRPr="00553938" w:rsidRDefault="00F763F7" w:rsidP="0055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F763F7" w:rsidRPr="00553938" w:rsidRDefault="00F763F7" w:rsidP="00AC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827" w:rsidRPr="00A04E12" w:rsidRDefault="0032249B" w:rsidP="0032249B">
      <w:pPr>
        <w:rPr>
          <w:rFonts w:ascii="Times New Roman" w:hAnsi="Times New Roman" w:cs="Times New Roman"/>
          <w:b/>
          <w:sz w:val="24"/>
          <w:szCs w:val="24"/>
        </w:rPr>
      </w:pPr>
      <w:r w:rsidRPr="00A04E12">
        <w:rPr>
          <w:rFonts w:ascii="Times New Roman" w:hAnsi="Times New Roman" w:cs="Times New Roman"/>
          <w:b/>
          <w:sz w:val="24"/>
          <w:szCs w:val="24"/>
        </w:rPr>
        <w:t>5.Литература.</w:t>
      </w:r>
    </w:p>
    <w:p w:rsidR="001B6D01" w:rsidRDefault="00F86827" w:rsidP="001B6D01">
      <w:pPr>
        <w:rPr>
          <w:rFonts w:ascii="Times New Roman" w:hAnsi="Times New Roman" w:cs="Times New Roman"/>
          <w:sz w:val="24"/>
          <w:szCs w:val="24"/>
        </w:rPr>
      </w:pPr>
      <w:r w:rsidRPr="00A04E12">
        <w:rPr>
          <w:rFonts w:ascii="Times New Roman" w:hAnsi="Times New Roman" w:cs="Times New Roman"/>
          <w:sz w:val="24"/>
          <w:szCs w:val="24"/>
        </w:rPr>
        <w:t>1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КовалькоВ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И «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технологии». М. « Вако»,2004г.</w:t>
      </w:r>
      <w:r w:rsidR="00873DCF" w:rsidRPr="00A0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4E12">
        <w:rPr>
          <w:rFonts w:ascii="Times New Roman" w:hAnsi="Times New Roman" w:cs="Times New Roman"/>
          <w:sz w:val="24"/>
          <w:szCs w:val="24"/>
        </w:rPr>
        <w:t xml:space="preserve"> 2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 Ковалько В.И «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 технологии: школьник и компьютер», 2007 г. </w:t>
      </w:r>
      <w:r w:rsidR="00873DCF" w:rsidRPr="00A04E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 </w:t>
      </w:r>
      <w:r w:rsidRPr="00A04E12">
        <w:rPr>
          <w:rFonts w:ascii="Times New Roman" w:hAnsi="Times New Roman" w:cs="Times New Roman"/>
          <w:sz w:val="24"/>
          <w:szCs w:val="24"/>
        </w:rPr>
        <w:t>3</w:t>
      </w:r>
      <w:r w:rsidR="0032249B" w:rsidRPr="00A04E12">
        <w:rPr>
          <w:rFonts w:ascii="Times New Roman" w:hAnsi="Times New Roman" w:cs="Times New Roman"/>
          <w:sz w:val="24"/>
          <w:szCs w:val="24"/>
        </w:rPr>
        <w:t>.Обухова «Новые 135 уроков здоровья, или школа докторов природы»</w:t>
      </w:r>
      <w:proofErr w:type="gramStart"/>
      <w:r w:rsidR="0032249B" w:rsidRPr="00A04E1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М., ВАКО 2007г. </w:t>
      </w:r>
      <w:r w:rsidR="00D40CDC" w:rsidRPr="00A04E1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2249B" w:rsidRPr="00A04E12">
        <w:rPr>
          <w:rFonts w:ascii="Times New Roman" w:hAnsi="Times New Roman" w:cs="Times New Roman"/>
          <w:sz w:val="24"/>
          <w:szCs w:val="24"/>
        </w:rPr>
        <w:t xml:space="preserve">.«Современные технологии сохранения и укрепления здоровья детей»  \под </w:t>
      </w:r>
      <w:proofErr w:type="spellStart"/>
      <w:r w:rsidR="0032249B" w:rsidRPr="00A04E12">
        <w:rPr>
          <w:rFonts w:ascii="Times New Roman" w:hAnsi="Times New Roman" w:cs="Times New Roman"/>
          <w:sz w:val="24"/>
          <w:szCs w:val="24"/>
        </w:rPr>
        <w:t>Сократова</w:t>
      </w:r>
      <w:proofErr w:type="spellEnd"/>
      <w:r w:rsidR="0032249B" w:rsidRPr="00A04E12">
        <w:rPr>
          <w:rFonts w:ascii="Times New Roman" w:hAnsi="Times New Roman" w:cs="Times New Roman"/>
          <w:sz w:val="24"/>
          <w:szCs w:val="24"/>
        </w:rPr>
        <w:t xml:space="preserve"> М..2005г.</w:t>
      </w:r>
      <w:r w:rsidR="00873DCF" w:rsidRPr="00AC4B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Default="001B6D01" w:rsidP="001B6D01">
      <w:pPr>
        <w:rPr>
          <w:rFonts w:ascii="Times New Roman" w:hAnsi="Times New Roman" w:cs="Times New Roman"/>
          <w:sz w:val="24"/>
          <w:szCs w:val="24"/>
        </w:rPr>
      </w:pPr>
    </w:p>
    <w:p w:rsidR="001B6D01" w:rsidRPr="001B6D01" w:rsidRDefault="001B6D01" w:rsidP="001B6D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полугодие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992"/>
        <w:gridCol w:w="5387"/>
        <w:gridCol w:w="1559"/>
      </w:tblGrid>
      <w:tr w:rsidR="001B6D01" w:rsidRPr="001B6D01" w:rsidTr="00955BAF">
        <w:tc>
          <w:tcPr>
            <w:tcW w:w="851" w:type="dxa"/>
          </w:tcPr>
          <w:p w:rsidR="001B6D01" w:rsidRPr="001B6D01" w:rsidRDefault="001B6D01" w:rsidP="001B6D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1B6D01" w:rsidRPr="001B6D01" w:rsidRDefault="001B6D01" w:rsidP="001B6D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</w:tcPr>
          <w:p w:rsidR="001B6D01" w:rsidRPr="001B6D01" w:rsidRDefault="001B6D01" w:rsidP="001B6D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01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материала</w:t>
            </w:r>
          </w:p>
        </w:tc>
        <w:tc>
          <w:tcPr>
            <w:tcW w:w="1559" w:type="dxa"/>
          </w:tcPr>
          <w:p w:rsidR="001B6D01" w:rsidRPr="001B6D01" w:rsidRDefault="001B6D01" w:rsidP="001B6D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873DCF" w:rsidP="001B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1B6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6D01" w:rsidRPr="00553938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  <w:p w:rsidR="001B6D01" w:rsidRPr="005F610C" w:rsidRDefault="001B6D01" w:rsidP="00955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Какое настроение?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Я пришёл из школы</w:t>
            </w:r>
          </w:p>
          <w:p w:rsidR="001B6D01" w:rsidRPr="005F610C" w:rsidRDefault="001B6D01" w:rsidP="00955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Я – ученик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1B6D01" w:rsidRPr="004F5DE8" w:rsidRDefault="001B6D01" w:rsidP="00955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Скелет – наша опора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Осанка – стройная спина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  <w:p w:rsidR="001B6D01" w:rsidRPr="004F5DE8" w:rsidRDefault="001B6D01" w:rsidP="00955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1B6D01" w:rsidRPr="00553938" w:rsidTr="00955BAF">
        <w:tc>
          <w:tcPr>
            <w:tcW w:w="851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92" w:type="dxa"/>
          </w:tcPr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B6D01" w:rsidRPr="00553938" w:rsidRDefault="001B6D01" w:rsidP="009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1B6D01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1B6D01" w:rsidRPr="00553938" w:rsidRDefault="001B6D01" w:rsidP="0095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1CE" w:rsidRPr="00AC4B9A" w:rsidRDefault="00873DCF" w:rsidP="0032249B">
      <w:pPr>
        <w:rPr>
          <w:rFonts w:ascii="Times New Roman" w:hAnsi="Times New Roman" w:cs="Times New Roman"/>
          <w:sz w:val="24"/>
          <w:szCs w:val="24"/>
        </w:rPr>
      </w:pPr>
      <w:r w:rsidRPr="00AC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4041CE" w:rsidRPr="00AC4B9A" w:rsidSect="0040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70"/>
    <w:multiLevelType w:val="hybridMultilevel"/>
    <w:tmpl w:val="889E8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3188"/>
    <w:multiLevelType w:val="hybridMultilevel"/>
    <w:tmpl w:val="D5E68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837"/>
    <w:multiLevelType w:val="hybridMultilevel"/>
    <w:tmpl w:val="96E0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D6525"/>
    <w:multiLevelType w:val="hybridMultilevel"/>
    <w:tmpl w:val="217CE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F5DF9"/>
    <w:multiLevelType w:val="hybridMultilevel"/>
    <w:tmpl w:val="C50CE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446F"/>
    <w:multiLevelType w:val="hybridMultilevel"/>
    <w:tmpl w:val="2A186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49B"/>
    <w:rsid w:val="0002158E"/>
    <w:rsid w:val="001430AA"/>
    <w:rsid w:val="001B6D01"/>
    <w:rsid w:val="001F753C"/>
    <w:rsid w:val="00217F80"/>
    <w:rsid w:val="002B72D9"/>
    <w:rsid w:val="0032249B"/>
    <w:rsid w:val="00340E99"/>
    <w:rsid w:val="00372691"/>
    <w:rsid w:val="00392891"/>
    <w:rsid w:val="003C55F9"/>
    <w:rsid w:val="004041CE"/>
    <w:rsid w:val="00415C4C"/>
    <w:rsid w:val="004F5DE8"/>
    <w:rsid w:val="0054405E"/>
    <w:rsid w:val="00553938"/>
    <w:rsid w:val="00596575"/>
    <w:rsid w:val="005F1BC5"/>
    <w:rsid w:val="005F610C"/>
    <w:rsid w:val="006567C1"/>
    <w:rsid w:val="00717830"/>
    <w:rsid w:val="00760DEC"/>
    <w:rsid w:val="007701CB"/>
    <w:rsid w:val="00865EFC"/>
    <w:rsid w:val="00873DCF"/>
    <w:rsid w:val="008E24B7"/>
    <w:rsid w:val="00956D2B"/>
    <w:rsid w:val="009F7ADA"/>
    <w:rsid w:val="00A04E12"/>
    <w:rsid w:val="00A40019"/>
    <w:rsid w:val="00AB6C88"/>
    <w:rsid w:val="00AC4B9A"/>
    <w:rsid w:val="00AE4C7E"/>
    <w:rsid w:val="00B918AC"/>
    <w:rsid w:val="00C23127"/>
    <w:rsid w:val="00C47E2A"/>
    <w:rsid w:val="00C94518"/>
    <w:rsid w:val="00D06674"/>
    <w:rsid w:val="00D40CDC"/>
    <w:rsid w:val="00D75AE9"/>
    <w:rsid w:val="00DB4637"/>
    <w:rsid w:val="00E63D16"/>
    <w:rsid w:val="00F6447D"/>
    <w:rsid w:val="00F763F7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CABB-F445-4969-9156-B51DA877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Заборникова</cp:lastModifiedBy>
  <cp:revision>22</cp:revision>
  <dcterms:created xsi:type="dcterms:W3CDTF">2013-06-27T14:20:00Z</dcterms:created>
  <dcterms:modified xsi:type="dcterms:W3CDTF">2014-11-10T08:40:00Z</dcterms:modified>
</cp:coreProperties>
</file>