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2" w:rsidRDefault="00095252" w:rsidP="00654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4C22">
        <w:rPr>
          <w:sz w:val="28"/>
          <w:szCs w:val="28"/>
        </w:rPr>
        <w:t xml:space="preserve">                                                </w:t>
      </w:r>
    </w:p>
    <w:p w:rsidR="00654C22" w:rsidRPr="000F4F99" w:rsidRDefault="00654C22" w:rsidP="00654C22">
      <w:pPr>
        <w:rPr>
          <w:sz w:val="28"/>
          <w:szCs w:val="28"/>
        </w:rPr>
      </w:pPr>
    </w:p>
    <w:p w:rsidR="00654C22" w:rsidRPr="000F4F99" w:rsidRDefault="00654C22" w:rsidP="00654C2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F4F99">
        <w:rPr>
          <w:sz w:val="28"/>
          <w:szCs w:val="28"/>
        </w:rPr>
        <w:t xml:space="preserve">   </w:t>
      </w:r>
      <w:r w:rsidRPr="000F4F99">
        <w:rPr>
          <w:b/>
          <w:color w:val="403152"/>
          <w:sz w:val="28"/>
          <w:szCs w:val="28"/>
        </w:rPr>
        <w:t xml:space="preserve"> </w:t>
      </w:r>
      <w:r w:rsidRPr="000F4F99">
        <w:rPr>
          <w:rStyle w:val="FontStyle90"/>
          <w:sz w:val="28"/>
          <w:szCs w:val="28"/>
        </w:rPr>
        <w:t xml:space="preserve"> </w:t>
      </w:r>
      <w:r w:rsidRPr="000F4F99">
        <w:rPr>
          <w:b/>
          <w:sz w:val="28"/>
          <w:szCs w:val="28"/>
        </w:rPr>
        <w:t>Требования к уровню подготовки учащихся, обучающихся.</w:t>
      </w:r>
    </w:p>
    <w:p w:rsidR="00654C22" w:rsidRPr="00654C22" w:rsidRDefault="00654C22" w:rsidP="00654C22">
      <w:pPr>
        <w:rPr>
          <w:b/>
          <w:color w:val="403152"/>
        </w:rPr>
      </w:pPr>
    </w:p>
    <w:p w:rsidR="00654C22" w:rsidRPr="00654C22" w:rsidRDefault="00654C22" w:rsidP="00654C22">
      <w:pPr>
        <w:pStyle w:val="a3"/>
        <w:rPr>
          <w:b/>
          <w:i/>
        </w:rPr>
      </w:pPr>
      <w:r w:rsidRPr="00654C22">
        <w:rPr>
          <w:b/>
          <w:i/>
        </w:rPr>
        <w:t>У учащихся будут сформированы: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>положительное отношение и интерес к творческой преобразовательной предметно-практической деятельности;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>уважительное отношение к труду, понимание значения и ценности труда;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 xml:space="preserve">понимание культурно-исторической ценности традиций, отраженных в предметном мире; 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>понимание необходимости гармоничного сосуществования предметного мира с миром природы;</w:t>
      </w:r>
    </w:p>
    <w:p w:rsidR="00654C22" w:rsidRPr="00654C22" w:rsidRDefault="00654C22" w:rsidP="00D91B63">
      <w:pPr>
        <w:pStyle w:val="a3"/>
        <w:numPr>
          <w:ilvl w:val="0"/>
          <w:numId w:val="1"/>
        </w:numPr>
        <w:jc w:val="both"/>
      </w:pPr>
      <w:r w:rsidRPr="00654C22">
        <w:t>чувство прекрасного, способность к эстетической оценке окружающей среды обитания;</w:t>
      </w:r>
    </w:p>
    <w:p w:rsidR="00654C22" w:rsidRPr="00654C22" w:rsidRDefault="00654C22" w:rsidP="00D91B63">
      <w:pPr>
        <w:pStyle w:val="a3"/>
        <w:jc w:val="both"/>
        <w:rPr>
          <w:b/>
          <w:i/>
        </w:rPr>
      </w:pPr>
      <w:r w:rsidRPr="00654C22">
        <w:rPr>
          <w:b/>
          <w:i/>
        </w:rPr>
        <w:t>Учащиеся научатся: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proofErr w:type="gramStart"/>
      <w:r w:rsidRPr="00654C22"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654C22">
        <w:t>переконструирование</w:t>
      </w:r>
      <w:proofErr w:type="spellEnd"/>
      <w:r w:rsidRPr="00654C22">
        <w:t>) с целью придания новых свойств изделию;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proofErr w:type="spellStart"/>
      <w:r w:rsidRPr="00654C22">
        <w:t>ланировать</w:t>
      </w:r>
      <w:proofErr w:type="spellEnd"/>
      <w:r w:rsidRPr="00654C22">
        <w:t xml:space="preserve"> предстоящую практическую работу, соотносить свои действия с поставленной целью;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lastRenderedPageBreak/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руководствоваться правилами при выполнении работы;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654C22">
        <w:t>для</w:t>
      </w:r>
      <w:proofErr w:type="gramEnd"/>
      <w:r w:rsidRPr="00654C22">
        <w:t xml:space="preserve"> </w:t>
      </w:r>
      <w:proofErr w:type="gramStart"/>
      <w:r w:rsidRPr="00654C22">
        <w:t>получение</w:t>
      </w:r>
      <w:proofErr w:type="gramEnd"/>
      <w:r w:rsidRPr="00654C22">
        <w:t xml:space="preserve"> необходимых результатов;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 осуществлять самоконтроль выполняемых практических действий, корректировку хода практической работы;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находить необходимую для выполнения работы информацию в материалах учебника, рабочей тетради;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 xml:space="preserve">формулировать собственные мнения и идеи, аргументировано их </w:t>
      </w:r>
      <w:proofErr w:type="spellStart"/>
      <w:r w:rsidRPr="00654C22">
        <w:t>излагать</w:t>
      </w:r>
      <w:proofErr w:type="gramStart"/>
      <w:r w:rsidRPr="00654C22">
        <w:t>;в</w:t>
      </w:r>
      <w:proofErr w:type="gramEnd"/>
      <w:r w:rsidRPr="00654C22">
        <w:t>ыслушать</w:t>
      </w:r>
      <w:proofErr w:type="spellEnd"/>
      <w:r w:rsidRPr="00654C22">
        <w:t xml:space="preserve"> мнения и идеи товарищей, учитывать их при организации собственной деятельности и совместной работы;</w:t>
      </w:r>
    </w:p>
    <w:p w:rsidR="00654C22" w:rsidRPr="00654C22" w:rsidRDefault="00654C22" w:rsidP="00D91B63">
      <w:pPr>
        <w:pStyle w:val="a3"/>
        <w:numPr>
          <w:ilvl w:val="0"/>
          <w:numId w:val="2"/>
        </w:numPr>
        <w:jc w:val="both"/>
      </w:pPr>
      <w:r w:rsidRPr="00654C22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891F0F" w:rsidRDefault="00654C22" w:rsidP="00D91B63">
      <w:pPr>
        <w:jc w:val="both"/>
      </w:pPr>
      <w:r w:rsidRPr="00654C22">
        <w:t>проявлять заинтересованное отношение к деятельности своих товарищей и результатам их работы</w:t>
      </w:r>
    </w:p>
    <w:p w:rsidR="008B3D89" w:rsidRDefault="008B3D89" w:rsidP="00D91B63">
      <w:pPr>
        <w:pStyle w:val="a3"/>
        <w:spacing w:line="276" w:lineRule="auto"/>
        <w:jc w:val="both"/>
        <w:rPr>
          <w:b/>
        </w:rPr>
      </w:pPr>
    </w:p>
    <w:p w:rsidR="00C80E5A" w:rsidRPr="005B1E5A" w:rsidRDefault="00C80E5A" w:rsidP="00D91B63">
      <w:pPr>
        <w:pStyle w:val="Style3"/>
        <w:widowControl/>
        <w:rPr>
          <w:rStyle w:val="FontStyle22"/>
          <w:rFonts w:ascii="Times New Roman" w:hAnsi="Times New Roman" w:cs="Times New Roman"/>
        </w:rPr>
      </w:pPr>
      <w:r w:rsidRPr="00C80E5A">
        <w:rPr>
          <w:b/>
        </w:rPr>
        <w:t xml:space="preserve"> </w:t>
      </w:r>
      <w:r w:rsidRPr="005B1E5A">
        <w:rPr>
          <w:rStyle w:val="FontStyle22"/>
          <w:rFonts w:ascii="Times New Roman" w:hAnsi="Times New Roman" w:cs="Times New Roman"/>
        </w:rPr>
        <w:t>Личностные результаты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5B1E5A">
        <w:rPr>
          <w:rStyle w:val="FontStyle21"/>
          <w:sz w:val="24"/>
          <w:szCs w:val="24"/>
        </w:rPr>
        <w:softHyphen/>
        <w:t>кий народ и историю России.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5B1E5A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5B1E5A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288" w:firstLine="0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 xml:space="preserve">Развитие навыков сотрудничества </w:t>
      </w:r>
      <w:proofErr w:type="gramStart"/>
      <w:r w:rsidRPr="005B1E5A">
        <w:rPr>
          <w:rStyle w:val="FontStyle21"/>
          <w:sz w:val="24"/>
          <w:szCs w:val="24"/>
        </w:rPr>
        <w:t>со</w:t>
      </w:r>
      <w:proofErr w:type="gramEnd"/>
      <w:r w:rsidRPr="005B1E5A">
        <w:rPr>
          <w:rStyle w:val="FontStyle21"/>
          <w:sz w:val="24"/>
          <w:szCs w:val="24"/>
        </w:rPr>
        <w:t xml:space="preserve"> взрослыми и сверстниками в раз</w:t>
      </w:r>
      <w:r w:rsidRPr="005B1E5A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C80E5A" w:rsidRPr="005B1E5A" w:rsidRDefault="00C80E5A" w:rsidP="00D91B63">
      <w:pPr>
        <w:pStyle w:val="Style16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288" w:firstLine="0"/>
        <w:rPr>
          <w:rStyle w:val="FontStyle22"/>
          <w:rFonts w:ascii="Times New Roman" w:hAnsi="Times New Roman" w:cs="Times New Roman"/>
        </w:rPr>
      </w:pPr>
      <w:r w:rsidRPr="005B1E5A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C80E5A" w:rsidRPr="005B1E5A" w:rsidRDefault="00C80E5A" w:rsidP="00D91B63">
      <w:pPr>
        <w:pStyle w:val="Style3"/>
        <w:widowControl/>
        <w:rPr>
          <w:rStyle w:val="FontStyle22"/>
          <w:rFonts w:ascii="Times New Roman" w:hAnsi="Times New Roman" w:cs="Times New Roman"/>
        </w:rPr>
      </w:pPr>
      <w:proofErr w:type="spellStart"/>
      <w:r w:rsidRPr="005B1E5A">
        <w:rPr>
          <w:rStyle w:val="FontStyle22"/>
          <w:rFonts w:ascii="Times New Roman" w:hAnsi="Times New Roman" w:cs="Times New Roman"/>
        </w:rPr>
        <w:t>Метапредметные</w:t>
      </w:r>
      <w:proofErr w:type="spellEnd"/>
      <w:r w:rsidRPr="005B1E5A">
        <w:rPr>
          <w:rStyle w:val="FontStyle22"/>
          <w:rFonts w:ascii="Times New Roman" w:hAnsi="Times New Roman" w:cs="Times New Roman"/>
        </w:rPr>
        <w:t xml:space="preserve"> результаты</w:t>
      </w:r>
    </w:p>
    <w:p w:rsidR="00C80E5A" w:rsidRPr="005B1E5A" w:rsidRDefault="00C80E5A" w:rsidP="00D91B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C80E5A" w:rsidRPr="005B1E5A" w:rsidRDefault="00C80E5A" w:rsidP="00D91B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right="14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5B1E5A">
        <w:rPr>
          <w:rStyle w:val="FontStyle21"/>
          <w:sz w:val="24"/>
          <w:szCs w:val="24"/>
        </w:rPr>
        <w:softHyphen/>
        <w:t>тера.</w:t>
      </w:r>
    </w:p>
    <w:p w:rsidR="00C80E5A" w:rsidRPr="005B1E5A" w:rsidRDefault="00C80E5A" w:rsidP="00C80E5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lastRenderedPageBreak/>
        <w:t>Формирование умений планировать, контролировать и оценивать учеб</w:t>
      </w:r>
      <w:r w:rsidRPr="005B1E5A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5B1E5A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C80E5A" w:rsidRPr="005B1E5A" w:rsidRDefault="00C80E5A" w:rsidP="00C80E5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Использование знаково-символических сре</w:t>
      </w:r>
      <w:proofErr w:type="gramStart"/>
      <w:r w:rsidRPr="005B1E5A">
        <w:rPr>
          <w:rStyle w:val="FontStyle21"/>
          <w:sz w:val="24"/>
          <w:szCs w:val="24"/>
        </w:rPr>
        <w:t>дств пр</w:t>
      </w:r>
      <w:proofErr w:type="gramEnd"/>
      <w:r w:rsidRPr="005B1E5A">
        <w:rPr>
          <w:rStyle w:val="FontStyle21"/>
          <w:sz w:val="24"/>
          <w:szCs w:val="24"/>
        </w:rPr>
        <w:t>едставления инфор</w:t>
      </w:r>
      <w:r w:rsidRPr="005B1E5A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5B1E5A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C80E5A" w:rsidRPr="005B1E5A" w:rsidRDefault="00C80E5A" w:rsidP="00C80E5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rPr>
          <w:rStyle w:val="FontStyle21"/>
          <w:sz w:val="24"/>
          <w:szCs w:val="24"/>
        </w:rPr>
      </w:pPr>
      <w:proofErr w:type="gramStart"/>
      <w:r w:rsidRPr="005B1E5A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5B1E5A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5B1E5A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5B1E5A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5B1E5A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5B1E5A">
        <w:rPr>
          <w:rStyle w:val="FontStyle21"/>
          <w:sz w:val="24"/>
          <w:szCs w:val="24"/>
        </w:rPr>
        <w:softHyphen/>
        <w:t>ступать с аудио-, видео</w:t>
      </w:r>
      <w:proofErr w:type="gramEnd"/>
      <w:r w:rsidRPr="005B1E5A">
        <w:rPr>
          <w:rStyle w:val="FontStyle21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C80E5A" w:rsidRPr="005B1E5A" w:rsidRDefault="00C80E5A" w:rsidP="00C80E5A">
      <w:pPr>
        <w:pStyle w:val="Style16"/>
        <w:widowControl/>
        <w:numPr>
          <w:ilvl w:val="0"/>
          <w:numId w:val="5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5B1E5A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5B1E5A">
        <w:rPr>
          <w:rStyle w:val="FontStyle21"/>
          <w:sz w:val="24"/>
          <w:szCs w:val="24"/>
        </w:rPr>
        <w:softHyphen/>
        <w:t>вестным понятиям.</w:t>
      </w:r>
    </w:p>
    <w:p w:rsidR="00C80E5A" w:rsidRPr="005B1E5A" w:rsidRDefault="00C80E5A" w:rsidP="00C80E5A">
      <w:pPr>
        <w:pStyle w:val="Style16"/>
        <w:widowControl/>
        <w:numPr>
          <w:ilvl w:val="0"/>
          <w:numId w:val="5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5B1E5A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5B1E5A">
        <w:rPr>
          <w:rStyle w:val="FontStyle21"/>
          <w:sz w:val="24"/>
          <w:szCs w:val="24"/>
        </w:rPr>
        <w:softHyphen/>
        <w:t>тий.</w:t>
      </w:r>
    </w:p>
    <w:p w:rsidR="00C80E5A" w:rsidRPr="005B1E5A" w:rsidRDefault="00C80E5A" w:rsidP="00C80E5A">
      <w:pPr>
        <w:pStyle w:val="Style16"/>
        <w:widowControl/>
        <w:numPr>
          <w:ilvl w:val="0"/>
          <w:numId w:val="5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5B1E5A">
        <w:rPr>
          <w:rStyle w:val="FontStyle21"/>
          <w:sz w:val="24"/>
          <w:szCs w:val="24"/>
        </w:rPr>
        <w:t>межпредметны</w:t>
      </w:r>
      <w:proofErr w:type="gramStart"/>
      <w:r w:rsidRPr="005B1E5A">
        <w:rPr>
          <w:rStyle w:val="FontStyle21"/>
          <w:sz w:val="24"/>
          <w:szCs w:val="24"/>
        </w:rPr>
        <w:t>.м</w:t>
      </w:r>
      <w:proofErr w:type="gramEnd"/>
      <w:r w:rsidRPr="005B1E5A">
        <w:rPr>
          <w:rStyle w:val="FontStyle21"/>
          <w:sz w:val="24"/>
          <w:szCs w:val="24"/>
        </w:rPr>
        <w:t>и</w:t>
      </w:r>
      <w:proofErr w:type="spellEnd"/>
      <w:r w:rsidRPr="005B1E5A">
        <w:rPr>
          <w:rStyle w:val="FontStyle21"/>
          <w:sz w:val="24"/>
          <w:szCs w:val="24"/>
        </w:rPr>
        <w:t xml:space="preserve"> понятиями, от</w:t>
      </w:r>
      <w:r w:rsidRPr="005B1E5A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5B1E5A">
        <w:rPr>
          <w:rStyle w:val="FontStyle21"/>
          <w:sz w:val="24"/>
          <w:szCs w:val="24"/>
        </w:rPr>
        <w:softHyphen/>
        <w:t>сами.</w:t>
      </w:r>
    </w:p>
    <w:p w:rsidR="00C80E5A" w:rsidRDefault="00C80E5A" w:rsidP="00C80E5A">
      <w:pPr>
        <w:pStyle w:val="Style7"/>
        <w:widowControl/>
        <w:jc w:val="both"/>
        <w:rPr>
          <w:rStyle w:val="FontStyle22"/>
          <w:rFonts w:ascii="Times New Roman" w:hAnsi="Times New Roman" w:cs="Times New Roman"/>
        </w:rPr>
      </w:pPr>
    </w:p>
    <w:p w:rsidR="00C80E5A" w:rsidRPr="005B1E5A" w:rsidRDefault="00C80E5A" w:rsidP="00C80E5A">
      <w:pPr>
        <w:pStyle w:val="Style7"/>
        <w:widowControl/>
        <w:jc w:val="both"/>
        <w:rPr>
          <w:rStyle w:val="FontStyle22"/>
          <w:rFonts w:ascii="Times New Roman" w:hAnsi="Times New Roman" w:cs="Times New Roman"/>
        </w:rPr>
      </w:pPr>
      <w:r w:rsidRPr="005B1E5A">
        <w:rPr>
          <w:rStyle w:val="FontStyle22"/>
          <w:rFonts w:ascii="Times New Roman" w:hAnsi="Times New Roman" w:cs="Times New Roman"/>
        </w:rPr>
        <w:t>Предметные результаты</w:t>
      </w:r>
    </w:p>
    <w:p w:rsidR="00C80E5A" w:rsidRPr="005B1E5A" w:rsidRDefault="00C80E5A" w:rsidP="00C80E5A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5B1E5A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C80E5A" w:rsidRPr="005B1E5A" w:rsidRDefault="00C80E5A" w:rsidP="00C80E5A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Формирование первоначальных пр</w:t>
      </w:r>
      <w:r>
        <w:rPr>
          <w:rStyle w:val="FontStyle21"/>
          <w:sz w:val="24"/>
          <w:szCs w:val="24"/>
        </w:rPr>
        <w:t>едставл</w:t>
      </w:r>
      <w:r w:rsidRPr="005B1E5A">
        <w:rPr>
          <w:rStyle w:val="FontStyle21"/>
          <w:sz w:val="24"/>
          <w:szCs w:val="24"/>
        </w:rPr>
        <w:t>ений о материальной культу</w:t>
      </w:r>
      <w:r w:rsidRPr="005B1E5A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C80E5A" w:rsidRPr="005B1E5A" w:rsidRDefault="00C80E5A" w:rsidP="00C80E5A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5B1E5A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5B1E5A">
        <w:rPr>
          <w:rStyle w:val="FontStyle21"/>
          <w:sz w:val="24"/>
          <w:szCs w:val="24"/>
        </w:rPr>
        <w:softHyphen/>
        <w:t>пасности.</w:t>
      </w:r>
    </w:p>
    <w:p w:rsidR="00C80E5A" w:rsidRPr="005B1E5A" w:rsidRDefault="00C80E5A" w:rsidP="00C80E5A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5B1E5A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5B1E5A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C80E5A" w:rsidRPr="005B1E5A" w:rsidRDefault="00C80E5A" w:rsidP="00C80E5A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5B1E5A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5B1E5A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5B1E5A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C80E5A" w:rsidRPr="005B1E5A" w:rsidRDefault="00C80E5A" w:rsidP="00C80E5A">
      <w:pPr>
        <w:rPr>
          <w:b/>
        </w:rPr>
      </w:pPr>
      <w:r w:rsidRPr="005B1E5A">
        <w:rPr>
          <w:b/>
        </w:rPr>
        <w:t>Регулятивные УУД</w:t>
      </w:r>
    </w:p>
    <w:p w:rsidR="00C80E5A" w:rsidRPr="005B1E5A" w:rsidRDefault="00C80E5A" w:rsidP="00D91B63">
      <w:pPr>
        <w:jc w:val="both"/>
      </w:pPr>
      <w:r w:rsidRPr="005B1E5A">
        <w:t>• Проговаривать последовательность действий на уроке.</w:t>
      </w:r>
    </w:p>
    <w:p w:rsidR="00C80E5A" w:rsidRPr="005B1E5A" w:rsidRDefault="00C80E5A" w:rsidP="00D91B63">
      <w:pPr>
        <w:jc w:val="both"/>
      </w:pPr>
      <w:r w:rsidRPr="005B1E5A">
        <w:t>• Учиться работать по предложенному учителем плану.</w:t>
      </w:r>
    </w:p>
    <w:p w:rsidR="00C80E5A" w:rsidRPr="005B1E5A" w:rsidRDefault="00C80E5A" w:rsidP="00D91B63">
      <w:pPr>
        <w:jc w:val="both"/>
      </w:pPr>
      <w:r w:rsidRPr="005B1E5A">
        <w:t xml:space="preserve">• Учиться отличать </w:t>
      </w:r>
      <w:proofErr w:type="gramStart"/>
      <w:r w:rsidRPr="005B1E5A">
        <w:t>верно</w:t>
      </w:r>
      <w:proofErr w:type="gramEnd"/>
      <w:r w:rsidRPr="005B1E5A">
        <w:t xml:space="preserve"> выполненное задание от неверного.</w:t>
      </w:r>
    </w:p>
    <w:p w:rsidR="00C80E5A" w:rsidRPr="005B1E5A" w:rsidRDefault="00C80E5A" w:rsidP="00D91B63">
      <w:pPr>
        <w:jc w:val="both"/>
      </w:pPr>
      <w:r w:rsidRPr="005B1E5A">
        <w:t>• Учиться совместно с учителем и другими учениками давать эмоциональную оценку деятельности класса на уроке.</w:t>
      </w:r>
    </w:p>
    <w:p w:rsidR="00C80E5A" w:rsidRPr="005B1E5A" w:rsidRDefault="00C80E5A" w:rsidP="00D91B63">
      <w:pPr>
        <w:jc w:val="both"/>
      </w:pPr>
      <w:r w:rsidRPr="005B1E5A">
        <w:t>Основой для формирования этих действий служит соблюдение технологии оценивания образовательных достижений.</w:t>
      </w:r>
    </w:p>
    <w:p w:rsidR="00C80E5A" w:rsidRPr="005B1E5A" w:rsidRDefault="00C80E5A" w:rsidP="00D91B63">
      <w:pPr>
        <w:jc w:val="both"/>
        <w:rPr>
          <w:b/>
        </w:rPr>
      </w:pPr>
      <w:r w:rsidRPr="005B1E5A">
        <w:rPr>
          <w:b/>
        </w:rPr>
        <w:t>Познавательные УУД</w:t>
      </w:r>
    </w:p>
    <w:p w:rsidR="00C80E5A" w:rsidRPr="005B1E5A" w:rsidRDefault="00C80E5A" w:rsidP="00D91B63">
      <w:pPr>
        <w:jc w:val="both"/>
      </w:pPr>
      <w:r w:rsidRPr="005B1E5A">
        <w:t>• Ориентироваться в своей системе знаний: отличать новое от уже известного с помощью учителя.</w:t>
      </w:r>
    </w:p>
    <w:p w:rsidR="00C80E5A" w:rsidRPr="005B1E5A" w:rsidRDefault="00C80E5A" w:rsidP="00D91B63">
      <w:pPr>
        <w:jc w:val="both"/>
      </w:pPr>
      <w:r w:rsidRPr="005B1E5A">
        <w:t>• Делать предварительный отбор источников информации: ориентироваться в учебнике (на развороте, в оглавлении).</w:t>
      </w:r>
    </w:p>
    <w:p w:rsidR="00C80E5A" w:rsidRPr="005B1E5A" w:rsidRDefault="00C80E5A" w:rsidP="00D91B63">
      <w:pPr>
        <w:jc w:val="both"/>
      </w:pPr>
      <w:r w:rsidRPr="005B1E5A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80E5A" w:rsidRPr="005B1E5A" w:rsidRDefault="00C80E5A" w:rsidP="00C80E5A">
      <w:r w:rsidRPr="005B1E5A">
        <w:lastRenderedPageBreak/>
        <w:t>• Перерабатывать полученную информацию: делать выводы в результате совместной работы всего класса.</w:t>
      </w:r>
    </w:p>
    <w:p w:rsidR="00C80E5A" w:rsidRPr="005B1E5A" w:rsidRDefault="00C80E5A" w:rsidP="00C80E5A">
      <w:r w:rsidRPr="005B1E5A"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80E5A" w:rsidRPr="005B1E5A" w:rsidRDefault="00C80E5A" w:rsidP="00C80E5A">
      <w:pPr>
        <w:rPr>
          <w:b/>
        </w:rPr>
      </w:pPr>
      <w:r w:rsidRPr="005B1E5A">
        <w:rPr>
          <w:b/>
        </w:rPr>
        <w:t>Коммуникативные УУД</w:t>
      </w:r>
    </w:p>
    <w:p w:rsidR="00C80E5A" w:rsidRPr="005B1E5A" w:rsidRDefault="00C80E5A" w:rsidP="00C80E5A">
      <w:pPr>
        <w:widowControl w:val="0"/>
        <w:numPr>
          <w:ilvl w:val="0"/>
          <w:numId w:val="7"/>
        </w:numPr>
        <w:tabs>
          <w:tab w:val="clear" w:pos="720"/>
          <w:tab w:val="num" w:pos="-709"/>
          <w:tab w:val="left" w:pos="142"/>
        </w:tabs>
        <w:autoSpaceDE w:val="0"/>
        <w:autoSpaceDN w:val="0"/>
        <w:adjustRightInd w:val="0"/>
        <w:ind w:left="0" w:firstLine="0"/>
      </w:pPr>
      <w:r w:rsidRPr="005B1E5A">
        <w:t xml:space="preserve"> уметь донести свою позицию до собеседника;</w:t>
      </w:r>
    </w:p>
    <w:p w:rsidR="00C80E5A" w:rsidRPr="005B1E5A" w:rsidRDefault="00C80E5A" w:rsidP="00C80E5A">
      <w:pPr>
        <w:widowControl w:val="0"/>
        <w:numPr>
          <w:ilvl w:val="0"/>
          <w:numId w:val="7"/>
        </w:numPr>
        <w:tabs>
          <w:tab w:val="clear" w:pos="720"/>
          <w:tab w:val="num" w:pos="-567"/>
          <w:tab w:val="left" w:pos="142"/>
        </w:tabs>
        <w:autoSpaceDE w:val="0"/>
        <w:autoSpaceDN w:val="0"/>
        <w:adjustRightInd w:val="0"/>
        <w:ind w:left="0" w:firstLine="0"/>
      </w:pPr>
      <w:r w:rsidRPr="005B1E5A"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C80E5A" w:rsidRPr="005B1E5A" w:rsidRDefault="00C80E5A" w:rsidP="00C80E5A">
      <w:r w:rsidRPr="005B1E5A">
        <w:t>• уметь слушать и понимать высказывания собеседников.</w:t>
      </w:r>
    </w:p>
    <w:p w:rsidR="00C80E5A" w:rsidRPr="005B1E5A" w:rsidRDefault="00C80E5A" w:rsidP="00C80E5A">
      <w:r w:rsidRPr="005B1E5A">
        <w:t>• совместно договариваться о правилах общения и поведения в школе и на уроках технология и следовать им.</w:t>
      </w:r>
    </w:p>
    <w:p w:rsidR="00C80E5A" w:rsidRPr="005B1E5A" w:rsidRDefault="00C80E5A" w:rsidP="00C80E5A">
      <w:r w:rsidRPr="005B1E5A">
        <w:t xml:space="preserve">• Учиться </w:t>
      </w:r>
      <w:proofErr w:type="gramStart"/>
      <w:r w:rsidRPr="005B1E5A">
        <w:t>согласованно</w:t>
      </w:r>
      <w:proofErr w:type="gramEnd"/>
      <w:r w:rsidRPr="005B1E5A">
        <w:t xml:space="preserve"> работать в группе:</w:t>
      </w:r>
    </w:p>
    <w:p w:rsidR="00C80E5A" w:rsidRPr="005B1E5A" w:rsidRDefault="00C80E5A" w:rsidP="00C80E5A">
      <w:r w:rsidRPr="005B1E5A">
        <w:t>а) учиться планировать работу в группе; б) учиться распределять работу между участниками проекта; в) понимать общую задачу</w:t>
      </w:r>
    </w:p>
    <w:p w:rsidR="00C80E5A" w:rsidRPr="007C203F" w:rsidRDefault="00C80E5A" w:rsidP="00C80E5A">
      <w:pPr>
        <w:pStyle w:val="Style16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</w:rPr>
      </w:pPr>
      <w:r w:rsidRPr="007C203F">
        <w:rPr>
          <w:rFonts w:ascii="Times New Roman" w:hAnsi="Times New Roman" w:cs="Times New Roman"/>
        </w:rPr>
        <w:t>проекта и точно выполнять свою часть работы; г) уметь выполнять различные роли в группе (лидера, исполнителя, критика).</w:t>
      </w:r>
    </w:p>
    <w:p w:rsidR="00C80E5A" w:rsidRDefault="00C80E5A" w:rsidP="00C80E5A">
      <w:r w:rsidRPr="000B658F">
        <w:t xml:space="preserve">             </w:t>
      </w:r>
      <w:r>
        <w:t xml:space="preserve">                                                   </w:t>
      </w:r>
    </w:p>
    <w:p w:rsidR="008B3D89" w:rsidRPr="00C80E5A" w:rsidRDefault="008B3D89" w:rsidP="008B3D89">
      <w:pPr>
        <w:pStyle w:val="a3"/>
        <w:spacing w:line="276" w:lineRule="auto"/>
        <w:jc w:val="both"/>
      </w:pPr>
    </w:p>
    <w:p w:rsidR="008B3D89" w:rsidRPr="001A47F5" w:rsidRDefault="008B3D89" w:rsidP="008B3D89">
      <w:pPr>
        <w:pStyle w:val="a3"/>
        <w:spacing w:line="276" w:lineRule="auto"/>
        <w:jc w:val="both"/>
      </w:pPr>
    </w:p>
    <w:p w:rsidR="008B3D89" w:rsidRPr="00224DAD" w:rsidRDefault="008B3D89" w:rsidP="008B3D8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50" w:lineRule="exact"/>
        <w:rPr>
          <w:i/>
          <w:iCs/>
          <w:color w:val="000000"/>
        </w:rPr>
      </w:pPr>
      <w:r w:rsidRPr="00224DAD">
        <w:rPr>
          <w:i/>
          <w:iCs/>
          <w:color w:val="000000"/>
        </w:rPr>
        <w:t xml:space="preserve"> </w:t>
      </w:r>
    </w:p>
    <w:p w:rsidR="008B3D89" w:rsidRPr="00654C22" w:rsidRDefault="008B3D89" w:rsidP="00654C22"/>
    <w:sectPr w:rsidR="008B3D89" w:rsidRPr="00654C22" w:rsidSect="00E42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F1" w:rsidRDefault="002128F1" w:rsidP="00E42C4D">
      <w:r>
        <w:separator/>
      </w:r>
    </w:p>
  </w:endnote>
  <w:endnote w:type="continuationSeparator" w:id="1">
    <w:p w:rsidR="002128F1" w:rsidRDefault="002128F1" w:rsidP="00E4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9" w:rsidRDefault="004872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688"/>
      <w:docPartObj>
        <w:docPartGallery w:val="Page Numbers (Bottom of Page)"/>
        <w:docPartUnique/>
      </w:docPartObj>
    </w:sdtPr>
    <w:sdtContent>
      <w:p w:rsidR="00487219" w:rsidRDefault="00673F9B">
        <w:pPr>
          <w:pStyle w:val="a6"/>
          <w:jc w:val="center"/>
        </w:pPr>
        <w:fldSimple w:instr=" PAGE   \* MERGEFORMAT ">
          <w:r w:rsidR="00D91B63">
            <w:rPr>
              <w:noProof/>
            </w:rPr>
            <w:t>6</w:t>
          </w:r>
        </w:fldSimple>
      </w:p>
    </w:sdtContent>
  </w:sdt>
  <w:p w:rsidR="00E42C4D" w:rsidRDefault="00E42C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9" w:rsidRDefault="00487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F1" w:rsidRDefault="002128F1" w:rsidP="00E42C4D">
      <w:r>
        <w:separator/>
      </w:r>
    </w:p>
  </w:footnote>
  <w:footnote w:type="continuationSeparator" w:id="1">
    <w:p w:rsidR="002128F1" w:rsidRDefault="002128F1" w:rsidP="00E4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9" w:rsidRDefault="004872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9" w:rsidRDefault="004872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9" w:rsidRDefault="0048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4B7F17B5"/>
    <w:multiLevelType w:val="hybridMultilevel"/>
    <w:tmpl w:val="65A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F265B"/>
    <w:multiLevelType w:val="hybridMultilevel"/>
    <w:tmpl w:val="3D50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C22"/>
    <w:rsid w:val="00095252"/>
    <w:rsid w:val="000F4F99"/>
    <w:rsid w:val="002128F1"/>
    <w:rsid w:val="003D43E3"/>
    <w:rsid w:val="00487219"/>
    <w:rsid w:val="00501F87"/>
    <w:rsid w:val="00654C22"/>
    <w:rsid w:val="00673F9B"/>
    <w:rsid w:val="007E537E"/>
    <w:rsid w:val="00891F0F"/>
    <w:rsid w:val="008B3D89"/>
    <w:rsid w:val="0091388E"/>
    <w:rsid w:val="00AA74B9"/>
    <w:rsid w:val="00B0582F"/>
    <w:rsid w:val="00C80E5A"/>
    <w:rsid w:val="00D91B63"/>
    <w:rsid w:val="00DC35F1"/>
    <w:rsid w:val="00E42C4D"/>
    <w:rsid w:val="00E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654C22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a"/>
    <w:rsid w:val="00C80E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C80E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C80E5A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rsid w:val="00C80E5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C80E5A"/>
    <w:rPr>
      <w:rFonts w:ascii="Arial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2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2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2013-02-17T08:32:00Z</cp:lastPrinted>
  <dcterms:created xsi:type="dcterms:W3CDTF">2013-01-25T21:55:00Z</dcterms:created>
  <dcterms:modified xsi:type="dcterms:W3CDTF">2013-02-17T08:32:00Z</dcterms:modified>
</cp:coreProperties>
</file>