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A5" w:rsidRDefault="00A422A5" w:rsidP="00A422A5">
      <w:pPr>
        <w:jc w:val="center"/>
        <w:rPr>
          <w:b/>
          <w:color w:val="000000"/>
          <w:sz w:val="28"/>
          <w:szCs w:val="28"/>
        </w:rPr>
      </w:pPr>
    </w:p>
    <w:p w:rsidR="00A422A5" w:rsidRPr="00930EAD" w:rsidRDefault="00A422A5" w:rsidP="00A422A5">
      <w:pPr>
        <w:jc w:val="center"/>
        <w:rPr>
          <w:b/>
          <w:color w:val="000000"/>
          <w:sz w:val="28"/>
          <w:szCs w:val="28"/>
        </w:rPr>
      </w:pPr>
      <w:r w:rsidRPr="00930EAD">
        <w:rPr>
          <w:b/>
          <w:color w:val="000000"/>
          <w:sz w:val="28"/>
          <w:szCs w:val="28"/>
        </w:rPr>
        <w:t>Пояснительная записка</w:t>
      </w:r>
      <w:r w:rsidR="00A22CF5">
        <w:rPr>
          <w:b/>
          <w:color w:val="000000"/>
          <w:sz w:val="28"/>
          <w:szCs w:val="28"/>
        </w:rPr>
        <w:t>.</w:t>
      </w:r>
      <w:r w:rsidRPr="00930EAD">
        <w:rPr>
          <w:b/>
          <w:color w:val="000000"/>
          <w:sz w:val="28"/>
          <w:szCs w:val="28"/>
        </w:rPr>
        <w:t xml:space="preserve">    </w:t>
      </w:r>
    </w:p>
    <w:p w:rsidR="00A422A5" w:rsidRPr="0070240D" w:rsidRDefault="00A422A5" w:rsidP="00A422A5">
      <w:pPr>
        <w:jc w:val="center"/>
        <w:rPr>
          <w:b/>
          <w:color w:val="000000"/>
        </w:rPr>
      </w:pPr>
    </w:p>
    <w:p w:rsidR="00A422A5" w:rsidRPr="00F60165" w:rsidRDefault="00A422A5" w:rsidP="00A422A5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60165">
        <w:rPr>
          <w:rFonts w:ascii="Times New Roman" w:hAnsi="Times New Roman"/>
          <w:sz w:val="24"/>
          <w:szCs w:val="24"/>
        </w:rPr>
        <w:t>Раб</w:t>
      </w:r>
      <w:r w:rsidR="00EA6C1B">
        <w:rPr>
          <w:rFonts w:ascii="Times New Roman" w:hAnsi="Times New Roman"/>
          <w:sz w:val="24"/>
          <w:szCs w:val="24"/>
        </w:rPr>
        <w:t>очая программа по технологии</w:t>
      </w:r>
      <w:r w:rsidRPr="00F60165">
        <w:rPr>
          <w:rFonts w:ascii="Times New Roman" w:hAnsi="Times New Roman"/>
          <w:sz w:val="24"/>
          <w:szCs w:val="24"/>
        </w:rPr>
        <w:t xml:space="preserve">  разработана в соответствии:</w:t>
      </w:r>
    </w:p>
    <w:p w:rsidR="00A422A5" w:rsidRPr="00F60165" w:rsidRDefault="00A422A5" w:rsidP="00A422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0165">
        <w:rPr>
          <w:rFonts w:ascii="Times New Roman" w:hAnsi="Times New Roman"/>
          <w:sz w:val="24"/>
          <w:szCs w:val="24"/>
        </w:rPr>
        <w:t xml:space="preserve">- с требованиями федерального государственного стандарта  начального общего образования (приказ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F60165">
          <w:rPr>
            <w:rFonts w:ascii="Times New Roman" w:hAnsi="Times New Roman"/>
            <w:sz w:val="24"/>
            <w:szCs w:val="24"/>
          </w:rPr>
          <w:t>2004 г</w:t>
        </w:r>
      </w:smartTag>
      <w:r w:rsidRPr="00F60165">
        <w:rPr>
          <w:rFonts w:ascii="Times New Roman" w:hAnsi="Times New Roman"/>
          <w:sz w:val="24"/>
          <w:szCs w:val="24"/>
        </w:rPr>
        <w:t>. №1089);</w:t>
      </w:r>
    </w:p>
    <w:p w:rsidR="00505890" w:rsidRDefault="00A422A5" w:rsidP="00505890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60165">
        <w:rPr>
          <w:rFonts w:ascii="Times New Roman" w:hAnsi="Times New Roman"/>
          <w:sz w:val="24"/>
          <w:szCs w:val="24"/>
        </w:rPr>
        <w:t>- с рекомендациями приме</w:t>
      </w:r>
      <w:r>
        <w:rPr>
          <w:rFonts w:ascii="Times New Roman" w:hAnsi="Times New Roman"/>
          <w:sz w:val="24"/>
          <w:szCs w:val="24"/>
        </w:rPr>
        <w:t xml:space="preserve">рной программы по технологии </w:t>
      </w:r>
      <w:r w:rsidRPr="00F60165">
        <w:rPr>
          <w:rFonts w:ascii="Times New Roman" w:hAnsi="Times New Roman"/>
          <w:sz w:val="24"/>
          <w:szCs w:val="24"/>
        </w:rPr>
        <w:t xml:space="preserve"> для 4 класса (Примерные программы по учебным предметам.</w:t>
      </w:r>
      <w:proofErr w:type="gramEnd"/>
      <w:r w:rsidRPr="00F60165">
        <w:rPr>
          <w:rFonts w:ascii="Times New Roman" w:hAnsi="Times New Roman"/>
          <w:sz w:val="24"/>
          <w:szCs w:val="24"/>
        </w:rPr>
        <w:t xml:space="preserve"> Начальная школа. </w:t>
      </w:r>
      <w:proofErr w:type="gramStart"/>
      <w:r w:rsidRPr="00F60165">
        <w:rPr>
          <w:rFonts w:ascii="Times New Roman" w:hAnsi="Times New Roman"/>
          <w:sz w:val="24"/>
          <w:szCs w:val="24"/>
        </w:rPr>
        <w:t xml:space="preserve">В 2 ч. Ч.1 -3-е изд. – </w:t>
      </w:r>
      <w:proofErr w:type="spellStart"/>
      <w:r w:rsidRPr="00F60165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F60165">
        <w:rPr>
          <w:rFonts w:ascii="Times New Roman" w:hAnsi="Times New Roman"/>
          <w:sz w:val="24"/>
          <w:szCs w:val="24"/>
        </w:rPr>
        <w:t xml:space="preserve">, 2010); </w:t>
      </w:r>
      <w:r w:rsidR="00505890" w:rsidRPr="00505890">
        <w:rPr>
          <w:rFonts w:ascii="Times New Roman" w:hAnsi="Times New Roman"/>
          <w:sz w:val="24"/>
          <w:szCs w:val="24"/>
        </w:rPr>
        <w:br/>
      </w:r>
      <w:r w:rsidR="00505890" w:rsidRPr="00455AA7">
        <w:rPr>
          <w:rFonts w:ascii="Times New Roman" w:hAnsi="Times New Roman"/>
          <w:color w:val="000000"/>
          <w:sz w:val="24"/>
          <w:szCs w:val="24"/>
        </w:rPr>
        <w:t>- 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  <w:r w:rsidR="00505890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505890" w:rsidRPr="00505890" w:rsidRDefault="00505890" w:rsidP="00505890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5890">
        <w:rPr>
          <w:rFonts w:ascii="Times New Roman" w:hAnsi="Times New Roman"/>
          <w:color w:val="000000"/>
          <w:sz w:val="24"/>
          <w:szCs w:val="24"/>
        </w:rPr>
        <w:t>- учебного плана МБОУ «</w:t>
      </w:r>
      <w:proofErr w:type="gramStart"/>
      <w:r w:rsidRPr="00505890">
        <w:rPr>
          <w:rFonts w:ascii="Times New Roman" w:hAnsi="Times New Roman"/>
          <w:color w:val="000000"/>
          <w:sz w:val="24"/>
          <w:szCs w:val="24"/>
        </w:rPr>
        <w:t>Калининская</w:t>
      </w:r>
      <w:proofErr w:type="gramEnd"/>
      <w:r w:rsidRPr="00505890">
        <w:rPr>
          <w:rFonts w:ascii="Times New Roman" w:hAnsi="Times New Roman"/>
          <w:color w:val="000000"/>
          <w:sz w:val="24"/>
          <w:szCs w:val="24"/>
        </w:rPr>
        <w:t xml:space="preserve"> СОШ»;</w:t>
      </w:r>
    </w:p>
    <w:p w:rsidR="00505890" w:rsidRPr="00505890" w:rsidRDefault="00505890" w:rsidP="0050589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5890">
        <w:rPr>
          <w:rFonts w:ascii="Times New Roman" w:hAnsi="Times New Roman"/>
          <w:color w:val="000000"/>
        </w:rPr>
        <w:t>- годового учебного календарного графика на текущий учебный год;</w:t>
      </w:r>
      <w:r w:rsidRPr="00505890">
        <w:rPr>
          <w:rFonts w:ascii="Times New Roman" w:hAnsi="Times New Roman"/>
          <w:color w:val="000000"/>
        </w:rPr>
        <w:br/>
      </w:r>
      <w:r w:rsidRPr="00505890">
        <w:rPr>
          <w:rFonts w:ascii="Times New Roman" w:hAnsi="Times New Roman"/>
          <w:sz w:val="24"/>
          <w:szCs w:val="24"/>
        </w:rPr>
        <w:t>- с особенностями образовательных потребностей и запросов обу</w:t>
      </w:r>
      <w:r>
        <w:rPr>
          <w:rFonts w:ascii="Times New Roman" w:hAnsi="Times New Roman"/>
          <w:sz w:val="24"/>
          <w:szCs w:val="24"/>
        </w:rPr>
        <w:t>чающихся МБОУ «Калининская СОШ»;</w:t>
      </w:r>
      <w:proofErr w:type="gramEnd"/>
    </w:p>
    <w:p w:rsidR="00505890" w:rsidRPr="00505890" w:rsidRDefault="00505890" w:rsidP="0050589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5890">
        <w:rPr>
          <w:rFonts w:ascii="Times New Roman" w:hAnsi="Times New Roman"/>
          <w:sz w:val="24"/>
          <w:szCs w:val="24"/>
        </w:rPr>
        <w:t xml:space="preserve">- с возможностями УМК «Гармония» Н.М. </w:t>
      </w:r>
      <w:r w:rsidRPr="00505890">
        <w:rPr>
          <w:rFonts w:ascii="Times New Roman" w:hAnsi="Times New Roman"/>
        </w:rPr>
        <w:t xml:space="preserve">Конышева </w:t>
      </w:r>
      <w:r w:rsidRPr="00505890">
        <w:rPr>
          <w:rFonts w:ascii="Times New Roman" w:hAnsi="Times New Roman"/>
          <w:sz w:val="24"/>
          <w:szCs w:val="24"/>
        </w:rPr>
        <w:t xml:space="preserve"> «Программа к курсу «Технология» для 1 – 4 классов общеобразовательных учреждений» (2-е изд.- Смоленск:</w:t>
      </w:r>
      <w:proofErr w:type="gramEnd"/>
      <w:r w:rsidRPr="00505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5890">
        <w:rPr>
          <w:rFonts w:ascii="Times New Roman" w:hAnsi="Times New Roman"/>
          <w:sz w:val="24"/>
          <w:szCs w:val="24"/>
        </w:rPr>
        <w:t xml:space="preserve">Ассоциация </w:t>
      </w:r>
      <w:r w:rsidRPr="00505890">
        <w:rPr>
          <w:rFonts w:ascii="Times New Roman" w:hAnsi="Times New Roman"/>
          <w:sz w:val="24"/>
          <w:szCs w:val="24"/>
          <w:lang w:val="en-US"/>
        </w:rPr>
        <w:t>XXI</w:t>
      </w:r>
      <w:r w:rsidRPr="00505890">
        <w:rPr>
          <w:rFonts w:ascii="Times New Roman" w:hAnsi="Times New Roman"/>
          <w:sz w:val="24"/>
          <w:szCs w:val="24"/>
        </w:rPr>
        <w:t xml:space="preserve"> век, 2008);</w:t>
      </w:r>
      <w:proofErr w:type="gramEnd"/>
    </w:p>
    <w:p w:rsidR="00505890" w:rsidRPr="00505890" w:rsidRDefault="00505890" w:rsidP="0050589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5890">
        <w:rPr>
          <w:rFonts w:ascii="Times New Roman" w:hAnsi="Times New Roman"/>
          <w:sz w:val="24"/>
          <w:szCs w:val="24"/>
        </w:rPr>
        <w:t>- УМК « Гармония».</w:t>
      </w:r>
    </w:p>
    <w:p w:rsidR="00A422A5" w:rsidRPr="008068BE" w:rsidRDefault="004E70E2" w:rsidP="004E70E2">
      <w:pPr>
        <w:shd w:val="clear" w:color="auto" w:fill="FFFFFF"/>
        <w:spacing w:line="100" w:lineRule="atLeast"/>
        <w:jc w:val="both"/>
      </w:pPr>
      <w:r>
        <w:rPr>
          <w:rFonts w:eastAsia="Calibri"/>
          <w:lang w:eastAsia="en-US"/>
        </w:rPr>
        <w:t xml:space="preserve">     </w:t>
      </w:r>
      <w:r w:rsidR="00A422A5" w:rsidRPr="00D64696">
        <w:rPr>
          <w:b/>
        </w:rPr>
        <w:t xml:space="preserve">Цель начального курса </w:t>
      </w:r>
      <w:r w:rsidR="00A422A5" w:rsidRPr="00292AB1">
        <w:t>т</w:t>
      </w:r>
      <w:r w:rsidR="00A422A5" w:rsidRPr="00292AB1">
        <w:rPr>
          <w:bCs/>
          <w:color w:val="000000"/>
          <w:lang w:eastAsia="ar-SA"/>
        </w:rPr>
        <w:t>ехнологии</w:t>
      </w:r>
      <w:r w:rsidR="00A422A5" w:rsidRPr="008068BE">
        <w:rPr>
          <w:b/>
          <w:bCs/>
          <w:color w:val="000000"/>
          <w:lang w:eastAsia="ar-SA"/>
        </w:rPr>
        <w:t xml:space="preserve"> </w:t>
      </w:r>
      <w:r w:rsidR="00A422A5" w:rsidRPr="008068BE">
        <w:t xml:space="preserve">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</w:t>
      </w:r>
      <w:r w:rsidR="00A422A5">
        <w:t>И</w:t>
      </w:r>
      <w:r w:rsidR="00A422A5" w:rsidRPr="008068BE">
        <w:t>зучение</w:t>
      </w:r>
      <w:r w:rsidR="00A422A5">
        <w:t xml:space="preserve"> курса технологии</w:t>
      </w:r>
      <w:r w:rsidR="00A422A5" w:rsidRPr="008068BE">
        <w:t xml:space="preserve"> способствует развитию созидательных возможностей личности, творческих способностей, изобретательности, интуиции, а также творческ</w:t>
      </w:r>
      <w:r w:rsidR="00A422A5">
        <w:t>ой самореализации и формирования</w:t>
      </w:r>
      <w:r w:rsidR="00A422A5" w:rsidRPr="008068BE">
        <w:t xml:space="preserve"> </w:t>
      </w:r>
      <w:r w:rsidR="00A422A5">
        <w:t xml:space="preserve"> </w:t>
      </w:r>
      <w:r w:rsidR="00A422A5" w:rsidRPr="008068BE">
        <w:t>мотивации успеха и достижений на основе предметно-преобразующей деятельности.</w:t>
      </w:r>
    </w:p>
    <w:p w:rsidR="00A422A5" w:rsidRPr="008068BE" w:rsidRDefault="00A422A5" w:rsidP="00A422A5">
      <w:pPr>
        <w:shd w:val="clear" w:color="auto" w:fill="FFFFFF"/>
        <w:spacing w:line="100" w:lineRule="atLeast"/>
        <w:ind w:firstLine="708"/>
        <w:jc w:val="both"/>
        <w:rPr>
          <w:bCs/>
          <w:color w:val="000000"/>
          <w:lang w:eastAsia="ar-SA"/>
        </w:rPr>
      </w:pPr>
      <w:r w:rsidRPr="008068BE">
        <w:rPr>
          <w:bCs/>
          <w:color w:val="000000"/>
          <w:lang w:eastAsia="ar-SA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  <w:r>
        <w:rPr>
          <w:bCs/>
          <w:color w:val="000000"/>
          <w:lang w:eastAsia="ar-SA"/>
        </w:rPr>
        <w:t xml:space="preserve"> </w:t>
      </w:r>
    </w:p>
    <w:p w:rsidR="00A422A5" w:rsidRPr="008068BE" w:rsidRDefault="00A422A5" w:rsidP="00A422A5">
      <w:pPr>
        <w:shd w:val="clear" w:color="auto" w:fill="FFFFFF"/>
        <w:tabs>
          <w:tab w:val="left" w:pos="0"/>
        </w:tabs>
        <w:spacing w:line="100" w:lineRule="atLeast"/>
        <w:jc w:val="both"/>
        <w:rPr>
          <w:bCs/>
          <w:color w:val="000000"/>
          <w:lang w:eastAsia="ar-SA"/>
        </w:rPr>
      </w:pPr>
      <w:r w:rsidRPr="008068BE">
        <w:rPr>
          <w:bCs/>
          <w:color w:val="000000"/>
          <w:lang w:eastAsia="ar-SA"/>
        </w:rPr>
        <w:tab/>
        <w:t xml:space="preserve">Для достижения поставленных целей преподавания технологии в начальной школе необходимо решение следующих практических </w:t>
      </w:r>
      <w:r w:rsidRPr="008068BE">
        <w:rPr>
          <w:b/>
          <w:bCs/>
          <w:color w:val="000000"/>
          <w:lang w:eastAsia="ar-SA"/>
        </w:rPr>
        <w:t>задач</w:t>
      </w:r>
      <w:r w:rsidRPr="008068BE">
        <w:rPr>
          <w:bCs/>
          <w:color w:val="000000"/>
          <w:lang w:eastAsia="ar-SA"/>
        </w:rPr>
        <w:t>:</w:t>
      </w:r>
    </w:p>
    <w:p w:rsidR="00A422A5" w:rsidRPr="008068BE" w:rsidRDefault="00A422A5" w:rsidP="00A422A5">
      <w:pPr>
        <w:numPr>
          <w:ilvl w:val="0"/>
          <w:numId w:val="1"/>
        </w:numPr>
        <w:shd w:val="clear" w:color="auto" w:fill="FFFFFF"/>
        <w:tabs>
          <w:tab w:val="left" w:pos="405"/>
        </w:tabs>
        <w:spacing w:line="100" w:lineRule="atLeast"/>
        <w:jc w:val="both"/>
        <w:rPr>
          <w:rFonts w:eastAsia="HECHAM+NewtonCSanPin-Regular"/>
        </w:rPr>
      </w:pPr>
      <w:r>
        <w:rPr>
          <w:rFonts w:eastAsia="HECHAM+NewtonCSanPin-Regular"/>
        </w:rPr>
        <w:t>ф</w:t>
      </w:r>
      <w:r w:rsidRPr="008068BE">
        <w:rPr>
          <w:rFonts w:eastAsia="HECHAM+NewtonCSanPin-Regular"/>
        </w:rPr>
        <w:t>ормирование представлений о гармоничном единстве мира и о месте в нём человека с его искусственн</w:t>
      </w:r>
      <w:r>
        <w:rPr>
          <w:rFonts w:eastAsia="HECHAM+NewtonCSanPin-Regular"/>
        </w:rPr>
        <w:t>о создаваемой предметной средой;</w:t>
      </w:r>
    </w:p>
    <w:p w:rsidR="00A422A5" w:rsidRPr="00622AED" w:rsidRDefault="00A422A5" w:rsidP="00A422A5">
      <w:pPr>
        <w:widowControl w:val="0"/>
        <w:numPr>
          <w:ilvl w:val="0"/>
          <w:numId w:val="1"/>
        </w:numPr>
        <w:tabs>
          <w:tab w:val="left" w:pos="420"/>
        </w:tabs>
        <w:suppressAutoHyphens/>
        <w:autoSpaceDE w:val="0"/>
        <w:ind w:left="405"/>
        <w:jc w:val="both"/>
        <w:rPr>
          <w:rFonts w:eastAsia="HECHAM+NewtonCSanPin-Regular"/>
        </w:rPr>
      </w:pPr>
      <w:r>
        <w:rPr>
          <w:rFonts w:eastAsia="HECHAM+NewtonCSanPin-Regular"/>
        </w:rPr>
        <w:t>р</w:t>
      </w:r>
      <w:r w:rsidRPr="008068BE">
        <w:rPr>
          <w:rFonts w:eastAsia="HECHAM+NewtonCSanPin-Regular"/>
        </w:rPr>
        <w:t xml:space="preserve">асширение культурного кругозора. </w:t>
      </w:r>
      <w:r w:rsidRPr="00622AED">
        <w:rPr>
          <w:rFonts w:eastAsia="HECHAM+NewtonCSanPin-Regular"/>
        </w:rPr>
        <w:t>Обогащение знаний о культурно</w:t>
      </w:r>
      <w:bookmarkStart w:id="0" w:name="Unknown"/>
      <w:bookmarkEnd w:id="0"/>
      <w:r w:rsidRPr="00622AED">
        <w:rPr>
          <w:rFonts w:eastAsia="HECHAM+NewtonCSanPin-Regular"/>
        </w:rPr>
        <w:t>-исторических традициях в мире вещей, о материалах и их свойствах, технологиях и правилах создани</w:t>
      </w:r>
      <w:r>
        <w:rPr>
          <w:rFonts w:eastAsia="HECHAM+NewtonCSanPin-Regular"/>
        </w:rPr>
        <w:t>я гармоничного предметного мира;</w:t>
      </w:r>
    </w:p>
    <w:p w:rsidR="00A422A5" w:rsidRPr="008068BE" w:rsidRDefault="00A422A5" w:rsidP="00A422A5">
      <w:pPr>
        <w:widowControl w:val="0"/>
        <w:numPr>
          <w:ilvl w:val="0"/>
          <w:numId w:val="1"/>
        </w:numPr>
        <w:tabs>
          <w:tab w:val="left" w:pos="420"/>
        </w:tabs>
        <w:suppressAutoHyphens/>
        <w:autoSpaceDE w:val="0"/>
        <w:ind w:left="405"/>
        <w:jc w:val="both"/>
        <w:rPr>
          <w:rFonts w:eastAsia="HECHAM+NewtonCSanPin-Regular"/>
        </w:rPr>
      </w:pPr>
      <w:proofErr w:type="gramStart"/>
      <w:r>
        <w:rPr>
          <w:rFonts w:eastAsia="HECHAM+NewtonCSanPin-Regular"/>
        </w:rPr>
        <w:t>р</w:t>
      </w:r>
      <w:r w:rsidRPr="008068BE">
        <w:rPr>
          <w:rFonts w:eastAsia="HECHAM+NewtonCSanPin-Regular"/>
        </w:rPr>
        <w:t>азвитие психических процессов (восприятия, памяти, воображения, мышления, речи) и приёмов умственной деятельности (анализ, синтез, сравнение</w:t>
      </w:r>
      <w:r>
        <w:rPr>
          <w:rFonts w:eastAsia="HECHAM+NewtonCSanPin-Regular"/>
        </w:rPr>
        <w:t>, классификация, обобщение);</w:t>
      </w:r>
      <w:proofErr w:type="gramEnd"/>
    </w:p>
    <w:p w:rsidR="00A422A5" w:rsidRPr="008068BE" w:rsidRDefault="00A422A5" w:rsidP="00A422A5">
      <w:pPr>
        <w:widowControl w:val="0"/>
        <w:numPr>
          <w:ilvl w:val="0"/>
          <w:numId w:val="1"/>
        </w:numPr>
        <w:tabs>
          <w:tab w:val="left" w:pos="420"/>
        </w:tabs>
        <w:suppressAutoHyphens/>
        <w:autoSpaceDE w:val="0"/>
        <w:ind w:left="405"/>
        <w:jc w:val="both"/>
        <w:rPr>
          <w:rFonts w:eastAsia="HECHAM+NewtonCSanPin-Regular"/>
        </w:rPr>
      </w:pPr>
      <w:r>
        <w:rPr>
          <w:rFonts w:eastAsia="HECHAM+NewtonCSanPin-Regular"/>
        </w:rPr>
        <w:t>р</w:t>
      </w:r>
      <w:r w:rsidRPr="008068BE">
        <w:rPr>
          <w:rFonts w:eastAsia="HECHAM+NewtonCSanPin-Regular"/>
        </w:rPr>
        <w:t xml:space="preserve">азвитие регулятивной структуры деятельности (включающей </w:t>
      </w:r>
      <w:proofErr w:type="spellStart"/>
      <w:r w:rsidRPr="008068BE">
        <w:rPr>
          <w:rFonts w:eastAsia="HECHAM+NewtonCSanPin-Regular"/>
        </w:rPr>
        <w:t>целеполагание</w:t>
      </w:r>
      <w:proofErr w:type="spellEnd"/>
      <w:r w:rsidRPr="008068BE">
        <w:rPr>
          <w:rFonts w:eastAsia="HECHAM+NewtonCSanPin-Regular"/>
        </w:rPr>
        <w:t>, прогнозирование, планирование, контроль, коррекцию и оценку действий и результатов деятельности в соответствии с поставленной целью)</w:t>
      </w:r>
      <w:r>
        <w:rPr>
          <w:rFonts w:eastAsia="HECHAM+NewtonCSanPin-Regular"/>
        </w:rPr>
        <w:t>;</w:t>
      </w:r>
    </w:p>
    <w:p w:rsidR="00A422A5" w:rsidRPr="008068BE" w:rsidRDefault="00A422A5" w:rsidP="00A422A5">
      <w:pPr>
        <w:widowControl w:val="0"/>
        <w:numPr>
          <w:ilvl w:val="0"/>
          <w:numId w:val="1"/>
        </w:numPr>
        <w:tabs>
          <w:tab w:val="left" w:pos="420"/>
        </w:tabs>
        <w:suppressAutoHyphens/>
        <w:autoSpaceDE w:val="0"/>
        <w:ind w:left="405"/>
        <w:jc w:val="both"/>
        <w:rPr>
          <w:rFonts w:eastAsia="HECHAM+NewtonCSanPin-Regular"/>
        </w:rPr>
      </w:pPr>
      <w:r>
        <w:rPr>
          <w:rFonts w:eastAsia="HECHAM+NewtonCSanPin-Regular"/>
        </w:rPr>
        <w:t>р</w:t>
      </w:r>
      <w:r w:rsidRPr="008068BE">
        <w:rPr>
          <w:rFonts w:eastAsia="HECHAM+NewtonCSanPin-Regular"/>
        </w:rPr>
        <w:t>азвитие сенсомоторных процессов (глазомера, руки) через ф</w:t>
      </w:r>
      <w:r>
        <w:rPr>
          <w:rFonts w:eastAsia="HECHAM+NewtonCSanPin-Regular"/>
        </w:rPr>
        <w:t>ормирование практических умений;</w:t>
      </w:r>
    </w:p>
    <w:p w:rsidR="00A422A5" w:rsidRDefault="00A422A5" w:rsidP="00A422A5">
      <w:pPr>
        <w:widowControl w:val="0"/>
        <w:numPr>
          <w:ilvl w:val="0"/>
          <w:numId w:val="1"/>
        </w:numPr>
        <w:tabs>
          <w:tab w:val="left" w:pos="420"/>
        </w:tabs>
        <w:suppressAutoHyphens/>
        <w:autoSpaceDE w:val="0"/>
        <w:ind w:left="405"/>
        <w:jc w:val="both"/>
        <w:rPr>
          <w:rFonts w:eastAsia="HECHAM+NewtonCSanPin-Regular"/>
        </w:rPr>
      </w:pPr>
      <w:r>
        <w:rPr>
          <w:rFonts w:eastAsia="HECHAM+NewtonCSanPin-Regular"/>
        </w:rPr>
        <w:t>р</w:t>
      </w:r>
      <w:r w:rsidRPr="008068BE">
        <w:rPr>
          <w:rFonts w:eastAsia="HECHAM+NewtonCSanPin-Regular"/>
        </w:rPr>
        <w:t>азвитие созидательных возможностей личности, тво</w:t>
      </w:r>
      <w:r>
        <w:rPr>
          <w:rFonts w:eastAsia="HECHAM+NewtonCSanPin-Regular"/>
        </w:rPr>
        <w:t>рческих способностей, интуиции;</w:t>
      </w:r>
    </w:p>
    <w:p w:rsidR="00A422A5" w:rsidRPr="008068BE" w:rsidRDefault="00A422A5" w:rsidP="00A422A5">
      <w:pPr>
        <w:widowControl w:val="0"/>
        <w:numPr>
          <w:ilvl w:val="0"/>
          <w:numId w:val="1"/>
        </w:numPr>
        <w:tabs>
          <w:tab w:val="left" w:pos="420"/>
        </w:tabs>
        <w:suppressAutoHyphens/>
        <w:autoSpaceDE w:val="0"/>
        <w:ind w:left="405"/>
        <w:jc w:val="both"/>
        <w:rPr>
          <w:rFonts w:eastAsia="HECHAM+NewtonCSanPin-Regular"/>
        </w:rPr>
      </w:pPr>
      <w:r w:rsidRPr="008068BE">
        <w:rPr>
          <w:rFonts w:eastAsia="HECHAM+NewtonCSanPin-Regular"/>
        </w:rPr>
        <w:t>создание условий для творческой самореализации и формирования мотивации успеха и достижений на основе предметно</w:t>
      </w:r>
      <w:bookmarkStart w:id="1" w:name="Unknown1"/>
      <w:bookmarkEnd w:id="1"/>
      <w:r>
        <w:rPr>
          <w:rFonts w:eastAsia="HECHAM+NewtonCSanPin-Regular"/>
        </w:rPr>
        <w:t>-</w:t>
      </w:r>
      <w:r w:rsidRPr="008068BE">
        <w:rPr>
          <w:rFonts w:eastAsia="HECHAM+NewtonCSanPin-Regular"/>
        </w:rPr>
        <w:t>преобразующей деятельности</w:t>
      </w:r>
      <w:r>
        <w:rPr>
          <w:rFonts w:eastAsia="HECHAM+NewtonCSanPin-Regular"/>
        </w:rPr>
        <w:t>;</w:t>
      </w:r>
    </w:p>
    <w:p w:rsidR="00A422A5" w:rsidRDefault="00A422A5" w:rsidP="00A422A5">
      <w:pPr>
        <w:widowControl w:val="0"/>
        <w:numPr>
          <w:ilvl w:val="0"/>
          <w:numId w:val="1"/>
        </w:numPr>
        <w:tabs>
          <w:tab w:val="left" w:pos="420"/>
        </w:tabs>
        <w:suppressAutoHyphens/>
        <w:autoSpaceDE w:val="0"/>
        <w:ind w:left="405"/>
        <w:jc w:val="both"/>
        <w:rPr>
          <w:rFonts w:eastAsia="HECHAM+NewtonCSanPin-Regular"/>
        </w:rPr>
      </w:pPr>
      <w:r>
        <w:rPr>
          <w:rFonts w:eastAsia="HECHAM+NewtonCSanPin-Regular"/>
        </w:rPr>
        <w:t>в</w:t>
      </w:r>
      <w:r w:rsidRPr="008068BE">
        <w:rPr>
          <w:rFonts w:eastAsia="HECHAM+NewtonCSanPin-Regular"/>
        </w:rPr>
        <w:t xml:space="preserve">оспитание трудолюбия, добросовестного и ответственного отношения к выполняемой </w:t>
      </w:r>
      <w:r w:rsidRPr="008068BE">
        <w:rPr>
          <w:rFonts w:eastAsia="HECHAM+NewtonCSanPin-Regular"/>
        </w:rPr>
        <w:lastRenderedPageBreak/>
        <w:t>работе, уважительного отношения к человеку</w:t>
      </w:r>
      <w:bookmarkStart w:id="2" w:name="Unknown2"/>
      <w:bookmarkEnd w:id="2"/>
      <w:r>
        <w:rPr>
          <w:rFonts w:eastAsia="HECHAM+NewtonCSanPin-Regular"/>
        </w:rPr>
        <w:t xml:space="preserve"> </w:t>
      </w:r>
      <w:r w:rsidRPr="008068BE">
        <w:rPr>
          <w:rFonts w:eastAsia="HECHAM+NewtonCSanPin-Regular"/>
        </w:rPr>
        <w:t>творцу, умения сотрудничать с другими людьми.</w:t>
      </w:r>
    </w:p>
    <w:p w:rsidR="0095648E" w:rsidRPr="00E117AA" w:rsidRDefault="0095648E" w:rsidP="0095648E">
      <w:pPr>
        <w:autoSpaceDE w:val="0"/>
        <w:autoSpaceDN w:val="0"/>
        <w:adjustRightInd w:val="0"/>
        <w:jc w:val="both"/>
        <w:rPr>
          <w:b/>
          <w:bCs/>
          <w:i/>
        </w:rPr>
      </w:pPr>
      <w:r w:rsidRPr="00E117AA">
        <w:rPr>
          <w:rFonts w:eastAsia="HECHAM+NewtonCSanPin-Regular"/>
        </w:rPr>
        <w:t xml:space="preserve">             </w:t>
      </w:r>
      <w:r w:rsidRPr="00E117AA">
        <w:rPr>
          <w:b/>
          <w:bCs/>
          <w:i/>
        </w:rPr>
        <w:t>Историческая информативность мира вещей</w:t>
      </w:r>
    </w:p>
    <w:p w:rsidR="0095648E" w:rsidRPr="00C61137" w:rsidRDefault="0095648E" w:rsidP="0095648E">
      <w:pPr>
        <w:autoSpaceDE w:val="0"/>
        <w:autoSpaceDN w:val="0"/>
        <w:adjustRightInd w:val="0"/>
        <w:jc w:val="both"/>
        <w:rPr>
          <w:bCs/>
        </w:rPr>
      </w:pPr>
      <w:r w:rsidRPr="00C61137">
        <w:rPr>
          <w:bCs/>
        </w:rPr>
        <w:tab/>
        <w:t>Понятия об исторической значимости предметной среды. История некоторых ремёсел и их культурная сущность. Общее и особенное в вещах различных эпох и разных народов. Отражение в бытовых предметах представлений человека о единстве мира вещей и мира природы.</w:t>
      </w:r>
    </w:p>
    <w:p w:rsidR="0095648E" w:rsidRPr="00C61137" w:rsidRDefault="0095648E" w:rsidP="0095648E">
      <w:pPr>
        <w:autoSpaceDE w:val="0"/>
        <w:autoSpaceDN w:val="0"/>
        <w:adjustRightInd w:val="0"/>
        <w:jc w:val="both"/>
        <w:rPr>
          <w:bCs/>
        </w:rPr>
      </w:pPr>
      <w:r w:rsidRPr="00C61137">
        <w:rPr>
          <w:bCs/>
        </w:rPr>
        <w:tab/>
        <w:t>Архитектурная и бытовая керамика (лепка и роспись сосуда по древним мотивам с использованием древней символики и орнаментов; лепка и роспись изразца); старинные техники плетения: узелковое плетение; изготовление украшений с использованием древней магической символики.</w:t>
      </w:r>
    </w:p>
    <w:p w:rsidR="0095648E" w:rsidRPr="00E117AA" w:rsidRDefault="00E117AA" w:rsidP="0095648E">
      <w:pPr>
        <w:autoSpaceDE w:val="0"/>
        <w:autoSpaceDN w:val="0"/>
        <w:adjustRightInd w:val="0"/>
        <w:jc w:val="both"/>
        <w:rPr>
          <w:b/>
          <w:bCs/>
          <w:i/>
        </w:rPr>
      </w:pPr>
      <w:r w:rsidRPr="00E117AA">
        <w:rPr>
          <w:b/>
          <w:bCs/>
          <w:i/>
        </w:rPr>
        <w:t xml:space="preserve">               </w:t>
      </w:r>
      <w:r w:rsidR="0095648E" w:rsidRPr="00E117AA">
        <w:rPr>
          <w:b/>
          <w:bCs/>
          <w:i/>
        </w:rPr>
        <w:t>Традиции и современность</w:t>
      </w:r>
    </w:p>
    <w:p w:rsidR="0095648E" w:rsidRPr="00C61137" w:rsidRDefault="0095648E" w:rsidP="0095648E">
      <w:pPr>
        <w:autoSpaceDE w:val="0"/>
        <w:autoSpaceDN w:val="0"/>
        <w:adjustRightInd w:val="0"/>
        <w:jc w:val="both"/>
        <w:rPr>
          <w:bCs/>
        </w:rPr>
      </w:pPr>
      <w:r w:rsidRPr="00C61137">
        <w:rPr>
          <w:bCs/>
        </w:rPr>
        <w:tab/>
        <w:t>Развитие традиционных знаний  и технологий в современных условиях. Творческое использование известных и новых способов работы. Повторение и обобщение знаний о народных традициях в художественных ремёслах. Рукоделие в духе народных традиций: лепка, вязание, вышивка, шитьё. Природные образы, формы и конструкции в современных художественных ремёслах.</w:t>
      </w:r>
    </w:p>
    <w:p w:rsidR="0095648E" w:rsidRPr="00E117AA" w:rsidRDefault="00E117AA" w:rsidP="0095648E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 xml:space="preserve">             </w:t>
      </w:r>
      <w:r w:rsidR="0095648E" w:rsidRPr="00E117AA">
        <w:rPr>
          <w:b/>
          <w:bCs/>
          <w:i/>
        </w:rPr>
        <w:t>Новые материалы и технологии</w:t>
      </w:r>
    </w:p>
    <w:p w:rsidR="0095648E" w:rsidRPr="00C61137" w:rsidRDefault="0095648E" w:rsidP="0095648E">
      <w:pPr>
        <w:autoSpaceDE w:val="0"/>
        <w:autoSpaceDN w:val="0"/>
        <w:adjustRightInd w:val="0"/>
        <w:jc w:val="both"/>
        <w:rPr>
          <w:bCs/>
        </w:rPr>
      </w:pPr>
      <w:r w:rsidRPr="00C61137">
        <w:rPr>
          <w:bCs/>
        </w:rPr>
        <w:tab/>
        <w:t>Изучение и освоение новых материалов, инструментов и способов работы, ознакомление с неизвестными ранее декоративно-художественными эффектами.</w:t>
      </w:r>
    </w:p>
    <w:p w:rsidR="0095648E" w:rsidRPr="00C61137" w:rsidRDefault="0095648E" w:rsidP="0095648E">
      <w:pPr>
        <w:autoSpaceDE w:val="0"/>
        <w:autoSpaceDN w:val="0"/>
        <w:adjustRightInd w:val="0"/>
        <w:jc w:val="both"/>
        <w:rPr>
          <w:bCs/>
        </w:rPr>
      </w:pPr>
      <w:r w:rsidRPr="00C61137">
        <w:rPr>
          <w:bCs/>
        </w:rPr>
        <w:tab/>
      </w:r>
      <w:proofErr w:type="spellStart"/>
      <w:r w:rsidRPr="00C61137">
        <w:rPr>
          <w:bCs/>
        </w:rPr>
        <w:t>Бисероплетение</w:t>
      </w:r>
      <w:proofErr w:type="spellEnd"/>
      <w:r w:rsidRPr="00C61137">
        <w:rPr>
          <w:bCs/>
        </w:rPr>
        <w:t xml:space="preserve">; окантовка картона, жесткий переплёт; новые виды стежков и швов (петельный, «козлик»);  папье-маше; простейшие приёмы обработки металла (тиснение по фольге, работа с проволокой и пр.) Сложные виды </w:t>
      </w:r>
      <w:proofErr w:type="spellStart"/>
      <w:r w:rsidRPr="00C61137">
        <w:rPr>
          <w:bCs/>
        </w:rPr>
        <w:t>бумагопластики</w:t>
      </w:r>
      <w:proofErr w:type="spellEnd"/>
      <w:r w:rsidRPr="00C61137">
        <w:rPr>
          <w:bCs/>
        </w:rPr>
        <w:t>. Развёртка геометрических тел; комбинирование геометрических тел и развёрток в изделиях.</w:t>
      </w:r>
    </w:p>
    <w:p w:rsidR="0095648E" w:rsidRPr="00C61137" w:rsidRDefault="00E117AA" w:rsidP="0095648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="0095648E" w:rsidRPr="00C61137">
        <w:rPr>
          <w:bCs/>
        </w:rPr>
        <w:t xml:space="preserve">Наблюдения и опыты, а  также логические задачи и задания на пространственное мышление </w:t>
      </w:r>
      <w:r>
        <w:rPr>
          <w:bCs/>
        </w:rPr>
        <w:t xml:space="preserve"> </w:t>
      </w:r>
      <w:r w:rsidR="0095648E" w:rsidRPr="00C61137">
        <w:rPr>
          <w:bCs/>
        </w:rPr>
        <w:t>в четвёртом классе строятся в соответствии с обозначенным выше программным содержанием:</w:t>
      </w:r>
    </w:p>
    <w:p w:rsidR="0095648E" w:rsidRPr="00C61137" w:rsidRDefault="0095648E" w:rsidP="0095648E">
      <w:pPr>
        <w:autoSpaceDE w:val="0"/>
        <w:autoSpaceDN w:val="0"/>
        <w:adjustRightInd w:val="0"/>
        <w:jc w:val="both"/>
        <w:rPr>
          <w:bCs/>
        </w:rPr>
      </w:pPr>
      <w:r w:rsidRPr="00C61137">
        <w:rPr>
          <w:bCs/>
        </w:rPr>
        <w:t>- мысленная трансформация плоской развёртки в объёмное изделие и наоборот;</w:t>
      </w:r>
    </w:p>
    <w:p w:rsidR="0095648E" w:rsidRPr="00C61137" w:rsidRDefault="0095648E" w:rsidP="0095648E">
      <w:pPr>
        <w:autoSpaceDE w:val="0"/>
        <w:autoSpaceDN w:val="0"/>
        <w:adjustRightInd w:val="0"/>
        <w:jc w:val="both"/>
        <w:rPr>
          <w:bCs/>
        </w:rPr>
      </w:pPr>
      <w:r w:rsidRPr="00C61137">
        <w:rPr>
          <w:bCs/>
        </w:rPr>
        <w:t>- мысленная трансформация сложной симметричной заготовки в развёрнутое изделие и наоборот;</w:t>
      </w:r>
    </w:p>
    <w:p w:rsidR="0095648E" w:rsidRPr="00C61137" w:rsidRDefault="0095648E" w:rsidP="0095648E">
      <w:pPr>
        <w:autoSpaceDE w:val="0"/>
        <w:autoSpaceDN w:val="0"/>
        <w:adjustRightInd w:val="0"/>
        <w:jc w:val="both"/>
        <w:rPr>
          <w:bCs/>
        </w:rPr>
      </w:pPr>
      <w:r w:rsidRPr="00C61137">
        <w:rPr>
          <w:bCs/>
        </w:rPr>
        <w:t>- вычисление размеров заготовки по объёмному образцу и наоборот (вычисление размеров изделия по его развёртке);</w:t>
      </w:r>
    </w:p>
    <w:p w:rsidR="0095648E" w:rsidRPr="00C61137" w:rsidRDefault="0095648E" w:rsidP="0095648E">
      <w:pPr>
        <w:autoSpaceDE w:val="0"/>
        <w:autoSpaceDN w:val="0"/>
        <w:adjustRightInd w:val="0"/>
        <w:jc w:val="both"/>
        <w:rPr>
          <w:bCs/>
        </w:rPr>
      </w:pPr>
      <w:r w:rsidRPr="00C61137">
        <w:rPr>
          <w:bCs/>
        </w:rPr>
        <w:t>- вычисление размеров деталей изделия в соответствии с обозначенными условиями;</w:t>
      </w:r>
    </w:p>
    <w:p w:rsidR="0095648E" w:rsidRPr="00C61137" w:rsidRDefault="0095648E" w:rsidP="0095648E">
      <w:pPr>
        <w:autoSpaceDE w:val="0"/>
        <w:autoSpaceDN w:val="0"/>
        <w:adjustRightInd w:val="0"/>
        <w:jc w:val="both"/>
        <w:rPr>
          <w:bCs/>
        </w:rPr>
      </w:pPr>
      <w:r w:rsidRPr="00C61137">
        <w:rPr>
          <w:bCs/>
        </w:rPr>
        <w:t>- выделение в чертеже развёртки соответствующих конструктивных частей изделия;</w:t>
      </w:r>
    </w:p>
    <w:p w:rsidR="0095648E" w:rsidRPr="00C61137" w:rsidRDefault="0095648E" w:rsidP="0095648E">
      <w:pPr>
        <w:autoSpaceDE w:val="0"/>
        <w:autoSpaceDN w:val="0"/>
        <w:adjustRightInd w:val="0"/>
        <w:jc w:val="both"/>
        <w:rPr>
          <w:bCs/>
        </w:rPr>
      </w:pPr>
      <w:r w:rsidRPr="00C61137">
        <w:rPr>
          <w:bCs/>
        </w:rPr>
        <w:t>- определение пропущенных операций в инструкции;</w:t>
      </w:r>
    </w:p>
    <w:p w:rsidR="0095648E" w:rsidRPr="00C61137" w:rsidRDefault="0095648E" w:rsidP="0095648E">
      <w:pPr>
        <w:autoSpaceDE w:val="0"/>
        <w:autoSpaceDN w:val="0"/>
        <w:adjustRightInd w:val="0"/>
        <w:jc w:val="both"/>
        <w:rPr>
          <w:bCs/>
        </w:rPr>
      </w:pPr>
      <w:r w:rsidRPr="00C61137">
        <w:rPr>
          <w:bCs/>
        </w:rPr>
        <w:t>- самостоятельный поиск способов получения нужной формы;</w:t>
      </w:r>
    </w:p>
    <w:p w:rsidR="0095648E" w:rsidRPr="00C61137" w:rsidRDefault="0095648E" w:rsidP="0095648E">
      <w:pPr>
        <w:autoSpaceDE w:val="0"/>
        <w:autoSpaceDN w:val="0"/>
        <w:adjustRightInd w:val="0"/>
        <w:jc w:val="both"/>
        <w:rPr>
          <w:bCs/>
        </w:rPr>
      </w:pPr>
      <w:r w:rsidRPr="00C61137">
        <w:rPr>
          <w:bCs/>
        </w:rPr>
        <w:t>- внесение изменений и дополнений в конструкцию изделия в соответствии с поставленной задачей или новыми условиями  использования вещи.</w:t>
      </w:r>
    </w:p>
    <w:p w:rsidR="0095648E" w:rsidRPr="00C61137" w:rsidRDefault="00E117AA" w:rsidP="0095648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</w:t>
      </w:r>
      <w:proofErr w:type="gramStart"/>
      <w:r w:rsidR="0095648E" w:rsidRPr="00C61137">
        <w:rPr>
          <w:bCs/>
        </w:rPr>
        <w:t>Изучение образцов дизайна и декоративно-прикладного искусства: предметы современного и старинного быта (из музейных и археологических материалов); керамика, изразцы; плетение изделия из лозы, бересты, щепы и пр.; украшения; предметы бумажной пластики; художественные открытки, упаковка; вязаные и вышитые изделия; народная глиняная игрушка; изделия из соломки; чеканка по металлу.</w:t>
      </w:r>
      <w:proofErr w:type="gramEnd"/>
    </w:p>
    <w:p w:rsidR="0095648E" w:rsidRPr="00C61137" w:rsidRDefault="00E117AA" w:rsidP="0095648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="0095648E" w:rsidRPr="00C61137">
        <w:rPr>
          <w:bCs/>
        </w:rPr>
        <w:t>- читать простую технико-технологическую документацию (эскиз, чертёж, схему и пр.) и работать по ней;</w:t>
      </w:r>
    </w:p>
    <w:p w:rsidR="0095648E" w:rsidRPr="00C61137" w:rsidRDefault="0095648E" w:rsidP="0095648E">
      <w:pPr>
        <w:autoSpaceDE w:val="0"/>
        <w:autoSpaceDN w:val="0"/>
        <w:adjustRightInd w:val="0"/>
        <w:jc w:val="both"/>
        <w:rPr>
          <w:bCs/>
        </w:rPr>
      </w:pPr>
      <w:r w:rsidRPr="00C61137">
        <w:rPr>
          <w:bCs/>
        </w:rPr>
        <w:tab/>
        <w:t>- самостоятельно проанализировать конструкцию изделия и воссоздать его по образцу;</w:t>
      </w:r>
    </w:p>
    <w:p w:rsidR="0095648E" w:rsidRPr="00C61137" w:rsidRDefault="0095648E" w:rsidP="0095648E">
      <w:pPr>
        <w:autoSpaceDE w:val="0"/>
        <w:autoSpaceDN w:val="0"/>
        <w:adjustRightInd w:val="0"/>
        <w:jc w:val="both"/>
        <w:rPr>
          <w:bCs/>
        </w:rPr>
      </w:pPr>
      <w:r w:rsidRPr="00C61137">
        <w:rPr>
          <w:bCs/>
        </w:rPr>
        <w:tab/>
        <w:t>- выдвинуть проектную идею в соответствии с поставленной целью, мысленно создать конструктивный замысел или преобразовать готовую конструкцию (на плоскости или в объёме) и практически воплотить этот замысел или преобразование в соответствии с конкретной задачей конструкторского или художественного плана;</w:t>
      </w:r>
    </w:p>
    <w:p w:rsidR="0095648E" w:rsidRPr="00C61137" w:rsidRDefault="0095648E" w:rsidP="0095648E">
      <w:pPr>
        <w:autoSpaceDE w:val="0"/>
        <w:autoSpaceDN w:val="0"/>
        <w:adjustRightInd w:val="0"/>
        <w:jc w:val="both"/>
        <w:rPr>
          <w:bCs/>
        </w:rPr>
      </w:pPr>
      <w:r w:rsidRPr="00C61137">
        <w:rPr>
          <w:bCs/>
        </w:rPr>
        <w:lastRenderedPageBreak/>
        <w:tab/>
        <w:t>- создать творческий замысел с целью передачи определённой художественно-эстетической информации, воплотить мысленный образ в материале.</w:t>
      </w:r>
    </w:p>
    <w:p w:rsidR="00A422A5" w:rsidRPr="00E117AA" w:rsidRDefault="00A422A5" w:rsidP="0095648E">
      <w:pPr>
        <w:pStyle w:val="a3"/>
        <w:ind w:left="360"/>
        <w:rPr>
          <w:rFonts w:ascii="Times New Roman" w:hAnsi="Times New Roman"/>
          <w:b/>
        </w:rPr>
      </w:pPr>
      <w:r w:rsidRPr="00E117AA">
        <w:rPr>
          <w:rFonts w:ascii="Times New Roman" w:hAnsi="Times New Roman"/>
        </w:rPr>
        <w:t xml:space="preserve">При </w:t>
      </w:r>
      <w:r w:rsidRPr="00E117AA">
        <w:rPr>
          <w:rFonts w:ascii="Times New Roman" w:hAnsi="Times New Roman"/>
          <w:b/>
        </w:rPr>
        <w:t>организации образовательного процесса</w:t>
      </w:r>
      <w:r w:rsidRPr="00E117AA">
        <w:rPr>
          <w:rFonts w:ascii="Times New Roman" w:hAnsi="Times New Roman"/>
        </w:rPr>
        <w:t xml:space="preserve">  используются разнообразные </w:t>
      </w:r>
      <w:r w:rsidRPr="00E117AA">
        <w:rPr>
          <w:rFonts w:ascii="Times New Roman" w:hAnsi="Times New Roman"/>
          <w:b/>
        </w:rPr>
        <w:t>методы и формы обучения</w:t>
      </w:r>
      <w:r w:rsidRPr="00E117AA">
        <w:rPr>
          <w:rFonts w:ascii="Times New Roman" w:hAnsi="Times New Roman"/>
        </w:rPr>
        <w:t xml:space="preserve"> с применением системы средств, составляющих единый учебно-методический комплект.</w:t>
      </w:r>
    </w:p>
    <w:p w:rsidR="00A422A5" w:rsidRPr="00E117AA" w:rsidRDefault="00A422A5" w:rsidP="0095648E">
      <w:pPr>
        <w:pStyle w:val="a3"/>
        <w:ind w:left="360"/>
        <w:rPr>
          <w:rFonts w:ascii="Times New Roman" w:hAnsi="Times New Roman"/>
        </w:rPr>
      </w:pPr>
      <w:r w:rsidRPr="00E117AA">
        <w:rPr>
          <w:rFonts w:ascii="Times New Roman" w:hAnsi="Times New Roman"/>
        </w:rPr>
        <w:t>Программа предусматривает проведение традиционных уроков, комбинированных уроков, обобщающих уроков, уроков-игр. Используется фронтальная, групповая, индивидуальная работа, работа в парах.</w:t>
      </w:r>
    </w:p>
    <w:p w:rsidR="00A422A5" w:rsidRPr="004C5CC7" w:rsidRDefault="00A422A5" w:rsidP="0095648E">
      <w:pPr>
        <w:pStyle w:val="a4"/>
        <w:autoSpaceDE w:val="0"/>
        <w:ind w:left="360"/>
        <w:jc w:val="both"/>
      </w:pPr>
      <w:r w:rsidRPr="004C5CC7">
        <w:t>Учащиеся учатся наблюдать, сравнивать, обобщать, анализировать, выполняя различные творческие задания. Проводятся дидактические и ролевые игры.</w:t>
      </w:r>
    </w:p>
    <w:p w:rsidR="00A422A5" w:rsidRPr="004C5CC7" w:rsidRDefault="00A422A5" w:rsidP="0095648E">
      <w:pPr>
        <w:pStyle w:val="a4"/>
        <w:autoSpaceDE w:val="0"/>
        <w:ind w:left="360"/>
        <w:jc w:val="both"/>
      </w:pPr>
      <w:r w:rsidRPr="004C5CC7">
        <w:t xml:space="preserve">Для успешного решения задач курса приобретают навыки работы с линейкой, циркулем, угольником. </w:t>
      </w:r>
      <w:r w:rsidRPr="00A422A5">
        <w:rPr>
          <w:color w:val="000000"/>
          <w:lang w:eastAsia="ar-SA"/>
        </w:rPr>
        <w:t>На каждом уроке младшие школьники учатся работать с учебником, ориентироваться в нём, понимать назначение выполняемых заданий.</w:t>
      </w:r>
    </w:p>
    <w:p w:rsidR="00A422A5" w:rsidRPr="00A422A5" w:rsidRDefault="00A422A5" w:rsidP="0095648E">
      <w:pPr>
        <w:pStyle w:val="a4"/>
        <w:autoSpaceDE w:val="0"/>
        <w:ind w:left="360"/>
        <w:jc w:val="both"/>
        <w:rPr>
          <w:color w:val="000000"/>
          <w:lang w:eastAsia="ar-SA"/>
        </w:rPr>
      </w:pPr>
      <w:r w:rsidRPr="00A422A5">
        <w:rPr>
          <w:color w:val="000000"/>
          <w:lang w:eastAsia="ar-SA"/>
        </w:rPr>
        <w:t>На уроках применяются технологии традиционного обучения, технологии, построенные на  основе объяснительно-иллюстративного способа обучения, личностно ориентированного обучения, технология сотрудничества, игровая технология, дифференцированное обучение,  ИКТ.</w:t>
      </w:r>
    </w:p>
    <w:p w:rsidR="00A422A5" w:rsidRPr="00BC674C" w:rsidRDefault="00A422A5" w:rsidP="0095648E">
      <w:pPr>
        <w:pStyle w:val="a4"/>
        <w:autoSpaceDE w:val="0"/>
        <w:autoSpaceDN w:val="0"/>
        <w:adjustRightInd w:val="0"/>
        <w:ind w:left="360"/>
        <w:jc w:val="both"/>
      </w:pPr>
      <w:r w:rsidRPr="00BC674C">
        <w:t xml:space="preserve">Уроки технологии, построенные с учётом единства художественного и конструкторского аспектов деятельности, могут занять очень заметное место </w:t>
      </w:r>
      <w:r w:rsidRPr="00A422A5">
        <w:rPr>
          <w:bCs/>
        </w:rPr>
        <w:t>во всестороннем</w:t>
      </w:r>
      <w:r w:rsidRPr="00BC674C">
        <w:t xml:space="preserve"> </w:t>
      </w:r>
      <w:r w:rsidRPr="00A422A5">
        <w:rPr>
          <w:bCs/>
        </w:rPr>
        <w:t>и гармоничном развитии личности школьников</w:t>
      </w:r>
      <w:r w:rsidRPr="00A422A5">
        <w:rPr>
          <w:b/>
          <w:bCs/>
        </w:rPr>
        <w:t xml:space="preserve">, </w:t>
      </w:r>
      <w:r w:rsidRPr="00BC674C">
        <w:t>поскольку оказывают положительное воздействие на разные структуры личности.</w:t>
      </w:r>
    </w:p>
    <w:p w:rsidR="00A422A5" w:rsidRPr="00A422A5" w:rsidRDefault="00A422A5" w:rsidP="0095648E">
      <w:pPr>
        <w:pStyle w:val="a4"/>
        <w:autoSpaceDE w:val="0"/>
        <w:ind w:left="360"/>
        <w:jc w:val="both"/>
        <w:rPr>
          <w:rFonts w:eastAsia="HECHAM+NewtonCSanPin-Regular"/>
        </w:rPr>
      </w:pPr>
      <w:r w:rsidRPr="00A422A5">
        <w:rPr>
          <w:rFonts w:eastAsia="HECHHN+NewtonCSanPin-Italic"/>
        </w:rPr>
        <w:t xml:space="preserve">Эмоционально-эстетическое развитие </w:t>
      </w:r>
      <w:r w:rsidRPr="00A422A5">
        <w:rPr>
          <w:rFonts w:eastAsia="HECHAM+NewtonCSanPin-Regular"/>
        </w:rPr>
        <w:t>на уроках художественного конструирования связано с тем, что учащиеся, так или иначе, проявляют соответствующее отношение к объектам, условиям, процессу и результатам труда. Выполнение заданий предполагает учёт основ композиции, средств её гармонизации, правил художественной комбинаторики, особенностей художественного стиля.</w:t>
      </w:r>
    </w:p>
    <w:p w:rsidR="00A422A5" w:rsidRPr="00A422A5" w:rsidRDefault="00A422A5" w:rsidP="0095648E">
      <w:pPr>
        <w:pStyle w:val="a4"/>
        <w:autoSpaceDE w:val="0"/>
        <w:ind w:left="360"/>
        <w:jc w:val="both"/>
        <w:rPr>
          <w:rFonts w:eastAsia="HECHAM+NewtonCSanPin-Regular"/>
        </w:rPr>
      </w:pPr>
      <w:r w:rsidRPr="00A422A5">
        <w:rPr>
          <w:rFonts w:eastAsia="HECHAM+NewtonCSanPin-Regular"/>
        </w:rPr>
        <w:tab/>
        <w:t>Если содержание работы школьников строится с учётом определённых художественно</w:t>
      </w:r>
      <w:bookmarkStart w:id="3" w:name="Unknown3"/>
      <w:bookmarkEnd w:id="3"/>
      <w:r w:rsidRPr="00A422A5">
        <w:rPr>
          <w:rFonts w:eastAsia="HECHAM+NewtonCSanPin-Regular"/>
        </w:rPr>
        <w:t>-конструкторских правил (законов дизайна), то создаются благоприятные условия для формирования представлений о наиболее гармоничных вещах и среде в целом, для выработки эстетического восприятия и оценки, художественного вкуса.</w:t>
      </w:r>
    </w:p>
    <w:p w:rsidR="00A422A5" w:rsidRPr="00A422A5" w:rsidRDefault="00A422A5" w:rsidP="0095648E">
      <w:pPr>
        <w:pStyle w:val="a4"/>
        <w:autoSpaceDE w:val="0"/>
        <w:ind w:left="360"/>
        <w:jc w:val="both"/>
        <w:rPr>
          <w:rFonts w:eastAsia="HECHAM+NewtonCSanPin-Regular"/>
        </w:rPr>
      </w:pPr>
      <w:r w:rsidRPr="00A422A5">
        <w:rPr>
          <w:rFonts w:eastAsia="HECHHN+NewtonCSanPin-Italic"/>
        </w:rPr>
        <w:tab/>
        <w:t xml:space="preserve">Духовно-нравственное развитие </w:t>
      </w:r>
      <w:r w:rsidRPr="00A422A5">
        <w:rPr>
          <w:rFonts w:eastAsia="HECHAM+NewtonCSanPin-Regular"/>
        </w:rPr>
        <w:t>учащихся на уроках художественного  конструирования может быть очень эффективным, если их содержание направить на освоение проблемы гармоничной среды обитания человека, конструируемой по правилам современного дизайна. В этом случае школьники получают устойчивые и систематические представления о достойном человека образе жизни в гармонии с окружающим миром.</w:t>
      </w:r>
    </w:p>
    <w:p w:rsidR="00A422A5" w:rsidRPr="00A422A5" w:rsidRDefault="00A422A5" w:rsidP="0095648E">
      <w:pPr>
        <w:pStyle w:val="a4"/>
        <w:autoSpaceDE w:val="0"/>
        <w:ind w:left="360"/>
        <w:jc w:val="both"/>
        <w:rPr>
          <w:rFonts w:eastAsia="HECHAM+NewtonCSanPin-Regular"/>
        </w:rPr>
      </w:pPr>
      <w:r w:rsidRPr="00A422A5">
        <w:rPr>
          <w:rFonts w:eastAsia="HECHAM+NewtonCSanPin-Regular"/>
        </w:rPr>
        <w:tab/>
        <w:t>Развитию духовности и нравственных принципов в художественно</w:t>
      </w:r>
      <w:bookmarkStart w:id="4" w:name="Unknown4"/>
      <w:bookmarkEnd w:id="4"/>
      <w:r w:rsidRPr="00A422A5">
        <w:rPr>
          <w:rFonts w:eastAsia="HECHAM+NewtonCSanPin-Regular"/>
        </w:rPr>
        <w:t>-конструкторской деятельности способствует активное изучение образов и конструкций природных объектов, которые являются неисчерпаемым источником идей для художника конструктора. Мир вещей возникает из мира природы и существует рядом с ним, и программа побуждает детей задуматься о взаимосвязи этих двух миров, о способах их сосуществования.</w:t>
      </w:r>
    </w:p>
    <w:p w:rsidR="00A422A5" w:rsidRPr="00A422A5" w:rsidRDefault="00A422A5" w:rsidP="0095648E">
      <w:pPr>
        <w:pStyle w:val="a4"/>
        <w:autoSpaceDE w:val="0"/>
        <w:ind w:left="360"/>
        <w:jc w:val="both"/>
        <w:rPr>
          <w:rFonts w:eastAsia="HECHAM+NewtonCSanPin-Regular"/>
        </w:rPr>
      </w:pPr>
      <w:r w:rsidRPr="00A422A5">
        <w:rPr>
          <w:rFonts w:eastAsia="HECHAM+NewtonCSanPin-Regular"/>
        </w:rPr>
        <w:tab/>
        <w:t>Важно, что эти вопросы ученики осваивают не на уровне абстрактных идей, а пропуская их через собственный опыт и продуктивную творческую деятельность.</w:t>
      </w:r>
    </w:p>
    <w:p w:rsidR="00A422A5" w:rsidRPr="00A422A5" w:rsidRDefault="00A422A5" w:rsidP="0095648E">
      <w:pPr>
        <w:pStyle w:val="a4"/>
        <w:autoSpaceDE w:val="0"/>
        <w:ind w:left="360"/>
        <w:jc w:val="both"/>
        <w:rPr>
          <w:rFonts w:eastAsia="HECHAM+NewtonCSanPin-Regular"/>
        </w:rPr>
      </w:pPr>
      <w:r w:rsidRPr="00A422A5">
        <w:rPr>
          <w:rFonts w:eastAsia="HECHAM+NewtonCSanPin-Regular"/>
        </w:rPr>
        <w:tab/>
        <w:t>На уроках технологии школьники знакомятся также с народными ремёслами, изучают народные традиции, которые сами по себе имеют огромный нравственный смысл. Они получают знания о том, как в обычных утилитарных предметах повседневного быта в культуре любого народа отражались глубокие и мудрые представления об устройстве мироздания; как гармонична была связь всего уклада жизни человека с жизнью природы; каким высоконравственным было отношение к природе, вещам.</w:t>
      </w:r>
    </w:p>
    <w:p w:rsidR="00EA6C1B" w:rsidRPr="001709B6" w:rsidRDefault="00EA6C1B" w:rsidP="00EA6C1B">
      <w:pPr>
        <w:pStyle w:val="a4"/>
        <w:ind w:left="0"/>
        <w:jc w:val="both"/>
      </w:pPr>
      <w:r>
        <w:rPr>
          <w:iCs/>
        </w:rPr>
        <w:t xml:space="preserve">      </w:t>
      </w:r>
      <w:r w:rsidRPr="001709B6">
        <w:rPr>
          <w:iCs/>
        </w:rPr>
        <w:t>Для реализации программного содержания используются следующие</w:t>
      </w:r>
      <w:r>
        <w:rPr>
          <w:iCs/>
        </w:rPr>
        <w:t xml:space="preserve"> </w:t>
      </w:r>
      <w:r w:rsidRPr="001709B6">
        <w:rPr>
          <w:iCs/>
        </w:rPr>
        <w:t>учебные пособия:</w:t>
      </w:r>
    </w:p>
    <w:p w:rsidR="00EA6C1B" w:rsidRDefault="00EA6C1B" w:rsidP="00EA6C1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05890">
        <w:rPr>
          <w:rFonts w:ascii="Times New Roman" w:hAnsi="Times New Roman"/>
          <w:sz w:val="24"/>
          <w:szCs w:val="24"/>
        </w:rPr>
        <w:t xml:space="preserve">Н.М. </w:t>
      </w:r>
      <w:r w:rsidRPr="00505890">
        <w:rPr>
          <w:rFonts w:ascii="Times New Roman" w:hAnsi="Times New Roman"/>
        </w:rPr>
        <w:t xml:space="preserve">Конышева </w:t>
      </w:r>
      <w:r w:rsidRPr="00505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890">
        <w:rPr>
          <w:rFonts w:ascii="Times New Roman" w:hAnsi="Times New Roman"/>
          <w:sz w:val="24"/>
          <w:szCs w:val="24"/>
        </w:rPr>
        <w:t xml:space="preserve"> «Технология» </w:t>
      </w:r>
      <w:r>
        <w:rPr>
          <w:rFonts w:ascii="Times New Roman" w:hAnsi="Times New Roman"/>
          <w:sz w:val="24"/>
          <w:szCs w:val="24"/>
        </w:rPr>
        <w:t xml:space="preserve">  4 класс,</w:t>
      </w:r>
      <w:r w:rsidRPr="00505890">
        <w:rPr>
          <w:rFonts w:ascii="Times New Roman" w:hAnsi="Times New Roman"/>
          <w:sz w:val="24"/>
          <w:szCs w:val="24"/>
        </w:rPr>
        <w:t xml:space="preserve"> Смоленск: Ассоциация </w:t>
      </w:r>
      <w:r w:rsidRPr="00505890"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век, 2008г.;</w:t>
      </w:r>
    </w:p>
    <w:p w:rsidR="00EA6C1B" w:rsidRDefault="00EA6C1B" w:rsidP="00EA6C1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505890">
        <w:rPr>
          <w:rFonts w:ascii="Times New Roman" w:hAnsi="Times New Roman"/>
          <w:sz w:val="24"/>
          <w:szCs w:val="24"/>
        </w:rPr>
        <w:t xml:space="preserve">Н.М. </w:t>
      </w:r>
      <w:r w:rsidRPr="00505890">
        <w:rPr>
          <w:rFonts w:ascii="Times New Roman" w:hAnsi="Times New Roman"/>
        </w:rPr>
        <w:t xml:space="preserve">Конышева </w:t>
      </w:r>
      <w:r w:rsidRPr="00505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890">
        <w:rPr>
          <w:rFonts w:ascii="Times New Roman" w:hAnsi="Times New Roman"/>
          <w:sz w:val="24"/>
          <w:szCs w:val="24"/>
        </w:rPr>
        <w:t xml:space="preserve"> </w:t>
      </w:r>
      <w:r w:rsidR="00A229BE">
        <w:rPr>
          <w:rFonts w:ascii="Times New Roman" w:hAnsi="Times New Roman"/>
          <w:sz w:val="24"/>
          <w:szCs w:val="24"/>
        </w:rPr>
        <w:t xml:space="preserve">Рабочая тетрадь </w:t>
      </w:r>
      <w:r w:rsidRPr="00505890">
        <w:rPr>
          <w:rFonts w:ascii="Times New Roman" w:hAnsi="Times New Roman"/>
          <w:sz w:val="24"/>
          <w:szCs w:val="24"/>
        </w:rPr>
        <w:t xml:space="preserve">«Технология» </w:t>
      </w:r>
      <w:r w:rsidR="00A229BE">
        <w:rPr>
          <w:rFonts w:ascii="Times New Roman" w:hAnsi="Times New Roman"/>
          <w:sz w:val="24"/>
          <w:szCs w:val="24"/>
        </w:rPr>
        <w:t>№1,№2</w:t>
      </w:r>
      <w:r>
        <w:rPr>
          <w:rFonts w:ascii="Times New Roman" w:hAnsi="Times New Roman"/>
          <w:sz w:val="24"/>
          <w:szCs w:val="24"/>
        </w:rPr>
        <w:t xml:space="preserve">  4 класс,</w:t>
      </w:r>
      <w:r w:rsidRPr="00505890">
        <w:rPr>
          <w:rFonts w:ascii="Times New Roman" w:hAnsi="Times New Roman"/>
          <w:sz w:val="24"/>
          <w:szCs w:val="24"/>
        </w:rPr>
        <w:t xml:space="preserve"> Смоленск: Ассоциация </w:t>
      </w:r>
      <w:r w:rsidRPr="00505890">
        <w:rPr>
          <w:rFonts w:ascii="Times New Roman" w:hAnsi="Times New Roman"/>
          <w:sz w:val="24"/>
          <w:szCs w:val="24"/>
          <w:lang w:val="en-US"/>
        </w:rPr>
        <w:t>XXI</w:t>
      </w:r>
      <w:r w:rsidR="00A229BE">
        <w:rPr>
          <w:rFonts w:ascii="Times New Roman" w:hAnsi="Times New Roman"/>
          <w:sz w:val="24"/>
          <w:szCs w:val="24"/>
        </w:rPr>
        <w:t xml:space="preserve"> век, 2012</w:t>
      </w:r>
      <w:r>
        <w:rPr>
          <w:rFonts w:ascii="Times New Roman" w:hAnsi="Times New Roman"/>
          <w:sz w:val="24"/>
          <w:szCs w:val="24"/>
        </w:rPr>
        <w:t>г.</w:t>
      </w:r>
    </w:p>
    <w:p w:rsidR="00EA6C1B" w:rsidRDefault="00EA6C1B" w:rsidP="00EA6C1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A6C1B" w:rsidRPr="00505890" w:rsidRDefault="00EA6C1B" w:rsidP="00EA6C1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422A5" w:rsidRPr="00A422A5" w:rsidRDefault="00A422A5" w:rsidP="0095648E">
      <w:pPr>
        <w:pStyle w:val="a4"/>
        <w:autoSpaceDE w:val="0"/>
        <w:ind w:left="360"/>
        <w:jc w:val="both"/>
        <w:rPr>
          <w:rFonts w:eastAsia="HECHAM+NewtonCSanPin-Regular"/>
        </w:rPr>
      </w:pPr>
      <w:r w:rsidRPr="00A422A5">
        <w:rPr>
          <w:rFonts w:eastAsia="HECHHN+NewtonCSanPin-Italic"/>
        </w:rPr>
        <w:tab/>
      </w:r>
      <w:r w:rsidR="00E117AA">
        <w:rPr>
          <w:rFonts w:eastAsia="HECHHN+NewtonCSanPin-Italic"/>
        </w:rPr>
        <w:t xml:space="preserve"> </w:t>
      </w:r>
    </w:p>
    <w:p w:rsidR="00A422A5" w:rsidRDefault="00A422A5" w:rsidP="00A422A5">
      <w:pPr>
        <w:pStyle w:val="a3"/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5E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422A5" w:rsidRPr="00C25ACE" w:rsidRDefault="00A422A5" w:rsidP="00A422A5">
      <w:pPr>
        <w:pStyle w:val="a3"/>
        <w:spacing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5ACE">
        <w:rPr>
          <w:rFonts w:ascii="Times New Roman" w:hAnsi="Times New Roman"/>
          <w:b/>
          <w:bCs/>
          <w:sz w:val="24"/>
          <w:szCs w:val="24"/>
        </w:rPr>
        <w:t>Место предмета в федеральном базисном учебном плане.</w:t>
      </w:r>
    </w:p>
    <w:p w:rsidR="00A422A5" w:rsidRDefault="00A422A5" w:rsidP="00A422A5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A6C1B" w:rsidRPr="00EA6C1B" w:rsidRDefault="00A422A5" w:rsidP="00EA6C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D59BD">
        <w:rPr>
          <w:rFonts w:ascii="Times New Roman" w:hAnsi="Times New Roman"/>
          <w:sz w:val="24"/>
          <w:szCs w:val="24"/>
        </w:rPr>
        <w:t>В Федеральном базисном образовательном план</w:t>
      </w:r>
      <w:r>
        <w:rPr>
          <w:rFonts w:ascii="Times New Roman" w:hAnsi="Times New Roman"/>
          <w:sz w:val="24"/>
          <w:szCs w:val="24"/>
        </w:rPr>
        <w:t>е на изучение русского языка в  классе отводится 1 часов в неделю, всего 34 часа</w:t>
      </w:r>
      <w:r w:rsidRPr="009D59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связи с дополнительными праздничными выходными днями количество часов сокращено за счёт объединения </w:t>
      </w:r>
      <w:r w:rsidRPr="0095648E">
        <w:rPr>
          <w:rFonts w:ascii="Times New Roman" w:hAnsi="Times New Roman"/>
          <w:sz w:val="24"/>
          <w:szCs w:val="24"/>
        </w:rPr>
        <w:t>тем</w:t>
      </w:r>
      <w:r w:rsidR="0095648E" w:rsidRPr="0095648E">
        <w:rPr>
          <w:rFonts w:ascii="Times New Roman" w:hAnsi="Times New Roman"/>
          <w:sz w:val="24"/>
          <w:szCs w:val="24"/>
        </w:rPr>
        <w:t>: «</w:t>
      </w:r>
      <w:r w:rsidR="0095648E" w:rsidRPr="0095648E">
        <w:rPr>
          <w:rFonts w:ascii="Times New Roman" w:hAnsi="Times New Roman"/>
        </w:rPr>
        <w:t xml:space="preserve"> Аппликации из соломки» </w:t>
      </w:r>
      <w:r w:rsidRPr="0095648E">
        <w:rPr>
          <w:rFonts w:ascii="Times New Roman" w:hAnsi="Times New Roman"/>
          <w:sz w:val="24"/>
          <w:szCs w:val="24"/>
        </w:rPr>
        <w:t>в разделе</w:t>
      </w:r>
      <w:r w:rsidR="0095648E" w:rsidRPr="0095648E">
        <w:rPr>
          <w:rFonts w:ascii="Times New Roman" w:hAnsi="Times New Roman"/>
          <w:sz w:val="24"/>
          <w:szCs w:val="24"/>
        </w:rPr>
        <w:t xml:space="preserve"> «</w:t>
      </w:r>
      <w:r w:rsidRPr="0095648E">
        <w:rPr>
          <w:rFonts w:ascii="Times New Roman" w:hAnsi="Times New Roman"/>
          <w:bCs/>
        </w:rPr>
        <w:t>В каждом деле свои секреты</w:t>
      </w:r>
      <w:r w:rsidR="0095648E" w:rsidRPr="0095648E">
        <w:rPr>
          <w:rFonts w:ascii="Times New Roman" w:hAnsi="Times New Roman"/>
          <w:bCs/>
        </w:rPr>
        <w:t>»</w:t>
      </w:r>
      <w:r w:rsidRPr="0095648E">
        <w:rPr>
          <w:rFonts w:ascii="Times New Roman" w:hAnsi="Times New Roman"/>
          <w:sz w:val="24"/>
          <w:szCs w:val="24"/>
        </w:rPr>
        <w:t xml:space="preserve"> в конце учебного года. Основное содержание обучения представлено крупными разделами</w:t>
      </w:r>
      <w:r>
        <w:rPr>
          <w:rFonts w:ascii="Times New Roman" w:hAnsi="Times New Roman"/>
          <w:sz w:val="24"/>
          <w:szCs w:val="24"/>
        </w:rPr>
        <w:t>.</w:t>
      </w:r>
      <w:r w:rsidR="00EA6C1B" w:rsidRPr="00EA6C1B">
        <w:rPr>
          <w:rFonts w:ascii="Times New Roman" w:hAnsi="Times New Roman"/>
        </w:rPr>
        <w:t xml:space="preserve"> </w:t>
      </w:r>
      <w:r w:rsidR="00EA6C1B" w:rsidRPr="00112CF8">
        <w:rPr>
          <w:rFonts w:ascii="Times New Roman" w:hAnsi="Times New Roman"/>
        </w:rPr>
        <w:t xml:space="preserve">Контроль за уровнем достижений учащихся   производится в форме </w:t>
      </w:r>
      <w:r w:rsidR="00EA6C1B">
        <w:rPr>
          <w:rFonts w:ascii="Times New Roman" w:hAnsi="Times New Roman"/>
        </w:rPr>
        <w:t xml:space="preserve"> практических работ -2 (</w:t>
      </w:r>
      <w:r w:rsidR="00EA6C1B">
        <w:rPr>
          <w:rFonts w:ascii="Times New Roman" w:hAnsi="Times New Roman"/>
          <w:lang w:val="en-US"/>
        </w:rPr>
        <w:t>I</w:t>
      </w:r>
      <w:r w:rsidR="00EA6C1B">
        <w:rPr>
          <w:rFonts w:ascii="Times New Roman" w:hAnsi="Times New Roman"/>
        </w:rPr>
        <w:t xml:space="preserve"> полугодие, </w:t>
      </w:r>
      <w:r w:rsidR="00EA6C1B">
        <w:rPr>
          <w:rFonts w:ascii="Times New Roman" w:hAnsi="Times New Roman"/>
          <w:lang w:val="en-US"/>
        </w:rPr>
        <w:t>II</w:t>
      </w:r>
      <w:r w:rsidR="00EA6C1B">
        <w:rPr>
          <w:rFonts w:ascii="Times New Roman" w:hAnsi="Times New Roman"/>
        </w:rPr>
        <w:t xml:space="preserve"> полугодие).</w:t>
      </w:r>
    </w:p>
    <w:p w:rsidR="00A422A5" w:rsidRPr="009D59BD" w:rsidRDefault="00A422A5" w:rsidP="00A422A5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A422A5" w:rsidRDefault="00A422A5" w:rsidP="00A422A5">
      <w:pPr>
        <w:pStyle w:val="a3"/>
        <w:spacing w:line="276" w:lineRule="auto"/>
        <w:ind w:left="360"/>
        <w:jc w:val="both"/>
        <w:rPr>
          <w:rFonts w:ascii="Times New Roman" w:hAnsi="Times New Roman"/>
        </w:rPr>
      </w:pPr>
    </w:p>
    <w:p w:rsidR="00A422A5" w:rsidRPr="00EE31D1" w:rsidRDefault="00A422A5" w:rsidP="00A422A5">
      <w:pPr>
        <w:ind w:firstLine="435"/>
        <w:jc w:val="center"/>
        <w:rPr>
          <w:b/>
        </w:rPr>
      </w:pPr>
      <w:r w:rsidRPr="00EE31D1">
        <w:rPr>
          <w:b/>
        </w:rPr>
        <w:t>Формы организации учебного процесса</w:t>
      </w:r>
    </w:p>
    <w:p w:rsidR="00891F0F" w:rsidRDefault="00891F0F"/>
    <w:p w:rsidR="0095648E" w:rsidRPr="004C5CC7" w:rsidRDefault="0095648E" w:rsidP="0095648E">
      <w:pPr>
        <w:autoSpaceDE w:val="0"/>
        <w:ind w:firstLine="708"/>
        <w:jc w:val="both"/>
        <w:rPr>
          <w:color w:val="000000"/>
          <w:lang w:eastAsia="ar-SA"/>
        </w:rPr>
      </w:pPr>
      <w:r w:rsidRPr="004C5CC7">
        <w:rPr>
          <w:color w:val="000000"/>
          <w:lang w:eastAsia="ar-SA"/>
        </w:rPr>
        <w:t>На уроках применяются технологии тради</w:t>
      </w:r>
      <w:r>
        <w:rPr>
          <w:color w:val="000000"/>
          <w:lang w:eastAsia="ar-SA"/>
        </w:rPr>
        <w:t xml:space="preserve">ционного обучения, технологии, </w:t>
      </w:r>
      <w:r w:rsidRPr="004C5CC7">
        <w:rPr>
          <w:color w:val="000000"/>
          <w:lang w:eastAsia="ar-SA"/>
        </w:rPr>
        <w:t>построенные на  основе объяснительно-иллюстративного способа обучения, личностно ориентированного обучения, технология сотрудничества, игровая технология, дифференцированное обучение,  ИКТ.</w:t>
      </w:r>
    </w:p>
    <w:p w:rsidR="00A422A5" w:rsidRDefault="00A422A5"/>
    <w:p w:rsidR="00A422A5" w:rsidRDefault="00A422A5"/>
    <w:p w:rsidR="0095648E" w:rsidRDefault="00A422A5" w:rsidP="00A422A5">
      <w:pPr>
        <w:jc w:val="both"/>
        <w:rPr>
          <w:b/>
        </w:rPr>
      </w:pPr>
      <w:r w:rsidRPr="00EE31D1">
        <w:rPr>
          <w:i/>
        </w:rPr>
        <w:t xml:space="preserve">                                            </w:t>
      </w:r>
      <w:r w:rsidRPr="00EE31D1">
        <w:t xml:space="preserve"> </w:t>
      </w:r>
      <w:r w:rsidRPr="00CD3461">
        <w:t xml:space="preserve">        </w:t>
      </w:r>
      <w:r w:rsidRPr="00EE31D1">
        <w:rPr>
          <w:b/>
        </w:rPr>
        <w:t>Формы и средства контроля</w:t>
      </w:r>
    </w:p>
    <w:p w:rsidR="0095648E" w:rsidRDefault="0095648E" w:rsidP="00A422A5">
      <w:pPr>
        <w:jc w:val="both"/>
        <w:rPr>
          <w:b/>
        </w:rPr>
      </w:pPr>
    </w:p>
    <w:p w:rsidR="0095648E" w:rsidRPr="0095648E" w:rsidRDefault="00A422A5" w:rsidP="009564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648E">
        <w:rPr>
          <w:rFonts w:ascii="Times New Roman" w:hAnsi="Times New Roman"/>
          <w:b/>
          <w:sz w:val="24"/>
          <w:szCs w:val="24"/>
        </w:rPr>
        <w:t xml:space="preserve"> </w:t>
      </w:r>
      <w:r w:rsidR="0095648E">
        <w:rPr>
          <w:rFonts w:ascii="Times New Roman" w:hAnsi="Times New Roman"/>
          <w:sz w:val="24"/>
          <w:szCs w:val="24"/>
        </w:rPr>
        <w:t>П</w:t>
      </w:r>
      <w:r w:rsidR="0095648E" w:rsidRPr="0095648E">
        <w:rPr>
          <w:rFonts w:ascii="Times New Roman" w:hAnsi="Times New Roman"/>
          <w:sz w:val="24"/>
          <w:szCs w:val="24"/>
        </w:rPr>
        <w:t>рактическая работа, моделирование.</w:t>
      </w:r>
    </w:p>
    <w:p w:rsidR="0095648E" w:rsidRDefault="0095648E" w:rsidP="0095648E">
      <w:pPr>
        <w:pStyle w:val="a5"/>
        <w:spacing w:before="0" w:after="0"/>
        <w:jc w:val="both"/>
      </w:pPr>
      <w:r w:rsidRPr="00203B03">
        <w:rPr>
          <w:b/>
        </w:rPr>
        <w:t>Оценивание</w:t>
      </w:r>
      <w:r>
        <w:t xml:space="preserve"> различных видов деятельности учащихся: устные ответы, практические работы, выставление поурочных</w:t>
      </w:r>
      <w:r w:rsidRPr="00203B03">
        <w:t xml:space="preserve"> </w:t>
      </w:r>
      <w:r>
        <w:t>оценок (текущая и тематическая аттестация) и годовых (итоговая аттестация), проводится согласно:</w:t>
      </w:r>
    </w:p>
    <w:p w:rsidR="0095648E" w:rsidRPr="00CA10C0" w:rsidRDefault="0095648E" w:rsidP="0095648E">
      <w:pPr>
        <w:pStyle w:val="a4"/>
        <w:numPr>
          <w:ilvl w:val="0"/>
          <w:numId w:val="2"/>
        </w:numPr>
        <w:ind w:left="426" w:hanging="426"/>
        <w:contextualSpacing w:val="0"/>
        <w:jc w:val="both"/>
        <w:rPr>
          <w:color w:val="000000"/>
        </w:rPr>
      </w:pPr>
      <w:r w:rsidRPr="00CA10C0">
        <w:rPr>
          <w:color w:val="000000"/>
        </w:rPr>
        <w:t xml:space="preserve">Положение </w:t>
      </w:r>
      <w:r w:rsidRPr="00CA10C0">
        <w:t>о критериях оценивания знаний учащихся по общеобразовательным предметам (текущий контроль знаний);</w:t>
      </w:r>
    </w:p>
    <w:p w:rsidR="0095648E" w:rsidRPr="00AD6595" w:rsidRDefault="0095648E" w:rsidP="0095648E">
      <w:pPr>
        <w:pStyle w:val="a4"/>
        <w:numPr>
          <w:ilvl w:val="0"/>
          <w:numId w:val="2"/>
        </w:numPr>
        <w:ind w:left="426" w:hanging="426"/>
        <w:contextualSpacing w:val="0"/>
        <w:jc w:val="both"/>
        <w:rPr>
          <w:color w:val="000000"/>
        </w:rPr>
      </w:pPr>
      <w:r w:rsidRPr="00CA10C0">
        <w:t>Положение о системе оценок, формах, порядке, периодичности промежуточной аттестации и переводе обучающихся</w:t>
      </w:r>
      <w:r>
        <w:t>.</w:t>
      </w:r>
    </w:p>
    <w:p w:rsidR="00A422A5" w:rsidRDefault="00A422A5"/>
    <w:sectPr w:rsidR="00A422A5" w:rsidSect="00866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524" w:rsidRDefault="00C72524" w:rsidP="00866A4B">
      <w:r>
        <w:separator/>
      </w:r>
    </w:p>
  </w:endnote>
  <w:endnote w:type="continuationSeparator" w:id="1">
    <w:p w:rsidR="00C72524" w:rsidRDefault="00C72524" w:rsidP="00866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HECHAM+NewtonCSanPin-Regular">
    <w:altName w:val="MS Mincho"/>
    <w:charset w:val="80"/>
    <w:family w:val="auto"/>
    <w:pitch w:val="default"/>
    <w:sig w:usb0="00000000" w:usb1="00000000" w:usb2="00000000" w:usb3="00000000" w:csb0="00000000" w:csb1="00000000"/>
  </w:font>
  <w:font w:name="HECHHN+NewtonCSanPin-Italic">
    <w:altName w:val="MS Mincho"/>
    <w:charset w:val="8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4B" w:rsidRDefault="00866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8126"/>
      <w:docPartObj>
        <w:docPartGallery w:val="Page Numbers (Bottom of Page)"/>
        <w:docPartUnique/>
      </w:docPartObj>
    </w:sdtPr>
    <w:sdtContent>
      <w:p w:rsidR="004E70E2" w:rsidRDefault="00FE0EC4">
        <w:pPr>
          <w:pStyle w:val="a8"/>
          <w:jc w:val="center"/>
        </w:pPr>
        <w:fldSimple w:instr=" PAGE   \* MERGEFORMAT ">
          <w:r w:rsidR="00A229BE">
            <w:rPr>
              <w:noProof/>
            </w:rPr>
            <w:t>5</w:t>
          </w:r>
        </w:fldSimple>
      </w:p>
    </w:sdtContent>
  </w:sdt>
  <w:p w:rsidR="00866A4B" w:rsidRDefault="00866A4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4B" w:rsidRDefault="00866A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524" w:rsidRDefault="00C72524" w:rsidP="00866A4B">
      <w:r>
        <w:separator/>
      </w:r>
    </w:p>
  </w:footnote>
  <w:footnote w:type="continuationSeparator" w:id="1">
    <w:p w:rsidR="00C72524" w:rsidRDefault="00C72524" w:rsidP="00866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4B" w:rsidRDefault="00866A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4B" w:rsidRDefault="00866A4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4B" w:rsidRDefault="00866A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5721492A"/>
    <w:multiLevelType w:val="hybridMultilevel"/>
    <w:tmpl w:val="C95A3840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2A5"/>
    <w:rsid w:val="004466A7"/>
    <w:rsid w:val="004E70E2"/>
    <w:rsid w:val="00505890"/>
    <w:rsid w:val="00746DB8"/>
    <w:rsid w:val="00866A4B"/>
    <w:rsid w:val="00891F0F"/>
    <w:rsid w:val="00913779"/>
    <w:rsid w:val="0095648E"/>
    <w:rsid w:val="00A229BE"/>
    <w:rsid w:val="00A22CF5"/>
    <w:rsid w:val="00A422A5"/>
    <w:rsid w:val="00AA74B9"/>
    <w:rsid w:val="00B52B65"/>
    <w:rsid w:val="00C72524"/>
    <w:rsid w:val="00DC35F1"/>
    <w:rsid w:val="00E117AA"/>
    <w:rsid w:val="00EA6C1B"/>
    <w:rsid w:val="00FE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22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22A5"/>
    <w:pPr>
      <w:ind w:left="720"/>
      <w:contextualSpacing/>
    </w:pPr>
  </w:style>
  <w:style w:type="paragraph" w:styleId="a5">
    <w:name w:val="Normal (Web)"/>
    <w:basedOn w:val="a"/>
    <w:uiPriority w:val="99"/>
    <w:rsid w:val="0095648E"/>
    <w:pPr>
      <w:suppressAutoHyphens/>
      <w:spacing w:before="280" w:after="280"/>
    </w:pPr>
    <w:rPr>
      <w:rFonts w:eastAsia="DejaVu Sans"/>
      <w:kern w:val="1"/>
      <w:lang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866A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6A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FDEB-935A-48A2-AD0F-BB0B1B16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8</cp:revision>
  <cp:lastPrinted>2013-02-17T08:29:00Z</cp:lastPrinted>
  <dcterms:created xsi:type="dcterms:W3CDTF">2013-01-25T21:51:00Z</dcterms:created>
  <dcterms:modified xsi:type="dcterms:W3CDTF">2013-02-17T08:30:00Z</dcterms:modified>
</cp:coreProperties>
</file>