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FF" w:rsidRDefault="009300FF" w:rsidP="009300F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ТЕХНОЛОГИЯ </w:t>
      </w:r>
    </w:p>
    <w:p w:rsidR="009300FF" w:rsidRDefault="009300FF" w:rsidP="009300FF">
      <w:pPr>
        <w:jc w:val="center"/>
        <w:rPr>
          <w:b/>
          <w:i/>
          <w:sz w:val="20"/>
          <w:szCs w:val="20"/>
        </w:rPr>
      </w:pPr>
    </w:p>
    <w:p w:rsidR="009300FF" w:rsidRPr="009300FF" w:rsidRDefault="009300FF" w:rsidP="009300FF">
      <w:pPr>
        <w:jc w:val="center"/>
        <w:rPr>
          <w:b/>
          <w:i/>
          <w:sz w:val="28"/>
          <w:szCs w:val="28"/>
        </w:rPr>
      </w:pPr>
      <w:bookmarkStart w:id="0" w:name="_GoBack"/>
      <w:r w:rsidRPr="009300FF">
        <w:rPr>
          <w:b/>
          <w:i/>
          <w:sz w:val="28"/>
          <w:szCs w:val="28"/>
        </w:rPr>
        <w:t>Пояснительная записка</w:t>
      </w:r>
    </w:p>
    <w:bookmarkEnd w:id="0"/>
    <w:p w:rsidR="009300FF" w:rsidRPr="009300FF" w:rsidRDefault="009300FF" w:rsidP="009300FF">
      <w:pPr>
        <w:jc w:val="both"/>
        <w:rPr>
          <w:b/>
          <w:i/>
          <w:sz w:val="28"/>
          <w:szCs w:val="28"/>
        </w:rPr>
      </w:pPr>
    </w:p>
    <w:p w:rsidR="009300FF" w:rsidRPr="009300FF" w:rsidRDefault="009300FF" w:rsidP="009300FF">
      <w:pPr>
        <w:jc w:val="both"/>
        <w:rPr>
          <w:sz w:val="28"/>
          <w:szCs w:val="28"/>
        </w:rPr>
      </w:pPr>
      <w:r w:rsidRPr="009300FF">
        <w:rPr>
          <w:sz w:val="28"/>
          <w:szCs w:val="28"/>
        </w:rPr>
        <w:t>Рабочая программа  учебн</w:t>
      </w:r>
      <w:r>
        <w:rPr>
          <w:sz w:val="28"/>
          <w:szCs w:val="28"/>
        </w:rPr>
        <w:t>ого предмета «Технология»</w:t>
      </w:r>
      <w:r w:rsidRPr="009300FF">
        <w:rPr>
          <w:sz w:val="28"/>
          <w:szCs w:val="28"/>
        </w:rPr>
        <w:t xml:space="preserve"> составлена в соответствии с требованиями федерального компонента государственного стандарта начального общего образования и программой  по трудовому обучению «Школа мастеров», разработанной Т.М. </w:t>
      </w:r>
      <w:proofErr w:type="spellStart"/>
      <w:r w:rsidRPr="009300FF">
        <w:rPr>
          <w:sz w:val="28"/>
          <w:szCs w:val="28"/>
        </w:rPr>
        <w:t>Геронимус</w:t>
      </w:r>
      <w:proofErr w:type="spellEnd"/>
      <w:r w:rsidRPr="009300FF">
        <w:rPr>
          <w:sz w:val="28"/>
          <w:szCs w:val="28"/>
        </w:rPr>
        <w:t xml:space="preserve">. Она разработана в целях конкретизации содержания образовательного стандарта с учетом </w:t>
      </w:r>
      <w:proofErr w:type="spellStart"/>
      <w:r w:rsidRPr="009300FF">
        <w:rPr>
          <w:sz w:val="28"/>
          <w:szCs w:val="28"/>
        </w:rPr>
        <w:t>межпредметных</w:t>
      </w:r>
      <w:proofErr w:type="spellEnd"/>
      <w:r w:rsidRPr="009300FF">
        <w:rPr>
          <w:sz w:val="28"/>
          <w:szCs w:val="28"/>
        </w:rPr>
        <w:t xml:space="preserve"> и </w:t>
      </w:r>
      <w:proofErr w:type="spellStart"/>
      <w:r w:rsidRPr="009300FF">
        <w:rPr>
          <w:sz w:val="28"/>
          <w:szCs w:val="28"/>
        </w:rPr>
        <w:t>внутрипредметных</w:t>
      </w:r>
      <w:proofErr w:type="spellEnd"/>
      <w:r w:rsidRPr="009300FF">
        <w:rPr>
          <w:sz w:val="28"/>
          <w:szCs w:val="28"/>
        </w:rPr>
        <w:t xml:space="preserve"> связей, логики учебного процесса и возрастных особенностей младших школьников. Примерная программа дает распределение учебных часов по крупным разделам курса, определяет минимальный набор практических работ. </w:t>
      </w:r>
    </w:p>
    <w:p w:rsidR="009300FF" w:rsidRPr="009300FF" w:rsidRDefault="009300FF" w:rsidP="009300FF">
      <w:pPr>
        <w:jc w:val="both"/>
        <w:rPr>
          <w:sz w:val="28"/>
          <w:szCs w:val="28"/>
        </w:rPr>
      </w:pPr>
      <w:r w:rsidRPr="009300FF">
        <w:rPr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9300FF" w:rsidRPr="009300FF" w:rsidRDefault="009300FF" w:rsidP="009300FF">
      <w:pPr>
        <w:jc w:val="center"/>
        <w:rPr>
          <w:b/>
          <w:bCs/>
          <w:sz w:val="28"/>
          <w:szCs w:val="28"/>
        </w:rPr>
      </w:pPr>
      <w:r w:rsidRPr="009300FF">
        <w:rPr>
          <w:b/>
          <w:bCs/>
          <w:sz w:val="28"/>
          <w:szCs w:val="28"/>
        </w:rPr>
        <w:t>Общая характеристика учебного предмета.</w:t>
      </w:r>
    </w:p>
    <w:p w:rsidR="009300FF" w:rsidRPr="009300FF" w:rsidRDefault="009300FF" w:rsidP="009300FF">
      <w:pPr>
        <w:jc w:val="both"/>
        <w:rPr>
          <w:sz w:val="28"/>
          <w:szCs w:val="28"/>
        </w:rPr>
      </w:pPr>
      <w:r w:rsidRPr="009300FF">
        <w:rPr>
          <w:sz w:val="28"/>
          <w:szCs w:val="28"/>
        </w:rPr>
        <w:t>Данный учебный предмет реализует следующие</w:t>
      </w:r>
      <w:r w:rsidRPr="009300FF">
        <w:rPr>
          <w:b/>
          <w:sz w:val="28"/>
          <w:szCs w:val="28"/>
        </w:rPr>
        <w:t xml:space="preserve"> цели</w:t>
      </w:r>
      <w:r w:rsidRPr="009300FF">
        <w:rPr>
          <w:sz w:val="28"/>
          <w:szCs w:val="28"/>
        </w:rPr>
        <w:t>:</w:t>
      </w:r>
    </w:p>
    <w:p w:rsidR="009300FF" w:rsidRPr="009300FF" w:rsidRDefault="009300FF" w:rsidP="009300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9300FF">
        <w:rPr>
          <w:b/>
          <w:bCs/>
          <w:sz w:val="28"/>
          <w:szCs w:val="28"/>
        </w:rPr>
        <w:t>освоение</w:t>
      </w:r>
      <w:r w:rsidRPr="009300FF">
        <w:rPr>
          <w:sz w:val="28"/>
          <w:szCs w:val="28"/>
        </w:rPr>
        <w:t xml:space="preserve"> знаний о роли трудовой деятельности человека в преобразовании окружающего мира;</w:t>
      </w:r>
    </w:p>
    <w:p w:rsidR="009300FF" w:rsidRPr="009300FF" w:rsidRDefault="009300FF" w:rsidP="009300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9300FF">
        <w:rPr>
          <w:b/>
          <w:bCs/>
          <w:sz w:val="28"/>
          <w:szCs w:val="28"/>
        </w:rPr>
        <w:t xml:space="preserve">развитие </w:t>
      </w:r>
      <w:proofErr w:type="spellStart"/>
      <w:r w:rsidRPr="009300FF">
        <w:rPr>
          <w:bCs/>
          <w:sz w:val="28"/>
          <w:szCs w:val="28"/>
        </w:rPr>
        <w:t>сенсорики</w:t>
      </w:r>
      <w:proofErr w:type="spellEnd"/>
      <w:r w:rsidRPr="009300FF">
        <w:rPr>
          <w:b/>
          <w:bCs/>
          <w:sz w:val="28"/>
          <w:szCs w:val="28"/>
        </w:rPr>
        <w:t xml:space="preserve">, </w:t>
      </w:r>
      <w:r w:rsidRPr="009300FF">
        <w:rPr>
          <w:sz w:val="28"/>
          <w:szCs w:val="28"/>
        </w:rPr>
        <w:t xml:space="preserve"> мелкой моторики рук, пространственного воображения, технического и логического       мышления;</w:t>
      </w:r>
    </w:p>
    <w:p w:rsidR="009300FF" w:rsidRPr="009300FF" w:rsidRDefault="009300FF" w:rsidP="009300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9300FF">
        <w:rPr>
          <w:b/>
          <w:bCs/>
          <w:sz w:val="28"/>
          <w:szCs w:val="28"/>
        </w:rPr>
        <w:t>овладение</w:t>
      </w:r>
      <w:r w:rsidRPr="009300FF">
        <w:rPr>
          <w:sz w:val="28"/>
          <w:szCs w:val="28"/>
        </w:rPr>
        <w:t xml:space="preserve"> начальными технологическими знаниями, трудовыми умениями и навыками, опытом практической  деятельности по созданию объектов труда; способами планирования и организации трудовой деятельности;</w:t>
      </w:r>
    </w:p>
    <w:p w:rsidR="009300FF" w:rsidRPr="009300FF" w:rsidRDefault="009300FF" w:rsidP="009300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9300FF">
        <w:rPr>
          <w:b/>
          <w:bCs/>
          <w:sz w:val="28"/>
          <w:szCs w:val="28"/>
        </w:rPr>
        <w:t>воспитание</w:t>
      </w:r>
      <w:r w:rsidRPr="009300FF">
        <w:rPr>
          <w:sz w:val="28"/>
          <w:szCs w:val="28"/>
        </w:rPr>
        <w:t xml:space="preserve"> трудолюбия, уважительного отношения к людям и результатам их труда;</w:t>
      </w:r>
    </w:p>
    <w:p w:rsidR="009300FF" w:rsidRPr="009300FF" w:rsidRDefault="009300FF" w:rsidP="009300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9300FF">
        <w:rPr>
          <w:b/>
          <w:bCs/>
          <w:sz w:val="28"/>
          <w:szCs w:val="28"/>
        </w:rPr>
        <w:t>умение</w:t>
      </w:r>
      <w:r w:rsidRPr="009300FF">
        <w:rPr>
          <w:sz w:val="28"/>
          <w:szCs w:val="28"/>
        </w:rPr>
        <w:t xml:space="preserve"> выделять признаки и свойства предмета;</w:t>
      </w:r>
    </w:p>
    <w:p w:rsidR="009300FF" w:rsidRPr="009300FF" w:rsidRDefault="009300FF" w:rsidP="009300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9300FF">
        <w:rPr>
          <w:b/>
          <w:bCs/>
          <w:sz w:val="28"/>
          <w:szCs w:val="28"/>
        </w:rPr>
        <w:t>умение</w:t>
      </w:r>
      <w:r w:rsidRPr="009300FF">
        <w:rPr>
          <w:sz w:val="28"/>
          <w:szCs w:val="28"/>
        </w:rPr>
        <w:t xml:space="preserve"> высказывать суждения на основе сравнения каче</w:t>
      </w:r>
      <w:proofErr w:type="gramStart"/>
      <w:r w:rsidRPr="009300FF">
        <w:rPr>
          <w:sz w:val="28"/>
          <w:szCs w:val="28"/>
        </w:rPr>
        <w:t>ств  пр</w:t>
      </w:r>
      <w:proofErr w:type="gramEnd"/>
      <w:r w:rsidRPr="009300FF">
        <w:rPr>
          <w:sz w:val="28"/>
          <w:szCs w:val="28"/>
        </w:rPr>
        <w:t>едметов;</w:t>
      </w:r>
    </w:p>
    <w:p w:rsidR="009300FF" w:rsidRPr="009300FF" w:rsidRDefault="009300FF" w:rsidP="009300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9300FF">
        <w:rPr>
          <w:b/>
          <w:bCs/>
          <w:sz w:val="28"/>
          <w:szCs w:val="28"/>
        </w:rPr>
        <w:t>практическое применение</w:t>
      </w:r>
      <w:r w:rsidRPr="009300FF">
        <w:rPr>
          <w:sz w:val="28"/>
          <w:szCs w:val="28"/>
        </w:rPr>
        <w:t xml:space="preserve"> правил сотрудничества в коллективной деятельности.</w:t>
      </w:r>
    </w:p>
    <w:p w:rsidR="009300FF" w:rsidRPr="009300FF" w:rsidRDefault="009300FF" w:rsidP="009300FF">
      <w:pPr>
        <w:jc w:val="both"/>
        <w:rPr>
          <w:b/>
          <w:sz w:val="28"/>
          <w:szCs w:val="28"/>
        </w:rPr>
      </w:pPr>
      <w:r w:rsidRPr="009300FF">
        <w:rPr>
          <w:b/>
          <w:sz w:val="28"/>
          <w:szCs w:val="28"/>
        </w:rPr>
        <w:lastRenderedPageBreak/>
        <w:t xml:space="preserve">  Задачи обучения:</w:t>
      </w:r>
    </w:p>
    <w:p w:rsidR="009300FF" w:rsidRPr="009300FF" w:rsidRDefault="009300FF" w:rsidP="009300FF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9300FF">
        <w:rPr>
          <w:sz w:val="28"/>
          <w:szCs w:val="28"/>
        </w:rPr>
        <w:t>учить соблюдать правила безопасности труда и личной гигиены  при организации рабочего места, при работе с колющими и режущими инструментами, применяемыми для обработки различных материалов, предусмотренных программой;</w:t>
      </w:r>
    </w:p>
    <w:p w:rsidR="009300FF" w:rsidRPr="009300FF" w:rsidRDefault="009300FF" w:rsidP="009300FF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9300FF">
        <w:rPr>
          <w:sz w:val="28"/>
          <w:szCs w:val="28"/>
        </w:rPr>
        <w:t>учить размышлять по осознанию предстоящей практической деятельности: анализировать конструкцию изделия, технологию его изготовления, давать названия используемых материалов  и ряда их свойств;</w:t>
      </w:r>
    </w:p>
    <w:p w:rsidR="009300FF" w:rsidRPr="009300FF" w:rsidRDefault="009300FF" w:rsidP="009300FF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9300FF">
        <w:rPr>
          <w:sz w:val="28"/>
          <w:szCs w:val="28"/>
        </w:rPr>
        <w:t>учить распознавать способы соединения деталей и их размеров;</w:t>
      </w:r>
    </w:p>
    <w:p w:rsidR="009300FF" w:rsidRPr="009300FF" w:rsidRDefault="009300FF" w:rsidP="009300FF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9300FF">
        <w:rPr>
          <w:sz w:val="28"/>
          <w:szCs w:val="28"/>
        </w:rPr>
        <w:t>самостоятельно составлять технологическую цепочку при изготовлении изделий;</w:t>
      </w:r>
    </w:p>
    <w:p w:rsidR="009300FF" w:rsidRPr="009300FF" w:rsidRDefault="009300FF" w:rsidP="009300FF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9300FF">
        <w:rPr>
          <w:sz w:val="28"/>
          <w:szCs w:val="28"/>
        </w:rPr>
        <w:t>учить пользоваться приемами разметки, понимать простейшие технические эскизы и рисунки.</w:t>
      </w:r>
    </w:p>
    <w:p w:rsidR="009300FF" w:rsidRPr="009300FF" w:rsidRDefault="009300FF" w:rsidP="009300FF">
      <w:pPr>
        <w:jc w:val="both"/>
        <w:rPr>
          <w:sz w:val="28"/>
          <w:szCs w:val="28"/>
        </w:rPr>
      </w:pPr>
      <w:r w:rsidRPr="009300FF">
        <w:rPr>
          <w:sz w:val="28"/>
          <w:szCs w:val="28"/>
        </w:rPr>
        <w:t xml:space="preserve">Рабочая программа по трудовому обучению для 4 класса разработана на основе Примерной программы начального общего образования, авторской программы </w:t>
      </w:r>
      <w:proofErr w:type="spellStart"/>
      <w:r w:rsidRPr="009300FF">
        <w:rPr>
          <w:sz w:val="28"/>
          <w:szCs w:val="28"/>
        </w:rPr>
        <w:t>Т.М.Геронимус</w:t>
      </w:r>
      <w:proofErr w:type="spellEnd"/>
      <w:r w:rsidRPr="009300FF">
        <w:rPr>
          <w:sz w:val="28"/>
          <w:szCs w:val="28"/>
        </w:rPr>
        <w:t xml:space="preserve"> «Трудовое обучение. Школа мастеров», утверждённой МО РФ (Москва 2006 г.) и в соответствии с требованиями Федерального компонента государственного стандарта начального образования. </w:t>
      </w:r>
    </w:p>
    <w:p w:rsidR="009300FF" w:rsidRPr="009300FF" w:rsidRDefault="009300FF" w:rsidP="009300FF">
      <w:pPr>
        <w:rPr>
          <w:rFonts w:eastAsia="Calibri"/>
          <w:b/>
          <w:sz w:val="28"/>
          <w:szCs w:val="28"/>
          <w:lang w:eastAsia="en-US"/>
        </w:rPr>
      </w:pPr>
      <w:r w:rsidRPr="009300FF">
        <w:rPr>
          <w:rFonts w:eastAsia="Calibri"/>
          <w:b/>
          <w:sz w:val="28"/>
          <w:szCs w:val="28"/>
          <w:lang w:eastAsia="en-US"/>
        </w:rPr>
        <w:t>Место предмета в базисном учебном плане.</w:t>
      </w:r>
    </w:p>
    <w:p w:rsidR="009300FF" w:rsidRPr="009300FF" w:rsidRDefault="009300FF" w:rsidP="009300FF">
      <w:pPr>
        <w:jc w:val="both"/>
        <w:rPr>
          <w:sz w:val="28"/>
          <w:szCs w:val="28"/>
        </w:rPr>
      </w:pPr>
      <w:r w:rsidRPr="009300FF">
        <w:rPr>
          <w:sz w:val="28"/>
          <w:szCs w:val="28"/>
        </w:rPr>
        <w:t>Рабочая программа рассчитана на 68 часов в год – 2 часа в неделю, в том числе на проведение экскурсий – 1 час.</w:t>
      </w:r>
    </w:p>
    <w:p w:rsidR="009300FF" w:rsidRPr="009300FF" w:rsidRDefault="009300FF" w:rsidP="009300FF">
      <w:pPr>
        <w:jc w:val="both"/>
        <w:rPr>
          <w:rFonts w:eastAsia="Times New Roman"/>
          <w:sz w:val="28"/>
          <w:szCs w:val="28"/>
        </w:rPr>
      </w:pPr>
      <w:r w:rsidRPr="009300FF">
        <w:rPr>
          <w:sz w:val="28"/>
          <w:szCs w:val="28"/>
        </w:rPr>
        <w:t>В рабочую программу включён блок «Информатика» в количестве 15 ч.</w:t>
      </w:r>
    </w:p>
    <w:p w:rsidR="009300FF" w:rsidRPr="009300FF" w:rsidRDefault="009300FF" w:rsidP="009300FF">
      <w:pPr>
        <w:ind w:right="227"/>
        <w:jc w:val="both"/>
        <w:rPr>
          <w:rFonts w:eastAsia="SimSun"/>
          <w:sz w:val="28"/>
          <w:szCs w:val="28"/>
          <w:lang w:eastAsia="zh-CN"/>
        </w:rPr>
      </w:pPr>
      <w:r w:rsidRPr="009300FF">
        <w:rPr>
          <w:rFonts w:eastAsia="SimSun"/>
          <w:sz w:val="28"/>
          <w:szCs w:val="28"/>
          <w:lang w:eastAsia="zh-CN"/>
        </w:rPr>
        <w:t xml:space="preserve">На уроках в 4 классе расширяются и систематизируются знания об аппликационных технологиях, осваиваются новые операции: </w:t>
      </w:r>
      <w:proofErr w:type="spellStart"/>
      <w:r w:rsidRPr="009300FF">
        <w:rPr>
          <w:rFonts w:eastAsia="SimSun"/>
          <w:sz w:val="28"/>
          <w:szCs w:val="28"/>
          <w:lang w:eastAsia="zh-CN"/>
        </w:rPr>
        <w:t>расплетывание</w:t>
      </w:r>
      <w:proofErr w:type="spellEnd"/>
      <w:r w:rsidRPr="009300FF">
        <w:rPr>
          <w:rFonts w:eastAsia="SimSun"/>
          <w:sz w:val="28"/>
          <w:szCs w:val="28"/>
          <w:lang w:eastAsia="zh-CN"/>
        </w:rPr>
        <w:t xml:space="preserve"> соломенных трубочек в ленточку; изготавливаются планшеты, дается понятие канта и окантовки. Обучающиеся знакомятся с разметкой прямоугольника в 4 шага и экономной разметкой круга циркулем, изготовляют из прямоугольников ажурные игрушки и т.д. проводят опыты и лабораторные работы с ватой, с поролоном и </w:t>
      </w:r>
      <w:proofErr w:type="spellStart"/>
      <w:r w:rsidRPr="009300FF">
        <w:rPr>
          <w:rFonts w:eastAsia="SimSun"/>
          <w:sz w:val="28"/>
          <w:szCs w:val="28"/>
          <w:lang w:eastAsia="zh-CN"/>
        </w:rPr>
        <w:t>синтепоном</w:t>
      </w:r>
      <w:proofErr w:type="spellEnd"/>
      <w:r w:rsidRPr="009300FF">
        <w:rPr>
          <w:rFonts w:eastAsia="SimSun"/>
          <w:sz w:val="28"/>
          <w:szCs w:val="28"/>
          <w:lang w:eastAsia="zh-CN"/>
        </w:rPr>
        <w:t>. Через них знакомятся с их свойствами.</w:t>
      </w:r>
    </w:p>
    <w:p w:rsidR="009300FF" w:rsidRPr="009300FF" w:rsidRDefault="009300FF" w:rsidP="009300FF">
      <w:pPr>
        <w:ind w:right="227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9300FF">
        <w:rPr>
          <w:rFonts w:eastAsia="SimSun"/>
          <w:sz w:val="28"/>
          <w:szCs w:val="28"/>
          <w:lang w:eastAsia="zh-CN"/>
        </w:rPr>
        <w:t>Обучающиеся</w:t>
      </w:r>
      <w:proofErr w:type="gramEnd"/>
      <w:r w:rsidRPr="009300FF">
        <w:rPr>
          <w:rFonts w:eastAsia="SimSun"/>
          <w:sz w:val="28"/>
          <w:szCs w:val="28"/>
          <w:lang w:eastAsia="zh-CN"/>
        </w:rPr>
        <w:t xml:space="preserve"> учатся работать в бригадах с целью научится работать дружно и согласованно. Работают со спилами, пробкой, проволокой, шишками, приобретают навыки работы с шилом, буравчиком, изучают правила безопасной работы с ними.</w:t>
      </w:r>
    </w:p>
    <w:p w:rsidR="009300FF" w:rsidRPr="009300FF" w:rsidRDefault="009300FF" w:rsidP="009300FF">
      <w:pPr>
        <w:ind w:right="227"/>
        <w:jc w:val="both"/>
        <w:rPr>
          <w:rFonts w:eastAsia="SimSun"/>
          <w:sz w:val="28"/>
          <w:szCs w:val="28"/>
          <w:lang w:eastAsia="zh-CN"/>
        </w:rPr>
      </w:pPr>
      <w:r w:rsidRPr="009300FF">
        <w:rPr>
          <w:rFonts w:eastAsia="SimSun"/>
          <w:sz w:val="28"/>
          <w:szCs w:val="28"/>
          <w:lang w:eastAsia="zh-CN"/>
        </w:rPr>
        <w:lastRenderedPageBreak/>
        <w:t xml:space="preserve">Особое место отводится  работе с полуфабрикатами, изготовлению необычных упаковок. Расширяется кругозор обучающихся, они осваивают новые инструменты – пилы, лобзики, знакомятся с новыми понятиями, учатся изготавливать упаковки для игрушек, рассчитывают их размеры. </w:t>
      </w:r>
    </w:p>
    <w:p w:rsidR="009300FF" w:rsidRPr="009300FF" w:rsidRDefault="009300FF" w:rsidP="009300FF">
      <w:pPr>
        <w:ind w:right="227"/>
        <w:jc w:val="both"/>
        <w:rPr>
          <w:rFonts w:eastAsia="SimSun"/>
          <w:sz w:val="28"/>
          <w:szCs w:val="28"/>
          <w:lang w:eastAsia="zh-CN"/>
        </w:rPr>
      </w:pPr>
      <w:r w:rsidRPr="009300FF">
        <w:rPr>
          <w:rFonts w:eastAsia="SimSun"/>
          <w:sz w:val="28"/>
          <w:szCs w:val="28"/>
          <w:lang w:eastAsia="zh-CN"/>
        </w:rPr>
        <w:t>Уделяется большое внимание практической деятельности по освоению текстильных материалов и лабораторным работам  по сравнению их свойств. По изготовлению изделий из ткани введены операции по склеиванию деталей полиэтиленом.</w:t>
      </w:r>
    </w:p>
    <w:p w:rsidR="009300FF" w:rsidRPr="009300FF" w:rsidRDefault="009300FF" w:rsidP="009300FF">
      <w:pPr>
        <w:jc w:val="both"/>
        <w:rPr>
          <w:rFonts w:eastAsia="SimSun"/>
          <w:b/>
          <w:sz w:val="28"/>
          <w:szCs w:val="28"/>
          <w:u w:val="single"/>
          <w:lang w:eastAsia="zh-CN"/>
        </w:rPr>
      </w:pPr>
    </w:p>
    <w:p w:rsidR="009300FF" w:rsidRPr="009300FF" w:rsidRDefault="009300FF" w:rsidP="009300FF">
      <w:pPr>
        <w:tabs>
          <w:tab w:val="left" w:pos="1418"/>
        </w:tabs>
        <w:jc w:val="both"/>
        <w:rPr>
          <w:rFonts w:eastAsia="SimSun"/>
          <w:sz w:val="28"/>
          <w:szCs w:val="28"/>
          <w:lang w:eastAsia="zh-CN"/>
        </w:rPr>
      </w:pPr>
      <w:r w:rsidRPr="009300FF">
        <w:rPr>
          <w:rFonts w:eastAsia="SimSun"/>
          <w:b/>
          <w:sz w:val="28"/>
          <w:szCs w:val="28"/>
          <w:lang w:eastAsia="zh-CN"/>
        </w:rPr>
        <w:t>Методы</w:t>
      </w:r>
      <w:r w:rsidRPr="009300FF">
        <w:rPr>
          <w:rFonts w:eastAsia="SimSun"/>
          <w:sz w:val="28"/>
          <w:szCs w:val="28"/>
          <w:lang w:eastAsia="zh-CN"/>
        </w:rPr>
        <w:t>:  репродуктивный; частично-поисковый; исследовательский; творческий.</w:t>
      </w:r>
    </w:p>
    <w:p w:rsidR="009300FF" w:rsidRPr="009300FF" w:rsidRDefault="009300FF" w:rsidP="009300FF">
      <w:pPr>
        <w:jc w:val="both"/>
        <w:rPr>
          <w:rFonts w:eastAsia="SimSun"/>
          <w:sz w:val="28"/>
          <w:szCs w:val="28"/>
          <w:lang w:eastAsia="zh-CN"/>
        </w:rPr>
      </w:pPr>
      <w:r w:rsidRPr="009300FF">
        <w:rPr>
          <w:rFonts w:eastAsia="SimSun"/>
          <w:b/>
          <w:sz w:val="28"/>
          <w:szCs w:val="28"/>
          <w:lang w:eastAsia="zh-CN"/>
        </w:rPr>
        <w:t xml:space="preserve">Подходы: </w:t>
      </w:r>
      <w:r w:rsidRPr="009300FF">
        <w:rPr>
          <w:rFonts w:eastAsia="SimSun"/>
          <w:sz w:val="28"/>
          <w:szCs w:val="28"/>
          <w:lang w:eastAsia="zh-CN"/>
        </w:rPr>
        <w:t>личностно-ориентированный подход к воспитанию и образованию ребенка.</w:t>
      </w:r>
    </w:p>
    <w:p w:rsidR="009300FF" w:rsidRPr="009300FF" w:rsidRDefault="009300FF" w:rsidP="009300FF">
      <w:pPr>
        <w:jc w:val="both"/>
        <w:rPr>
          <w:rFonts w:eastAsia="SimSun"/>
          <w:sz w:val="28"/>
          <w:szCs w:val="28"/>
          <w:lang w:eastAsia="zh-CN"/>
        </w:rPr>
      </w:pPr>
      <w:r w:rsidRPr="009300FF">
        <w:rPr>
          <w:rFonts w:eastAsia="SimSun"/>
          <w:b/>
          <w:sz w:val="28"/>
          <w:szCs w:val="28"/>
          <w:lang w:eastAsia="zh-CN"/>
        </w:rPr>
        <w:t xml:space="preserve">Образовательные технологии </w:t>
      </w:r>
      <w:r w:rsidRPr="009300FF">
        <w:rPr>
          <w:rFonts w:eastAsia="SimSun"/>
          <w:sz w:val="28"/>
          <w:szCs w:val="28"/>
          <w:lang w:eastAsia="zh-CN"/>
        </w:rPr>
        <w:t>соответствуют государственным стандартам.</w:t>
      </w:r>
    </w:p>
    <w:p w:rsidR="009300FF" w:rsidRPr="009300FF" w:rsidRDefault="009300FF" w:rsidP="009300FF">
      <w:pPr>
        <w:jc w:val="both"/>
        <w:rPr>
          <w:rFonts w:eastAsia="SimSun"/>
          <w:sz w:val="28"/>
          <w:szCs w:val="28"/>
          <w:lang w:eastAsia="zh-CN"/>
        </w:rPr>
      </w:pPr>
      <w:r w:rsidRPr="009300FF">
        <w:rPr>
          <w:rFonts w:eastAsia="SimSun"/>
          <w:b/>
          <w:sz w:val="28"/>
          <w:szCs w:val="28"/>
          <w:lang w:eastAsia="zh-CN"/>
        </w:rPr>
        <w:t xml:space="preserve">Форма занятий: </w:t>
      </w:r>
      <w:r w:rsidRPr="009300FF">
        <w:rPr>
          <w:rFonts w:eastAsia="SimSun"/>
          <w:sz w:val="28"/>
          <w:szCs w:val="28"/>
          <w:lang w:eastAsia="zh-CN"/>
        </w:rPr>
        <w:t>классно-урочная.</w:t>
      </w:r>
    </w:p>
    <w:p w:rsidR="009300FF" w:rsidRPr="009300FF" w:rsidRDefault="009300FF" w:rsidP="009300FF">
      <w:pPr>
        <w:jc w:val="both"/>
        <w:rPr>
          <w:rFonts w:eastAsia="SimSun"/>
          <w:sz w:val="28"/>
          <w:szCs w:val="28"/>
          <w:lang w:eastAsia="zh-CN"/>
        </w:rPr>
      </w:pPr>
      <w:r w:rsidRPr="009300FF">
        <w:rPr>
          <w:rFonts w:eastAsia="SimSun"/>
          <w:b/>
          <w:sz w:val="28"/>
          <w:szCs w:val="28"/>
          <w:lang w:eastAsia="zh-CN"/>
        </w:rPr>
        <w:t xml:space="preserve">Уровни результативности: </w:t>
      </w:r>
      <w:r w:rsidRPr="009300FF">
        <w:rPr>
          <w:rFonts w:eastAsia="SimSun"/>
          <w:i/>
          <w:sz w:val="28"/>
          <w:szCs w:val="28"/>
          <w:u w:val="single"/>
          <w:lang w:eastAsia="zh-CN"/>
        </w:rPr>
        <w:t>репродуктивный</w:t>
      </w:r>
      <w:r w:rsidRPr="009300FF">
        <w:rPr>
          <w:rFonts w:eastAsia="SimSun"/>
          <w:i/>
          <w:sz w:val="28"/>
          <w:szCs w:val="28"/>
          <w:lang w:eastAsia="zh-CN"/>
        </w:rPr>
        <w:t xml:space="preserve"> – </w:t>
      </w:r>
      <w:r w:rsidRPr="009300FF">
        <w:rPr>
          <w:rFonts w:eastAsia="SimSun"/>
          <w:sz w:val="28"/>
          <w:szCs w:val="28"/>
          <w:lang w:eastAsia="zh-CN"/>
        </w:rPr>
        <w:t xml:space="preserve">уметь повторить работу по шаблону или за учителем поэтапно; </w:t>
      </w:r>
      <w:r w:rsidRPr="009300FF">
        <w:rPr>
          <w:rFonts w:eastAsia="SimSun"/>
          <w:i/>
          <w:sz w:val="28"/>
          <w:szCs w:val="28"/>
          <w:u w:val="single"/>
          <w:lang w:eastAsia="zh-CN"/>
        </w:rPr>
        <w:t>с элементами творчества</w:t>
      </w:r>
      <w:r w:rsidRPr="009300FF">
        <w:rPr>
          <w:rFonts w:eastAsia="SimSun"/>
          <w:i/>
          <w:sz w:val="28"/>
          <w:szCs w:val="28"/>
          <w:lang w:eastAsia="zh-CN"/>
        </w:rPr>
        <w:t xml:space="preserve"> – </w:t>
      </w:r>
      <w:r w:rsidRPr="009300FF">
        <w:rPr>
          <w:rFonts w:eastAsia="SimSun"/>
          <w:sz w:val="28"/>
          <w:szCs w:val="28"/>
          <w:lang w:eastAsia="zh-CN"/>
        </w:rPr>
        <w:t xml:space="preserve">выполнить работу на данную тему; </w:t>
      </w:r>
      <w:r w:rsidRPr="009300FF">
        <w:rPr>
          <w:rFonts w:eastAsia="SimSun"/>
          <w:i/>
          <w:sz w:val="28"/>
          <w:szCs w:val="28"/>
          <w:u w:val="single"/>
          <w:lang w:eastAsia="zh-CN"/>
        </w:rPr>
        <w:t>творческий</w:t>
      </w:r>
      <w:r w:rsidRPr="009300FF">
        <w:rPr>
          <w:rFonts w:eastAsia="SimSun"/>
          <w:i/>
          <w:sz w:val="28"/>
          <w:szCs w:val="28"/>
          <w:lang w:eastAsia="zh-CN"/>
        </w:rPr>
        <w:t xml:space="preserve"> – </w:t>
      </w:r>
      <w:r w:rsidRPr="009300FF">
        <w:rPr>
          <w:rFonts w:eastAsia="SimSun"/>
          <w:sz w:val="28"/>
          <w:szCs w:val="28"/>
          <w:lang w:eastAsia="zh-CN"/>
        </w:rPr>
        <w:t>выполнить работу на свободную тему.</w:t>
      </w:r>
    </w:p>
    <w:p w:rsidR="009300FF" w:rsidRPr="009300FF" w:rsidRDefault="009300FF" w:rsidP="009300FF">
      <w:pPr>
        <w:jc w:val="center"/>
        <w:rPr>
          <w:rFonts w:eastAsia="SimSun"/>
          <w:sz w:val="28"/>
          <w:szCs w:val="28"/>
          <w:lang w:eastAsia="zh-CN"/>
        </w:rPr>
      </w:pPr>
      <w:r w:rsidRPr="009300FF">
        <w:rPr>
          <w:rFonts w:eastAsia="SimSun"/>
          <w:sz w:val="28"/>
          <w:szCs w:val="28"/>
          <w:lang w:eastAsia="zh-CN"/>
        </w:rPr>
        <w:t>Программа предполагает широкое использование уроков-опытов, уроков-игр, расширена доля самостоятельной практической работы ребенка без помощи учителя.</w:t>
      </w:r>
    </w:p>
    <w:p w:rsidR="009300FF" w:rsidRPr="009300FF" w:rsidRDefault="009300FF" w:rsidP="009300FF">
      <w:pPr>
        <w:jc w:val="center"/>
        <w:rPr>
          <w:rFonts w:eastAsia="Times New Roman"/>
          <w:b/>
          <w:sz w:val="28"/>
          <w:szCs w:val="28"/>
        </w:rPr>
      </w:pPr>
      <w:r w:rsidRPr="009300FF">
        <w:rPr>
          <w:b/>
          <w:sz w:val="28"/>
          <w:szCs w:val="28"/>
        </w:rPr>
        <w:t xml:space="preserve"> ОСНОВНЫЕ ТРЕБОВАНИЯ К ЗНАНИЯМ, УМЕНИЯМ И НАВЫКАМ</w:t>
      </w:r>
    </w:p>
    <w:p w:rsidR="009300FF" w:rsidRPr="009300FF" w:rsidRDefault="009300FF" w:rsidP="009300FF">
      <w:pPr>
        <w:jc w:val="center"/>
        <w:rPr>
          <w:b/>
          <w:sz w:val="28"/>
          <w:szCs w:val="28"/>
        </w:rPr>
      </w:pPr>
      <w:r w:rsidRPr="009300FF">
        <w:rPr>
          <w:b/>
          <w:sz w:val="28"/>
          <w:szCs w:val="28"/>
        </w:rPr>
        <w:t>УЧАЩИХСЯ К КОНЦУ 4 КЛАССА</w:t>
      </w:r>
    </w:p>
    <w:p w:rsidR="009300FF" w:rsidRPr="009300FF" w:rsidRDefault="009300FF" w:rsidP="009300FF">
      <w:pPr>
        <w:rPr>
          <w:sz w:val="28"/>
          <w:szCs w:val="28"/>
        </w:rPr>
      </w:pPr>
      <w:r w:rsidRPr="009300FF">
        <w:rPr>
          <w:sz w:val="28"/>
          <w:szCs w:val="28"/>
        </w:rPr>
        <w:t xml:space="preserve">В результате изучения  технологии </w:t>
      </w:r>
      <w:proofErr w:type="gramStart"/>
      <w:r w:rsidRPr="009300FF">
        <w:rPr>
          <w:sz w:val="28"/>
          <w:szCs w:val="28"/>
        </w:rPr>
        <w:t>обучающийся</w:t>
      </w:r>
      <w:proofErr w:type="gramEnd"/>
      <w:r w:rsidRPr="009300FF">
        <w:rPr>
          <w:sz w:val="28"/>
          <w:szCs w:val="28"/>
        </w:rPr>
        <w:t xml:space="preserve"> должен:</w:t>
      </w:r>
    </w:p>
    <w:p w:rsidR="009300FF" w:rsidRPr="009300FF" w:rsidRDefault="009300FF" w:rsidP="009300FF">
      <w:pPr>
        <w:rPr>
          <w:b/>
          <w:bCs/>
          <w:i/>
          <w:iCs/>
          <w:sz w:val="28"/>
          <w:szCs w:val="28"/>
        </w:rPr>
      </w:pPr>
      <w:r w:rsidRPr="009300FF">
        <w:rPr>
          <w:b/>
          <w:bCs/>
          <w:i/>
          <w:iCs/>
          <w:sz w:val="28"/>
          <w:szCs w:val="28"/>
        </w:rPr>
        <w:t>знать / понимать</w:t>
      </w:r>
    </w:p>
    <w:p w:rsidR="009300FF" w:rsidRPr="009300FF" w:rsidRDefault="009300FF" w:rsidP="009300FF">
      <w:pPr>
        <w:rPr>
          <w:b/>
          <w:sz w:val="28"/>
          <w:szCs w:val="28"/>
        </w:rPr>
      </w:pPr>
    </w:p>
    <w:p w:rsidR="009300FF" w:rsidRPr="009300FF" w:rsidRDefault="009300FF" w:rsidP="009300FF">
      <w:pPr>
        <w:pStyle w:val="a3"/>
        <w:numPr>
          <w:ilvl w:val="1"/>
          <w:numId w:val="2"/>
        </w:numPr>
        <w:ind w:left="284" w:hanging="284"/>
        <w:rPr>
          <w:sz w:val="28"/>
          <w:szCs w:val="28"/>
        </w:rPr>
      </w:pPr>
      <w:r w:rsidRPr="009300FF">
        <w:rPr>
          <w:sz w:val="28"/>
          <w:szCs w:val="28"/>
        </w:rPr>
        <w:t>названия, назначение ручных инструментов для обработки материалов (бумага, картон, глина, ткань и т.д.) и правила безопасности при работе с ручными инструментами;</w:t>
      </w:r>
    </w:p>
    <w:p w:rsidR="009300FF" w:rsidRPr="009300FF" w:rsidRDefault="009300FF" w:rsidP="009300FF">
      <w:pPr>
        <w:pStyle w:val="a3"/>
        <w:numPr>
          <w:ilvl w:val="1"/>
          <w:numId w:val="2"/>
        </w:numPr>
        <w:ind w:left="284" w:hanging="284"/>
        <w:rPr>
          <w:sz w:val="28"/>
          <w:szCs w:val="28"/>
        </w:rPr>
      </w:pPr>
      <w:r w:rsidRPr="009300FF">
        <w:rPr>
          <w:sz w:val="28"/>
          <w:szCs w:val="28"/>
        </w:rPr>
        <w:lastRenderedPageBreak/>
        <w:t xml:space="preserve">понятие «вышитый и тканый орнамент»; названия ниток, тканей, их назначение; особенности вышивки разных регионов России; </w:t>
      </w:r>
    </w:p>
    <w:p w:rsidR="009300FF" w:rsidRPr="009300FF" w:rsidRDefault="009300FF" w:rsidP="009300FF">
      <w:pPr>
        <w:pStyle w:val="a3"/>
        <w:numPr>
          <w:ilvl w:val="1"/>
          <w:numId w:val="2"/>
        </w:numPr>
        <w:ind w:left="284" w:hanging="284"/>
        <w:rPr>
          <w:sz w:val="28"/>
          <w:szCs w:val="28"/>
        </w:rPr>
      </w:pPr>
      <w:r w:rsidRPr="009300FF">
        <w:rPr>
          <w:sz w:val="28"/>
          <w:szCs w:val="28"/>
        </w:rPr>
        <w:t>решать художественно-творческие задачи при моделировании и конструировании изделий, пользоваться технологической картой, техническим рисунком, эскизом;</w:t>
      </w:r>
    </w:p>
    <w:p w:rsidR="009300FF" w:rsidRPr="009300FF" w:rsidRDefault="009300FF" w:rsidP="009300FF">
      <w:pPr>
        <w:pStyle w:val="a3"/>
        <w:numPr>
          <w:ilvl w:val="1"/>
          <w:numId w:val="2"/>
        </w:numPr>
        <w:ind w:left="284" w:hanging="284"/>
        <w:rPr>
          <w:sz w:val="28"/>
          <w:szCs w:val="28"/>
        </w:rPr>
      </w:pPr>
      <w:r w:rsidRPr="009300FF">
        <w:rPr>
          <w:sz w:val="28"/>
          <w:szCs w:val="28"/>
        </w:rPr>
        <w:t xml:space="preserve"> способы и приёмы обработки бумаги, текстиля, природных материалов;</w:t>
      </w:r>
    </w:p>
    <w:p w:rsidR="009300FF" w:rsidRPr="009300FF" w:rsidRDefault="009300FF" w:rsidP="009300FF">
      <w:pPr>
        <w:pStyle w:val="a3"/>
        <w:numPr>
          <w:ilvl w:val="1"/>
          <w:numId w:val="2"/>
        </w:numPr>
        <w:ind w:left="284" w:hanging="284"/>
        <w:rPr>
          <w:sz w:val="28"/>
          <w:szCs w:val="28"/>
        </w:rPr>
      </w:pPr>
      <w:r w:rsidRPr="009300FF">
        <w:rPr>
          <w:sz w:val="28"/>
          <w:szCs w:val="28"/>
        </w:rPr>
        <w:t>виды природных материалов, используемых в плетении;</w:t>
      </w:r>
    </w:p>
    <w:p w:rsidR="009300FF" w:rsidRPr="009300FF" w:rsidRDefault="009300FF" w:rsidP="009300FF">
      <w:pPr>
        <w:pStyle w:val="a3"/>
        <w:numPr>
          <w:ilvl w:val="1"/>
          <w:numId w:val="2"/>
        </w:numPr>
        <w:ind w:left="284" w:hanging="284"/>
        <w:rPr>
          <w:sz w:val="28"/>
          <w:szCs w:val="28"/>
        </w:rPr>
      </w:pPr>
      <w:r w:rsidRPr="009300FF">
        <w:rPr>
          <w:sz w:val="28"/>
          <w:szCs w:val="28"/>
        </w:rPr>
        <w:t>экономно и рационально использовать материалы, оценивать качество работы с учётом технологических и эстетических требований к конкретному изделию;</w:t>
      </w:r>
    </w:p>
    <w:p w:rsidR="009300FF" w:rsidRPr="009300FF" w:rsidRDefault="009300FF" w:rsidP="009300FF">
      <w:pPr>
        <w:pStyle w:val="a3"/>
        <w:numPr>
          <w:ilvl w:val="1"/>
          <w:numId w:val="2"/>
        </w:numPr>
        <w:ind w:left="284" w:hanging="284"/>
        <w:rPr>
          <w:sz w:val="28"/>
          <w:szCs w:val="28"/>
        </w:rPr>
      </w:pPr>
      <w:r w:rsidRPr="009300FF">
        <w:rPr>
          <w:sz w:val="28"/>
          <w:szCs w:val="28"/>
        </w:rPr>
        <w:t>заниматься самостоятельным творчеством, проявлять положительное отношение к процессу труда, к результатам своего труда и других людей.</w:t>
      </w:r>
    </w:p>
    <w:p w:rsidR="009300FF" w:rsidRPr="009300FF" w:rsidRDefault="009300FF" w:rsidP="009300FF">
      <w:pPr>
        <w:pStyle w:val="a3"/>
        <w:ind w:left="284"/>
        <w:rPr>
          <w:sz w:val="28"/>
          <w:szCs w:val="28"/>
        </w:rPr>
      </w:pPr>
    </w:p>
    <w:p w:rsidR="009300FF" w:rsidRPr="009300FF" w:rsidRDefault="009300FF" w:rsidP="009300FF">
      <w:pPr>
        <w:jc w:val="center"/>
        <w:rPr>
          <w:rFonts w:eastAsia="SimSun"/>
          <w:b/>
          <w:sz w:val="28"/>
          <w:szCs w:val="28"/>
          <w:lang w:eastAsia="zh-CN"/>
        </w:rPr>
      </w:pPr>
      <w:r w:rsidRPr="009300FF">
        <w:rPr>
          <w:rFonts w:eastAsia="SimSun"/>
          <w:b/>
          <w:sz w:val="28"/>
          <w:szCs w:val="28"/>
          <w:lang w:eastAsia="zh-CN"/>
        </w:rPr>
        <w:t>Планируемые результаты:</w:t>
      </w:r>
    </w:p>
    <w:p w:rsidR="009300FF" w:rsidRPr="009300FF" w:rsidRDefault="009300FF" w:rsidP="009300F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eastAsia="SimSun"/>
          <w:kern w:val="2"/>
          <w:sz w:val="28"/>
          <w:szCs w:val="28"/>
          <w:lang w:eastAsia="zh-CN"/>
        </w:rPr>
      </w:pPr>
      <w:r w:rsidRPr="009300FF">
        <w:rPr>
          <w:rFonts w:eastAsia="SimSun"/>
          <w:kern w:val="2"/>
          <w:sz w:val="28"/>
          <w:szCs w:val="28"/>
          <w:lang w:eastAsia="zh-CN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9300FF" w:rsidRPr="009300FF" w:rsidRDefault="009300FF" w:rsidP="009300F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eastAsia="SimSun"/>
          <w:kern w:val="2"/>
          <w:sz w:val="28"/>
          <w:szCs w:val="28"/>
          <w:lang w:eastAsia="zh-CN"/>
        </w:rPr>
      </w:pPr>
      <w:r w:rsidRPr="009300FF">
        <w:rPr>
          <w:rFonts w:eastAsia="SimSun"/>
          <w:kern w:val="2"/>
          <w:sz w:val="28"/>
          <w:szCs w:val="28"/>
          <w:lang w:eastAsia="zh-CN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300FF" w:rsidRPr="009300FF" w:rsidRDefault="009300FF" w:rsidP="009300F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eastAsia="SimSun"/>
          <w:kern w:val="2"/>
          <w:sz w:val="28"/>
          <w:szCs w:val="28"/>
          <w:lang w:eastAsia="zh-CN"/>
        </w:rPr>
      </w:pPr>
      <w:r w:rsidRPr="009300FF">
        <w:rPr>
          <w:rFonts w:eastAsia="SimSun"/>
          <w:kern w:val="2"/>
          <w:sz w:val="28"/>
          <w:szCs w:val="28"/>
          <w:lang w:eastAsia="zh-CN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300FF" w:rsidRPr="009300FF" w:rsidRDefault="009300FF" w:rsidP="009300F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eastAsia="SimSun"/>
          <w:kern w:val="2"/>
          <w:sz w:val="28"/>
          <w:szCs w:val="28"/>
          <w:lang w:eastAsia="zh-CN"/>
        </w:rPr>
      </w:pPr>
      <w:r w:rsidRPr="009300FF">
        <w:rPr>
          <w:rFonts w:eastAsia="SimSun"/>
          <w:kern w:val="2"/>
          <w:sz w:val="28"/>
          <w:szCs w:val="28"/>
          <w:lang w:eastAsia="zh-CN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300FF" w:rsidRPr="009300FF" w:rsidRDefault="009300FF" w:rsidP="009300F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eastAsia="SimSun"/>
          <w:kern w:val="2"/>
          <w:sz w:val="28"/>
          <w:szCs w:val="28"/>
          <w:lang w:eastAsia="zh-CN"/>
        </w:rPr>
      </w:pPr>
      <w:r w:rsidRPr="009300FF">
        <w:rPr>
          <w:rFonts w:eastAsia="SimSun"/>
          <w:kern w:val="2"/>
          <w:sz w:val="28"/>
          <w:szCs w:val="28"/>
          <w:lang w:eastAsia="zh-CN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300FF" w:rsidRPr="009300FF" w:rsidRDefault="009300FF" w:rsidP="009300F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eastAsia="SimSun"/>
          <w:kern w:val="2"/>
          <w:sz w:val="28"/>
          <w:szCs w:val="28"/>
          <w:lang w:eastAsia="zh-CN"/>
        </w:rPr>
      </w:pPr>
      <w:r w:rsidRPr="009300FF">
        <w:rPr>
          <w:rFonts w:eastAsia="SimSun"/>
          <w:kern w:val="2"/>
          <w:sz w:val="28"/>
          <w:szCs w:val="28"/>
          <w:lang w:eastAsia="zh-CN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</w:p>
    <w:p w:rsidR="009300FF" w:rsidRPr="009300FF" w:rsidRDefault="009300FF" w:rsidP="009300FF">
      <w:pPr>
        <w:tabs>
          <w:tab w:val="left" w:pos="1845"/>
        </w:tabs>
        <w:jc w:val="center"/>
        <w:rPr>
          <w:rFonts w:eastAsia="Times New Roman"/>
          <w:b/>
          <w:sz w:val="28"/>
          <w:szCs w:val="28"/>
        </w:rPr>
      </w:pPr>
    </w:p>
    <w:p w:rsidR="009300FF" w:rsidRPr="009300FF" w:rsidRDefault="009300FF" w:rsidP="009300FF">
      <w:pPr>
        <w:rPr>
          <w:sz w:val="28"/>
          <w:szCs w:val="28"/>
        </w:rPr>
      </w:pPr>
    </w:p>
    <w:p w:rsidR="009300FF" w:rsidRPr="009300FF" w:rsidRDefault="009300FF" w:rsidP="009300FF">
      <w:pPr>
        <w:tabs>
          <w:tab w:val="left" w:pos="1035"/>
        </w:tabs>
        <w:jc w:val="center"/>
        <w:rPr>
          <w:b/>
          <w:sz w:val="28"/>
          <w:szCs w:val="28"/>
        </w:rPr>
      </w:pPr>
      <w:r w:rsidRPr="009300FF">
        <w:rPr>
          <w:b/>
          <w:sz w:val="28"/>
          <w:szCs w:val="28"/>
        </w:rPr>
        <w:t>Список литературы для учителя</w:t>
      </w:r>
    </w:p>
    <w:p w:rsidR="009300FF" w:rsidRPr="009300FF" w:rsidRDefault="009300FF" w:rsidP="009300FF">
      <w:pPr>
        <w:tabs>
          <w:tab w:val="left" w:pos="1035"/>
        </w:tabs>
        <w:rPr>
          <w:sz w:val="28"/>
          <w:szCs w:val="28"/>
        </w:rPr>
      </w:pPr>
      <w:r w:rsidRPr="009300FF">
        <w:rPr>
          <w:sz w:val="28"/>
          <w:szCs w:val="28"/>
        </w:rPr>
        <w:t>1.  Государственная образовательная программа РФ.</w:t>
      </w:r>
    </w:p>
    <w:p w:rsidR="009300FF" w:rsidRPr="009300FF" w:rsidRDefault="009300FF" w:rsidP="009300FF">
      <w:pPr>
        <w:tabs>
          <w:tab w:val="left" w:pos="1035"/>
        </w:tabs>
        <w:rPr>
          <w:sz w:val="28"/>
          <w:szCs w:val="28"/>
        </w:rPr>
      </w:pPr>
      <w:r w:rsidRPr="009300FF">
        <w:rPr>
          <w:sz w:val="28"/>
          <w:szCs w:val="28"/>
        </w:rPr>
        <w:t xml:space="preserve">2.Геронимус,  Т.М.Работаем с удовольствием. Уроки труда 1-4 классы. Метод. Рекомендации для учителя. – М.: АСТ – ПРЕСС ШКОЛА, 2003. </w:t>
      </w:r>
    </w:p>
    <w:p w:rsidR="009300FF" w:rsidRPr="009300FF" w:rsidRDefault="009300FF" w:rsidP="009300FF">
      <w:pPr>
        <w:tabs>
          <w:tab w:val="left" w:pos="1035"/>
        </w:tabs>
        <w:rPr>
          <w:sz w:val="28"/>
          <w:szCs w:val="28"/>
        </w:rPr>
      </w:pPr>
      <w:r w:rsidRPr="009300FF">
        <w:rPr>
          <w:sz w:val="28"/>
          <w:szCs w:val="28"/>
        </w:rPr>
        <w:lastRenderedPageBreak/>
        <w:t xml:space="preserve">3. </w:t>
      </w:r>
      <w:proofErr w:type="spellStart"/>
      <w:r w:rsidRPr="009300FF">
        <w:rPr>
          <w:sz w:val="28"/>
          <w:szCs w:val="28"/>
        </w:rPr>
        <w:t>Геронимус</w:t>
      </w:r>
      <w:proofErr w:type="spellEnd"/>
      <w:r w:rsidRPr="009300FF">
        <w:rPr>
          <w:sz w:val="28"/>
          <w:szCs w:val="28"/>
        </w:rPr>
        <w:t>, Т.Г. 150 уроков труда в 1-4 классах: Методические рекомендации к планированию занятий. – М.: Новая школа, 1994; Тула: Издательство АРКТОУС, 1997.</w:t>
      </w:r>
    </w:p>
    <w:p w:rsidR="009300FF" w:rsidRPr="009300FF" w:rsidRDefault="009300FF" w:rsidP="009300FF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9300FF">
        <w:rPr>
          <w:sz w:val="28"/>
          <w:szCs w:val="28"/>
        </w:rPr>
        <w:t xml:space="preserve">.  Лебедева, Т.Г. Трудовое обучение. 4 класс: Поурочные планы по курсу «Школа мастеров» Т.М. </w:t>
      </w:r>
      <w:proofErr w:type="spellStart"/>
      <w:r w:rsidRPr="009300FF">
        <w:rPr>
          <w:sz w:val="28"/>
          <w:szCs w:val="28"/>
        </w:rPr>
        <w:t>Геронимус</w:t>
      </w:r>
      <w:proofErr w:type="spellEnd"/>
      <w:r w:rsidRPr="009300FF">
        <w:rPr>
          <w:sz w:val="28"/>
          <w:szCs w:val="28"/>
        </w:rPr>
        <w:t xml:space="preserve">/ Авт. – сост. Е.Г. Лебедева. – Волгоград: 2005.- 74с. </w:t>
      </w:r>
      <w:r w:rsidRPr="009300FF">
        <w:rPr>
          <w:sz w:val="28"/>
          <w:szCs w:val="28"/>
          <w:lang w:val="en-US"/>
        </w:rPr>
        <w:t>ISBN</w:t>
      </w:r>
      <w:r w:rsidRPr="009300FF">
        <w:rPr>
          <w:sz w:val="28"/>
          <w:szCs w:val="28"/>
        </w:rPr>
        <w:t xml:space="preserve"> 5-7057-0636-7</w:t>
      </w:r>
    </w:p>
    <w:p w:rsidR="009300FF" w:rsidRPr="009300FF" w:rsidRDefault="009300FF" w:rsidP="009300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300FF">
        <w:rPr>
          <w:sz w:val="28"/>
          <w:szCs w:val="28"/>
        </w:rPr>
        <w:t xml:space="preserve">.  Программа по трудовому обучению  «Школа мастеров», автор Т.М. </w:t>
      </w:r>
      <w:proofErr w:type="spellStart"/>
      <w:r w:rsidRPr="009300FF">
        <w:rPr>
          <w:sz w:val="28"/>
          <w:szCs w:val="28"/>
        </w:rPr>
        <w:t>Геронимус</w:t>
      </w:r>
      <w:proofErr w:type="spellEnd"/>
      <w:r w:rsidRPr="009300FF">
        <w:rPr>
          <w:sz w:val="28"/>
          <w:szCs w:val="28"/>
        </w:rPr>
        <w:t>, Москва, Просвещение, 2001 год.</w:t>
      </w:r>
    </w:p>
    <w:p w:rsidR="009300FF" w:rsidRPr="009300FF" w:rsidRDefault="009300FF" w:rsidP="009300FF">
      <w:pPr>
        <w:tabs>
          <w:tab w:val="left" w:pos="2085"/>
        </w:tabs>
        <w:rPr>
          <w:sz w:val="28"/>
          <w:szCs w:val="28"/>
        </w:rPr>
      </w:pPr>
    </w:p>
    <w:p w:rsidR="009300FF" w:rsidRPr="009300FF" w:rsidRDefault="009300FF" w:rsidP="009300FF">
      <w:pPr>
        <w:tabs>
          <w:tab w:val="left" w:pos="426"/>
        </w:tabs>
        <w:ind w:left="426" w:hanging="426"/>
        <w:jc w:val="both"/>
        <w:rPr>
          <w:b/>
          <w:i/>
          <w:sz w:val="28"/>
          <w:szCs w:val="28"/>
        </w:rPr>
      </w:pPr>
      <w:r w:rsidRPr="009300FF">
        <w:rPr>
          <w:b/>
          <w:i/>
          <w:sz w:val="28"/>
          <w:szCs w:val="28"/>
        </w:rPr>
        <w:t>Количество часов в год – 68</w:t>
      </w:r>
    </w:p>
    <w:p w:rsidR="009300FF" w:rsidRPr="009300FF" w:rsidRDefault="009300FF" w:rsidP="009300FF">
      <w:pPr>
        <w:tabs>
          <w:tab w:val="left" w:pos="426"/>
        </w:tabs>
        <w:ind w:left="426" w:hanging="426"/>
        <w:jc w:val="both"/>
        <w:rPr>
          <w:b/>
          <w:i/>
          <w:sz w:val="28"/>
          <w:szCs w:val="28"/>
        </w:rPr>
      </w:pPr>
      <w:r w:rsidRPr="009300FF">
        <w:rPr>
          <w:b/>
          <w:i/>
          <w:sz w:val="28"/>
          <w:szCs w:val="28"/>
        </w:rPr>
        <w:t>Количество часов в неделю –2</w:t>
      </w:r>
    </w:p>
    <w:p w:rsidR="009300FF" w:rsidRDefault="009300FF" w:rsidP="009300FF">
      <w:pPr>
        <w:jc w:val="both"/>
        <w:rPr>
          <w:rFonts w:eastAsia="SimSun"/>
          <w:lang w:eastAsia="zh-CN"/>
        </w:rPr>
      </w:pPr>
    </w:p>
    <w:p w:rsidR="009300FF" w:rsidRDefault="009300FF" w:rsidP="009300FF">
      <w:pPr>
        <w:sectPr w:rsidR="009300FF" w:rsidSect="000B4530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9300FF" w:rsidRPr="009300FF" w:rsidRDefault="009300FF" w:rsidP="009300FF">
      <w:pPr>
        <w:tabs>
          <w:tab w:val="left" w:pos="426"/>
        </w:tabs>
        <w:jc w:val="both"/>
        <w:rPr>
          <w:b/>
          <w:i/>
        </w:rPr>
      </w:pPr>
    </w:p>
    <w:p w:rsidR="009300FF" w:rsidRPr="009300FF" w:rsidRDefault="009300FF" w:rsidP="009300FF">
      <w:pPr>
        <w:tabs>
          <w:tab w:val="left" w:pos="426"/>
        </w:tabs>
        <w:ind w:left="426" w:hanging="426"/>
        <w:jc w:val="both"/>
        <w:rPr>
          <w:b/>
          <w:i/>
        </w:rPr>
      </w:pPr>
    </w:p>
    <w:p w:rsidR="009300FF" w:rsidRDefault="009300FF" w:rsidP="009300FF">
      <w:pPr>
        <w:tabs>
          <w:tab w:val="left" w:pos="426"/>
        </w:tabs>
        <w:ind w:left="426" w:hanging="426"/>
        <w:jc w:val="both"/>
        <w:rPr>
          <w:b/>
          <w:i/>
        </w:rPr>
      </w:pPr>
    </w:p>
    <w:p w:rsidR="009300FF" w:rsidRDefault="009300FF" w:rsidP="009300FF">
      <w:pPr>
        <w:jc w:val="center"/>
        <w:rPr>
          <w:sz w:val="20"/>
          <w:szCs w:val="20"/>
        </w:rPr>
      </w:pPr>
    </w:p>
    <w:p w:rsidR="001D49E7" w:rsidRDefault="001D49E7"/>
    <w:sectPr w:rsidR="001D49E7" w:rsidSect="0035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56A"/>
    <w:multiLevelType w:val="hybridMultilevel"/>
    <w:tmpl w:val="5DD4E5F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2D47"/>
    <w:multiLevelType w:val="hybridMultilevel"/>
    <w:tmpl w:val="F7865890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2325" w:hanging="2325"/>
      </w:pPr>
      <w:rPr>
        <w:rFonts w:ascii="Wingdings" w:hAnsi="Wingdings" w:hint="default"/>
        <w:color w:val="auto"/>
      </w:rPr>
    </w:lvl>
    <w:lvl w:ilvl="1" w:tplc="1F9E39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418F9"/>
    <w:multiLevelType w:val="hybridMultilevel"/>
    <w:tmpl w:val="B05A1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0FF"/>
    <w:rsid w:val="000B4530"/>
    <w:rsid w:val="001D49E7"/>
    <w:rsid w:val="003564F0"/>
    <w:rsid w:val="0093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2011-12-16T14:35:00Z</dcterms:created>
  <dcterms:modified xsi:type="dcterms:W3CDTF">2011-12-16T14:46:00Z</dcterms:modified>
</cp:coreProperties>
</file>