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4D" w:rsidRPr="009A13DB" w:rsidRDefault="005B5DA5">
      <w:pPr>
        <w:rPr>
          <w:color w:val="0F243E" w:themeColor="text2" w:themeShade="80"/>
          <w:sz w:val="56"/>
          <w:szCs w:val="56"/>
        </w:rPr>
      </w:pPr>
      <w:r w:rsidRPr="009A13DB">
        <w:rPr>
          <w:b/>
          <w:color w:val="0F243E" w:themeColor="text2" w:themeShade="80"/>
          <w:sz w:val="56"/>
          <w:szCs w:val="56"/>
        </w:rPr>
        <w:t>Тема урока</w:t>
      </w:r>
      <w:r w:rsidRPr="009A13DB">
        <w:rPr>
          <w:i/>
          <w:color w:val="0F243E" w:themeColor="text2" w:themeShade="80"/>
          <w:sz w:val="56"/>
          <w:szCs w:val="56"/>
        </w:rPr>
        <w:t>: Обозначение мягкости и твёрдости согласных звуков на письме гласными буквами</w:t>
      </w:r>
      <w:r w:rsidRPr="009A13DB">
        <w:rPr>
          <w:color w:val="0F243E" w:themeColor="text2" w:themeShade="80"/>
          <w:sz w:val="56"/>
          <w:szCs w:val="56"/>
        </w:rPr>
        <w:t>.</w:t>
      </w:r>
    </w:p>
    <w:p w:rsidR="005B5DA5" w:rsidRPr="009A13DB" w:rsidRDefault="005B5DA5">
      <w:p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 xml:space="preserve">  </w:t>
      </w:r>
    </w:p>
    <w:p w:rsidR="005B5DA5" w:rsidRPr="009A13DB" w:rsidRDefault="005B5DA5">
      <w:pPr>
        <w:rPr>
          <w:color w:val="0F243E" w:themeColor="text2" w:themeShade="80"/>
          <w:sz w:val="48"/>
          <w:szCs w:val="48"/>
          <w:u w:val="single"/>
        </w:rPr>
      </w:pPr>
      <w:r w:rsidRPr="009A13DB">
        <w:rPr>
          <w:color w:val="0F243E" w:themeColor="text2" w:themeShade="80"/>
          <w:sz w:val="48"/>
          <w:szCs w:val="48"/>
          <w:u w:val="single"/>
        </w:rPr>
        <w:t>Цели урока:</w:t>
      </w:r>
    </w:p>
    <w:p w:rsidR="007D0C28" w:rsidRPr="009A13DB" w:rsidRDefault="007D0C28">
      <w:pPr>
        <w:rPr>
          <w:color w:val="0F243E" w:themeColor="text2" w:themeShade="80"/>
          <w:sz w:val="40"/>
          <w:szCs w:val="40"/>
        </w:rPr>
      </w:pPr>
    </w:p>
    <w:p w:rsidR="007D0C28" w:rsidRPr="009A13DB" w:rsidRDefault="007D0C28">
      <w:p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1.развивать умения различать мягкие и твёрдые согласные звуки и правильно произносить  их в словах;</w:t>
      </w:r>
    </w:p>
    <w:p w:rsidR="007D0C28" w:rsidRPr="009A13DB" w:rsidRDefault="007D0C28">
      <w:p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2.обозначать на письме мягкость и твёрдость согласных;</w:t>
      </w:r>
    </w:p>
    <w:p w:rsidR="007D0C28" w:rsidRPr="009A13DB" w:rsidRDefault="007D0C28">
      <w:p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3.формировать умение работать в команде.</w:t>
      </w:r>
    </w:p>
    <w:p w:rsidR="002C737F" w:rsidRPr="009A13DB" w:rsidRDefault="002C737F">
      <w:pPr>
        <w:rPr>
          <w:color w:val="0F243E" w:themeColor="text2" w:themeShade="80"/>
          <w:sz w:val="40"/>
          <w:szCs w:val="40"/>
        </w:rPr>
      </w:pPr>
    </w:p>
    <w:p w:rsidR="002C737F" w:rsidRPr="009A13DB" w:rsidRDefault="002C737F">
      <w:pPr>
        <w:rPr>
          <w:color w:val="0F243E" w:themeColor="text2" w:themeShade="80"/>
          <w:sz w:val="40"/>
          <w:szCs w:val="40"/>
        </w:rPr>
      </w:pPr>
    </w:p>
    <w:p w:rsidR="002C737F" w:rsidRPr="009A13DB" w:rsidRDefault="002C737F">
      <w:pPr>
        <w:rPr>
          <w:color w:val="0F243E" w:themeColor="text2" w:themeShade="80"/>
          <w:sz w:val="40"/>
          <w:szCs w:val="40"/>
        </w:rPr>
      </w:pPr>
    </w:p>
    <w:p w:rsidR="002C737F" w:rsidRPr="009A13DB" w:rsidRDefault="002C737F">
      <w:pPr>
        <w:rPr>
          <w:color w:val="0F243E" w:themeColor="text2" w:themeShade="80"/>
          <w:sz w:val="40"/>
          <w:szCs w:val="40"/>
        </w:rPr>
      </w:pPr>
    </w:p>
    <w:p w:rsidR="002C737F" w:rsidRPr="009A13DB" w:rsidRDefault="002C737F">
      <w:pPr>
        <w:rPr>
          <w:color w:val="0F243E" w:themeColor="text2" w:themeShade="80"/>
          <w:sz w:val="40"/>
          <w:szCs w:val="40"/>
        </w:rPr>
      </w:pPr>
    </w:p>
    <w:p w:rsidR="002C737F" w:rsidRPr="009A13DB" w:rsidRDefault="002C737F">
      <w:pPr>
        <w:rPr>
          <w:color w:val="0F243E" w:themeColor="text2" w:themeShade="80"/>
          <w:sz w:val="40"/>
          <w:szCs w:val="40"/>
        </w:rPr>
      </w:pPr>
    </w:p>
    <w:p w:rsidR="002C737F" w:rsidRPr="009A13DB" w:rsidRDefault="002C737F">
      <w:pPr>
        <w:rPr>
          <w:color w:val="0F243E" w:themeColor="text2" w:themeShade="80"/>
          <w:sz w:val="40"/>
          <w:szCs w:val="40"/>
        </w:rPr>
      </w:pPr>
    </w:p>
    <w:p w:rsidR="002C737F" w:rsidRPr="009A13DB" w:rsidRDefault="002C737F" w:rsidP="002C737F">
      <w:pPr>
        <w:jc w:val="center"/>
        <w:rPr>
          <w:color w:val="0F243E" w:themeColor="text2" w:themeShade="80"/>
          <w:sz w:val="48"/>
          <w:szCs w:val="48"/>
        </w:rPr>
      </w:pPr>
      <w:r w:rsidRPr="009A13DB">
        <w:rPr>
          <w:color w:val="0F243E" w:themeColor="text2" w:themeShade="80"/>
          <w:sz w:val="48"/>
          <w:szCs w:val="48"/>
        </w:rPr>
        <w:lastRenderedPageBreak/>
        <w:t>Ход урока</w:t>
      </w:r>
    </w:p>
    <w:p w:rsidR="002C737F" w:rsidRPr="009A13DB" w:rsidRDefault="002C737F" w:rsidP="002C737F">
      <w:pPr>
        <w:pStyle w:val="a3"/>
        <w:numPr>
          <w:ilvl w:val="0"/>
          <w:numId w:val="1"/>
        </w:num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Организационный момент:</w:t>
      </w:r>
    </w:p>
    <w:p w:rsidR="002C737F" w:rsidRPr="009A13DB" w:rsidRDefault="002954DF" w:rsidP="002C737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Я люблю свой родной язык!</w:t>
      </w:r>
    </w:p>
    <w:p w:rsidR="002954DF" w:rsidRPr="009A13DB" w:rsidRDefault="002954DF" w:rsidP="002C737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Он понятен для всех,</w:t>
      </w:r>
    </w:p>
    <w:p w:rsidR="002954DF" w:rsidRPr="009A13DB" w:rsidRDefault="002954DF" w:rsidP="002C737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Он певуч,</w:t>
      </w:r>
    </w:p>
    <w:p w:rsidR="002954DF" w:rsidRPr="009A13DB" w:rsidRDefault="002954DF" w:rsidP="002C737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Он, русский народ, многолик,</w:t>
      </w:r>
    </w:p>
    <w:p w:rsidR="002954DF" w:rsidRPr="009A13DB" w:rsidRDefault="002954DF" w:rsidP="002C737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Как держава наша, </w:t>
      </w:r>
      <w:proofErr w:type="gramStart"/>
      <w:r w:rsidRPr="009A13DB">
        <w:rPr>
          <w:color w:val="0F243E" w:themeColor="text2" w:themeShade="80"/>
          <w:sz w:val="32"/>
          <w:szCs w:val="32"/>
        </w:rPr>
        <w:t>могуч</w:t>
      </w:r>
      <w:proofErr w:type="gramEnd"/>
      <w:r w:rsidRPr="009A13DB">
        <w:rPr>
          <w:color w:val="0F243E" w:themeColor="text2" w:themeShade="80"/>
          <w:sz w:val="32"/>
          <w:szCs w:val="32"/>
        </w:rPr>
        <w:t>.</w:t>
      </w:r>
    </w:p>
    <w:p w:rsidR="002954DF" w:rsidRPr="009A13DB" w:rsidRDefault="002954DF" w:rsidP="002C737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( А. Яшин.)</w:t>
      </w:r>
    </w:p>
    <w:p w:rsidR="002954DF" w:rsidRPr="009A13DB" w:rsidRDefault="0065662B" w:rsidP="002C737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</w:t>
      </w:r>
    </w:p>
    <w:p w:rsidR="0065662B" w:rsidRPr="009A13DB" w:rsidRDefault="0065662B" w:rsidP="002C737F">
      <w:pPr>
        <w:pStyle w:val="a3"/>
        <w:rPr>
          <w:color w:val="0F243E" w:themeColor="text2" w:themeShade="80"/>
          <w:sz w:val="32"/>
          <w:szCs w:val="32"/>
        </w:rPr>
      </w:pPr>
    </w:p>
    <w:p w:rsidR="002C737F" w:rsidRPr="009A13DB" w:rsidRDefault="002954DF" w:rsidP="002954DF">
      <w:pPr>
        <w:pStyle w:val="a3"/>
        <w:numPr>
          <w:ilvl w:val="0"/>
          <w:numId w:val="1"/>
        </w:num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 xml:space="preserve">Сообщение темы и цели урока: </w:t>
      </w:r>
    </w:p>
    <w:p w:rsidR="002954DF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- Отгадайте загадки: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Как на нашей грядке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Выросли загадки-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Сочные да крупные,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Вот какие круглые.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Летом зеленеют,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К осени краснеют. ( Помидоры.)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Красный нос в землю врос,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А зелёный хвост не нужен,</w:t>
      </w: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Нужен только красный нос. ( Морковь.)</w:t>
      </w:r>
    </w:p>
    <w:p w:rsidR="004E155D" w:rsidRPr="009A13DB" w:rsidRDefault="004E155D" w:rsidP="002954DF">
      <w:pPr>
        <w:pStyle w:val="a3"/>
        <w:rPr>
          <w:color w:val="0F243E" w:themeColor="text2" w:themeShade="80"/>
          <w:sz w:val="32"/>
          <w:szCs w:val="32"/>
        </w:rPr>
      </w:pPr>
    </w:p>
    <w:p w:rsidR="004E155D" w:rsidRPr="009A13DB" w:rsidRDefault="004E155D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-Произнесите первое слово, дайте характеристику согласным</w:t>
      </w:r>
    </w:p>
    <w:p w:rsidR="004E155D" w:rsidRPr="009A13DB" w:rsidRDefault="004E155D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звукам.</w:t>
      </w:r>
    </w:p>
    <w:p w:rsidR="0065662B" w:rsidRPr="009A13DB" w:rsidRDefault="004E155D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-Произнесите второе слово, дайте характеристику согласным звукам.</w:t>
      </w:r>
    </w:p>
    <w:p w:rsidR="004E155D" w:rsidRPr="009A13DB" w:rsidRDefault="004E155D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 Как на письме обозначается мягкость согласных? Только ли</w:t>
      </w:r>
    </w:p>
    <w:p w:rsidR="004E155D" w:rsidRPr="009A13DB" w:rsidRDefault="004E155D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мягкий знак смягчает согласный?</w:t>
      </w:r>
    </w:p>
    <w:p w:rsidR="004E155D" w:rsidRPr="009A13DB" w:rsidRDefault="004E155D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-Как обозначается твёрдость согласных?</w:t>
      </w:r>
    </w:p>
    <w:p w:rsidR="004E155D" w:rsidRPr="009A13DB" w:rsidRDefault="00DD4C23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lastRenderedPageBreak/>
        <w:t xml:space="preserve">-Вот на эти вопросы мы должны будем ответить сегодня </w:t>
      </w:r>
      <w:proofErr w:type="gramStart"/>
      <w:r w:rsidRPr="009A13DB">
        <w:rPr>
          <w:color w:val="0F243E" w:themeColor="text2" w:themeShade="80"/>
          <w:sz w:val="32"/>
          <w:szCs w:val="32"/>
        </w:rPr>
        <w:t>на</w:t>
      </w:r>
      <w:proofErr w:type="gramEnd"/>
    </w:p>
    <w:p w:rsidR="00DD4C23" w:rsidRPr="009A13DB" w:rsidRDefault="00DD4C23" w:rsidP="002954DF">
      <w:pPr>
        <w:pStyle w:val="a3"/>
        <w:rPr>
          <w:color w:val="0F243E" w:themeColor="text2" w:themeShade="80"/>
          <w:sz w:val="32"/>
          <w:szCs w:val="32"/>
        </w:rPr>
      </w:pPr>
      <w:proofErr w:type="gramStart"/>
      <w:r w:rsidRPr="009A13DB">
        <w:rPr>
          <w:color w:val="0F243E" w:themeColor="text2" w:themeShade="80"/>
          <w:sz w:val="32"/>
          <w:szCs w:val="32"/>
        </w:rPr>
        <w:t>уроке</w:t>
      </w:r>
      <w:proofErr w:type="gramEnd"/>
      <w:r w:rsidRPr="009A13DB">
        <w:rPr>
          <w:color w:val="0F243E" w:themeColor="text2" w:themeShade="80"/>
          <w:sz w:val="32"/>
          <w:szCs w:val="32"/>
        </w:rPr>
        <w:t>.</w:t>
      </w:r>
    </w:p>
    <w:p w:rsidR="00DD4C23" w:rsidRPr="009A13DB" w:rsidRDefault="00DD4C23" w:rsidP="002954DF">
      <w:pPr>
        <w:pStyle w:val="a3"/>
        <w:rPr>
          <w:color w:val="0F243E" w:themeColor="text2" w:themeShade="80"/>
          <w:sz w:val="32"/>
          <w:szCs w:val="32"/>
        </w:rPr>
      </w:pPr>
    </w:p>
    <w:p w:rsidR="00DD4C23" w:rsidRPr="009A13DB" w:rsidRDefault="00DD4C23" w:rsidP="00DD4C23">
      <w:pPr>
        <w:pStyle w:val="a3"/>
        <w:numPr>
          <w:ilvl w:val="0"/>
          <w:numId w:val="1"/>
        </w:num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Проверка домашнего задания:</w:t>
      </w:r>
    </w:p>
    <w:p w:rsidR="002954DF" w:rsidRPr="009A13DB" w:rsidRDefault="00DD4C23" w:rsidP="002954DF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 упр. 141.</w:t>
      </w:r>
    </w:p>
    <w:p w:rsidR="00DD4C23" w:rsidRPr="009A13DB" w:rsidRDefault="00DD4C23" w:rsidP="002954DF">
      <w:pPr>
        <w:pStyle w:val="a3"/>
        <w:rPr>
          <w:color w:val="0F243E" w:themeColor="text2" w:themeShade="80"/>
          <w:sz w:val="32"/>
          <w:szCs w:val="32"/>
        </w:rPr>
      </w:pPr>
    </w:p>
    <w:p w:rsidR="00DD4C23" w:rsidRPr="009A13DB" w:rsidRDefault="00DD4C23" w:rsidP="00DD4C23">
      <w:pPr>
        <w:pStyle w:val="a3"/>
        <w:numPr>
          <w:ilvl w:val="0"/>
          <w:numId w:val="1"/>
        </w:num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40"/>
          <w:szCs w:val="40"/>
        </w:rPr>
        <w:t>Чистописание</w:t>
      </w:r>
      <w:r w:rsidRPr="009A13DB">
        <w:rPr>
          <w:color w:val="0F243E" w:themeColor="text2" w:themeShade="80"/>
          <w:sz w:val="32"/>
          <w:szCs w:val="32"/>
        </w:rPr>
        <w:t>:</w:t>
      </w:r>
    </w:p>
    <w:p w:rsidR="00DD4C23" w:rsidRPr="009A13DB" w:rsidRDefault="00DD4C23" w:rsidP="00DD4C23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-Игра «Узнай звук».</w:t>
      </w:r>
    </w:p>
    <w:p w:rsidR="00D10242" w:rsidRPr="009A13DB" w:rsidRDefault="00D10242" w:rsidP="00DD4C23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-Письмо букв: Ее.</w:t>
      </w:r>
    </w:p>
    <w:p w:rsidR="00D10242" w:rsidRPr="009A13DB" w:rsidRDefault="00D10242" w:rsidP="00DD4C23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-Письмо слов: ель, ежи, мельник, сестра, моет.</w:t>
      </w:r>
    </w:p>
    <w:p w:rsidR="00D10242" w:rsidRPr="009A13DB" w:rsidRDefault="00D10242" w:rsidP="00DD4C23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-Запись поговорки: Ученье без уменья не польза, а беда.</w:t>
      </w:r>
    </w:p>
    <w:p w:rsidR="00D10242" w:rsidRPr="009A13DB" w:rsidRDefault="00D10242" w:rsidP="00DD4C23">
      <w:pPr>
        <w:pStyle w:val="a3"/>
        <w:rPr>
          <w:color w:val="0F243E" w:themeColor="text2" w:themeShade="80"/>
          <w:sz w:val="32"/>
          <w:szCs w:val="32"/>
        </w:rPr>
      </w:pPr>
    </w:p>
    <w:p w:rsidR="00D10242" w:rsidRPr="009A13DB" w:rsidRDefault="00D10242" w:rsidP="00D10242">
      <w:pPr>
        <w:pStyle w:val="a3"/>
        <w:numPr>
          <w:ilvl w:val="0"/>
          <w:numId w:val="1"/>
        </w:num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Физкультминутка.</w:t>
      </w:r>
    </w:p>
    <w:p w:rsidR="00D10242" w:rsidRPr="009A13DB" w:rsidRDefault="00D10242" w:rsidP="00D10242">
      <w:pPr>
        <w:pStyle w:val="a3"/>
        <w:rPr>
          <w:color w:val="0F243E" w:themeColor="text2" w:themeShade="80"/>
          <w:sz w:val="40"/>
          <w:szCs w:val="40"/>
        </w:rPr>
      </w:pPr>
    </w:p>
    <w:p w:rsidR="00D10242" w:rsidRPr="009A13DB" w:rsidRDefault="00D10242" w:rsidP="00D10242">
      <w:pPr>
        <w:pStyle w:val="a3"/>
        <w:numPr>
          <w:ilvl w:val="0"/>
          <w:numId w:val="1"/>
        </w:num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Работа по теме урока:</w:t>
      </w:r>
    </w:p>
    <w:p w:rsidR="00D10242" w:rsidRPr="009A13DB" w:rsidRDefault="00D10242" w:rsidP="00D10242">
      <w:pPr>
        <w:pStyle w:val="a3"/>
        <w:rPr>
          <w:color w:val="0F243E" w:themeColor="text2" w:themeShade="80"/>
          <w:sz w:val="40"/>
          <w:szCs w:val="40"/>
        </w:rPr>
      </w:pPr>
    </w:p>
    <w:p w:rsidR="005B2EB3" w:rsidRPr="009A13DB" w:rsidRDefault="00D10242" w:rsidP="00D10242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 Наблюдение над произношением</w:t>
      </w:r>
      <w:r w:rsidR="005B2EB3" w:rsidRPr="009A13DB">
        <w:rPr>
          <w:color w:val="0F243E" w:themeColor="text2" w:themeShade="80"/>
          <w:sz w:val="32"/>
          <w:szCs w:val="32"/>
        </w:rPr>
        <w:t xml:space="preserve"> твёрдых и мягких согласных звуков и обозначение их буквами.</w:t>
      </w:r>
    </w:p>
    <w:p w:rsidR="005B2EB3" w:rsidRPr="009A13DB" w:rsidRDefault="00D10242" w:rsidP="00D10242">
      <w:pPr>
        <w:pStyle w:val="a3"/>
        <w:rPr>
          <w:i/>
          <w:color w:val="0F243E" w:themeColor="text2" w:themeShade="80"/>
          <w:sz w:val="32"/>
          <w:szCs w:val="32"/>
        </w:rPr>
      </w:pPr>
      <w:r w:rsidRPr="009A13DB">
        <w:rPr>
          <w:i/>
          <w:color w:val="0F243E" w:themeColor="text2" w:themeShade="80"/>
          <w:sz w:val="32"/>
          <w:szCs w:val="32"/>
        </w:rPr>
        <w:t xml:space="preserve"> </w:t>
      </w:r>
      <w:r w:rsidR="005B2EB3" w:rsidRPr="009A13DB">
        <w:rPr>
          <w:i/>
          <w:color w:val="0F243E" w:themeColor="text2" w:themeShade="80"/>
          <w:sz w:val="32"/>
          <w:szCs w:val="32"/>
        </w:rPr>
        <w:t xml:space="preserve">  </w:t>
      </w:r>
      <w:proofErr w:type="gramStart"/>
      <w:r w:rsidR="00B734B5" w:rsidRPr="009A13DB">
        <w:rPr>
          <w:i/>
          <w:color w:val="0F243E" w:themeColor="text2" w:themeShade="80"/>
          <w:sz w:val="32"/>
          <w:szCs w:val="32"/>
        </w:rPr>
        <w:t>н</w:t>
      </w:r>
      <w:r w:rsidR="005B2EB3" w:rsidRPr="009A13DB">
        <w:rPr>
          <w:i/>
          <w:color w:val="0F243E" w:themeColor="text2" w:themeShade="80"/>
          <w:sz w:val="32"/>
          <w:szCs w:val="32"/>
        </w:rPr>
        <w:t>ос-нёс</w:t>
      </w:r>
      <w:proofErr w:type="gramEnd"/>
      <w:r w:rsidR="005B2EB3" w:rsidRPr="009A13DB">
        <w:rPr>
          <w:i/>
          <w:color w:val="0F243E" w:themeColor="text2" w:themeShade="80"/>
          <w:sz w:val="32"/>
          <w:szCs w:val="32"/>
        </w:rPr>
        <w:t xml:space="preserve">          дома-Дима</w:t>
      </w:r>
    </w:p>
    <w:p w:rsidR="00B734B5" w:rsidRPr="009A13DB" w:rsidRDefault="005B2EB3" w:rsidP="00D10242">
      <w:pPr>
        <w:pStyle w:val="a3"/>
        <w:rPr>
          <w:i/>
          <w:color w:val="0F243E" w:themeColor="text2" w:themeShade="80"/>
          <w:sz w:val="32"/>
          <w:szCs w:val="32"/>
        </w:rPr>
      </w:pPr>
      <w:r w:rsidRPr="009A13DB">
        <w:rPr>
          <w:i/>
          <w:color w:val="0F243E" w:themeColor="text2" w:themeShade="80"/>
          <w:sz w:val="32"/>
          <w:szCs w:val="32"/>
        </w:rPr>
        <w:t xml:space="preserve">   </w:t>
      </w:r>
      <w:r w:rsidR="00B734B5" w:rsidRPr="009A13DB">
        <w:rPr>
          <w:i/>
          <w:color w:val="0F243E" w:themeColor="text2" w:themeShade="80"/>
          <w:sz w:val="32"/>
          <w:szCs w:val="32"/>
        </w:rPr>
        <w:t xml:space="preserve">Тома-Тёма     </w:t>
      </w:r>
      <w:proofErr w:type="gramStart"/>
      <w:r w:rsidR="00B734B5" w:rsidRPr="009A13DB">
        <w:rPr>
          <w:i/>
          <w:color w:val="0F243E" w:themeColor="text2" w:themeShade="80"/>
          <w:sz w:val="32"/>
          <w:szCs w:val="32"/>
        </w:rPr>
        <w:t>высок-висок</w:t>
      </w:r>
      <w:proofErr w:type="gramEnd"/>
    </w:p>
    <w:p w:rsidR="00B734B5" w:rsidRPr="009A13DB" w:rsidRDefault="00B734B5" w:rsidP="00D10242">
      <w:pPr>
        <w:pStyle w:val="a3"/>
        <w:rPr>
          <w:i/>
          <w:color w:val="0F243E" w:themeColor="text2" w:themeShade="80"/>
          <w:sz w:val="32"/>
          <w:szCs w:val="32"/>
        </w:rPr>
      </w:pPr>
      <w:r w:rsidRPr="009A13DB">
        <w:rPr>
          <w:i/>
          <w:color w:val="0F243E" w:themeColor="text2" w:themeShade="80"/>
          <w:sz w:val="32"/>
          <w:szCs w:val="32"/>
        </w:rPr>
        <w:t xml:space="preserve">    лук-люк          </w:t>
      </w:r>
      <w:proofErr w:type="gramStart"/>
      <w:r w:rsidRPr="009A13DB">
        <w:rPr>
          <w:i/>
          <w:color w:val="0F243E" w:themeColor="text2" w:themeShade="80"/>
          <w:sz w:val="32"/>
          <w:szCs w:val="32"/>
        </w:rPr>
        <w:t>мал-мял</w:t>
      </w:r>
      <w:proofErr w:type="gramEnd"/>
    </w:p>
    <w:p w:rsidR="00D10242" w:rsidRPr="009A13DB" w:rsidRDefault="00B734B5" w:rsidP="00D10242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-Работа над правилом на с. 83.  </w:t>
      </w:r>
      <w:r w:rsidR="00D10242" w:rsidRPr="009A13DB">
        <w:rPr>
          <w:color w:val="0F243E" w:themeColor="text2" w:themeShade="80"/>
          <w:sz w:val="32"/>
          <w:szCs w:val="32"/>
        </w:rPr>
        <w:t xml:space="preserve"> </w:t>
      </w:r>
    </w:p>
    <w:p w:rsidR="00D10242" w:rsidRPr="009A13DB" w:rsidRDefault="00B734B5" w:rsidP="00D10242">
      <w:pPr>
        <w:pStyle w:val="a3"/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32"/>
          <w:szCs w:val="32"/>
        </w:rPr>
        <w:t xml:space="preserve">  -Упр.142-с ком</w:t>
      </w:r>
      <w:r w:rsidR="00DB0107">
        <w:rPr>
          <w:color w:val="0F243E" w:themeColor="text2" w:themeShade="80"/>
          <w:sz w:val="32"/>
          <w:szCs w:val="32"/>
        </w:rPr>
        <w:t>м</w:t>
      </w:r>
      <w:r w:rsidRPr="009A13DB">
        <w:rPr>
          <w:color w:val="0F243E" w:themeColor="text2" w:themeShade="80"/>
          <w:sz w:val="32"/>
          <w:szCs w:val="32"/>
        </w:rPr>
        <w:t>ентированием</w:t>
      </w:r>
      <w:r w:rsidRPr="009A13DB">
        <w:rPr>
          <w:color w:val="0F243E" w:themeColor="text2" w:themeShade="80"/>
          <w:sz w:val="40"/>
          <w:szCs w:val="40"/>
        </w:rPr>
        <w:t>.</w:t>
      </w:r>
    </w:p>
    <w:p w:rsidR="00B734B5" w:rsidRPr="009A13DB" w:rsidRDefault="00B734B5" w:rsidP="00B734B5">
      <w:pPr>
        <w:pStyle w:val="a3"/>
        <w:jc w:val="both"/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7  . Словарно-орфографическая работа:</w:t>
      </w:r>
    </w:p>
    <w:p w:rsidR="00B734B5" w:rsidRPr="009A13DB" w:rsidRDefault="00B734B5" w:rsidP="00D10242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-Вставьте пропущенную букву. Запишите словарные слова, поставьте знак ударения.</w:t>
      </w:r>
    </w:p>
    <w:p w:rsidR="002F4B2E" w:rsidRPr="009A13DB" w:rsidRDefault="002F4B2E" w:rsidP="00D10242">
      <w:pPr>
        <w:pStyle w:val="a3"/>
        <w:rPr>
          <w:i/>
          <w:color w:val="0F243E" w:themeColor="text2" w:themeShade="80"/>
          <w:sz w:val="32"/>
          <w:szCs w:val="32"/>
        </w:rPr>
      </w:pPr>
      <w:r w:rsidRPr="009A13DB">
        <w:rPr>
          <w:i/>
          <w:color w:val="0F243E" w:themeColor="text2" w:themeShade="80"/>
          <w:sz w:val="32"/>
          <w:szCs w:val="32"/>
        </w:rPr>
        <w:t>Вес…л…</w:t>
      </w:r>
      <w:proofErr w:type="gramStart"/>
      <w:r w:rsidRPr="009A13DB">
        <w:rPr>
          <w:i/>
          <w:color w:val="0F243E" w:themeColor="text2" w:themeShade="80"/>
          <w:sz w:val="32"/>
          <w:szCs w:val="32"/>
        </w:rPr>
        <w:t xml:space="preserve"> ,</w:t>
      </w:r>
      <w:proofErr w:type="gramEnd"/>
      <w:r w:rsidRPr="009A13DB">
        <w:rPr>
          <w:i/>
          <w:color w:val="0F243E" w:themeColor="text2" w:themeShade="80"/>
          <w:sz w:val="32"/>
          <w:szCs w:val="32"/>
        </w:rPr>
        <w:t xml:space="preserve"> быстр… , </w:t>
      </w:r>
      <w:proofErr w:type="spellStart"/>
      <w:r w:rsidRPr="009A13DB">
        <w:rPr>
          <w:i/>
          <w:color w:val="0F243E" w:themeColor="text2" w:themeShade="80"/>
          <w:sz w:val="32"/>
          <w:szCs w:val="32"/>
        </w:rPr>
        <w:t>вдру</w:t>
      </w:r>
      <w:proofErr w:type="spellEnd"/>
      <w:r w:rsidRPr="009A13DB">
        <w:rPr>
          <w:i/>
          <w:color w:val="0F243E" w:themeColor="text2" w:themeShade="80"/>
          <w:sz w:val="32"/>
          <w:szCs w:val="32"/>
        </w:rPr>
        <w:t>… , скор… , х…р…</w:t>
      </w:r>
      <w:proofErr w:type="spellStart"/>
      <w:r w:rsidRPr="009A13DB">
        <w:rPr>
          <w:i/>
          <w:color w:val="0F243E" w:themeColor="text2" w:themeShade="80"/>
          <w:sz w:val="32"/>
          <w:szCs w:val="32"/>
        </w:rPr>
        <w:t>шо</w:t>
      </w:r>
      <w:proofErr w:type="spellEnd"/>
      <w:r w:rsidRPr="009A13DB">
        <w:rPr>
          <w:i/>
          <w:color w:val="0F243E" w:themeColor="text2" w:themeShade="80"/>
          <w:sz w:val="32"/>
          <w:szCs w:val="32"/>
        </w:rPr>
        <w:t>.</w:t>
      </w:r>
    </w:p>
    <w:p w:rsidR="002F4B2E" w:rsidRPr="009A13DB" w:rsidRDefault="002F4B2E" w:rsidP="00D10242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-Составьте предложение по модели</w:t>
      </w:r>
      <w:proofErr w:type="gramStart"/>
      <w:r w:rsidRPr="009A13DB">
        <w:rPr>
          <w:color w:val="0F243E" w:themeColor="text2" w:themeShade="80"/>
          <w:sz w:val="32"/>
          <w:szCs w:val="32"/>
        </w:rPr>
        <w:t xml:space="preserve"> :</w:t>
      </w:r>
      <w:proofErr w:type="gramEnd"/>
    </w:p>
    <w:p w:rsidR="002F4B2E" w:rsidRPr="009A13DB" w:rsidRDefault="002F4B2E" w:rsidP="00D10242">
      <w:pPr>
        <w:pStyle w:val="a3"/>
        <w:rPr>
          <w:i/>
          <w:color w:val="0F243E" w:themeColor="text2" w:themeShade="80"/>
          <w:sz w:val="32"/>
          <w:szCs w:val="32"/>
        </w:rPr>
      </w:pPr>
      <w:r w:rsidRPr="009A13DB">
        <w:rPr>
          <w:i/>
          <w:color w:val="0F243E" w:themeColor="text2" w:themeShade="80"/>
          <w:sz w:val="32"/>
          <w:szCs w:val="32"/>
        </w:rPr>
        <w:t>Я хочу…</w:t>
      </w:r>
      <w:proofErr w:type="gramStart"/>
      <w:r w:rsidRPr="009A13DB">
        <w:rPr>
          <w:i/>
          <w:color w:val="0F243E" w:themeColor="text2" w:themeShade="80"/>
          <w:sz w:val="32"/>
          <w:szCs w:val="32"/>
        </w:rPr>
        <w:t xml:space="preserve"> .</w:t>
      </w:r>
      <w:proofErr w:type="gramEnd"/>
    </w:p>
    <w:p w:rsidR="002F4B2E" w:rsidRPr="009A13DB" w:rsidRDefault="001D54E6" w:rsidP="002F4B2E">
      <w:pPr>
        <w:ind w:left="360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-Работа над фразеологическим оборотом:</w:t>
      </w:r>
    </w:p>
    <w:p w:rsidR="001D54E6" w:rsidRPr="009A13DB" w:rsidRDefault="001D54E6" w:rsidP="002F4B2E">
      <w:pPr>
        <w:ind w:left="360"/>
        <w:rPr>
          <w:color w:val="0F243E" w:themeColor="text2" w:themeShade="80"/>
          <w:sz w:val="32"/>
          <w:szCs w:val="32"/>
        </w:rPr>
      </w:pPr>
      <w:r w:rsidRPr="009A13DB">
        <w:rPr>
          <w:i/>
          <w:color w:val="0F243E" w:themeColor="text2" w:themeShade="80"/>
          <w:sz w:val="32"/>
          <w:szCs w:val="32"/>
        </w:rPr>
        <w:lastRenderedPageBreak/>
        <w:t>«Иметь зуб на кого-либо»</w:t>
      </w:r>
      <w:proofErr w:type="gramStart"/>
      <w:r w:rsidRPr="009A13DB">
        <w:rPr>
          <w:i/>
          <w:color w:val="0F243E" w:themeColor="text2" w:themeShade="80"/>
          <w:sz w:val="32"/>
          <w:szCs w:val="32"/>
        </w:rPr>
        <w:t>.-</w:t>
      </w:r>
      <w:proofErr w:type="gramEnd"/>
      <w:r w:rsidRPr="009A13DB">
        <w:rPr>
          <w:i/>
          <w:color w:val="0F243E" w:themeColor="text2" w:themeShade="80"/>
          <w:sz w:val="32"/>
          <w:szCs w:val="32"/>
        </w:rPr>
        <w:t>это значит обозлиться</w:t>
      </w:r>
      <w:r w:rsidRPr="009A13DB">
        <w:rPr>
          <w:color w:val="0F243E" w:themeColor="text2" w:themeShade="80"/>
          <w:sz w:val="32"/>
          <w:szCs w:val="32"/>
        </w:rPr>
        <w:t>.</w:t>
      </w:r>
    </w:p>
    <w:p w:rsidR="001D54E6" w:rsidRPr="009A13DB" w:rsidRDefault="001D54E6" w:rsidP="001D54E6">
      <w:pPr>
        <w:pStyle w:val="a3"/>
        <w:numPr>
          <w:ilvl w:val="0"/>
          <w:numId w:val="1"/>
        </w:num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Закрепление изученного материала:</w:t>
      </w:r>
    </w:p>
    <w:p w:rsidR="001D54E6" w:rsidRPr="009A13DB" w:rsidRDefault="001D54E6" w:rsidP="001D54E6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-Упр.143 (коллективно).</w:t>
      </w:r>
    </w:p>
    <w:p w:rsidR="001D54E6" w:rsidRPr="009A13DB" w:rsidRDefault="001D54E6" w:rsidP="001D54E6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-Повторение правила на с.83.</w:t>
      </w:r>
    </w:p>
    <w:p w:rsidR="001D54E6" w:rsidRPr="009A13DB" w:rsidRDefault="001D54E6" w:rsidP="001D54E6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-Выписать слова с сочетаниями </w:t>
      </w:r>
      <w:proofErr w:type="spellStart"/>
      <w:r w:rsidRPr="009A13DB">
        <w:rPr>
          <w:color w:val="0F243E" w:themeColor="text2" w:themeShade="80"/>
          <w:sz w:val="32"/>
          <w:szCs w:val="32"/>
        </w:rPr>
        <w:t>ча</w:t>
      </w:r>
      <w:proofErr w:type="spellEnd"/>
      <w:proofErr w:type="gramStart"/>
      <w:r w:rsidRPr="009A13DB">
        <w:rPr>
          <w:color w:val="0F243E" w:themeColor="text2" w:themeShade="80"/>
          <w:sz w:val="32"/>
          <w:szCs w:val="32"/>
        </w:rPr>
        <w:t xml:space="preserve"> ,</w:t>
      </w:r>
      <w:proofErr w:type="gramEnd"/>
      <w:r w:rsidRPr="009A13DB">
        <w:rPr>
          <w:color w:val="0F243E" w:themeColor="text2" w:themeShade="80"/>
          <w:sz w:val="32"/>
          <w:szCs w:val="32"/>
        </w:rPr>
        <w:t xml:space="preserve"> </w:t>
      </w:r>
      <w:proofErr w:type="spellStart"/>
      <w:r w:rsidRPr="009A13DB">
        <w:rPr>
          <w:color w:val="0F243E" w:themeColor="text2" w:themeShade="80"/>
          <w:sz w:val="32"/>
          <w:szCs w:val="32"/>
        </w:rPr>
        <w:t>ща</w:t>
      </w:r>
      <w:proofErr w:type="spellEnd"/>
      <w:r w:rsidRPr="009A13DB">
        <w:rPr>
          <w:color w:val="0F243E" w:themeColor="text2" w:themeShade="80"/>
          <w:sz w:val="32"/>
          <w:szCs w:val="32"/>
        </w:rPr>
        <w:t xml:space="preserve"> , </w:t>
      </w:r>
      <w:proofErr w:type="spellStart"/>
      <w:r w:rsidRPr="009A13DB">
        <w:rPr>
          <w:color w:val="0F243E" w:themeColor="text2" w:themeShade="80"/>
          <w:sz w:val="32"/>
          <w:szCs w:val="32"/>
        </w:rPr>
        <w:t>жи</w:t>
      </w:r>
      <w:proofErr w:type="spellEnd"/>
      <w:r w:rsidRPr="009A13DB">
        <w:rPr>
          <w:color w:val="0F243E" w:themeColor="text2" w:themeShade="80"/>
          <w:sz w:val="32"/>
          <w:szCs w:val="32"/>
        </w:rPr>
        <w:t xml:space="preserve"> , </w:t>
      </w:r>
      <w:proofErr w:type="spellStart"/>
      <w:r w:rsidRPr="009A13DB">
        <w:rPr>
          <w:color w:val="0F243E" w:themeColor="text2" w:themeShade="80"/>
          <w:sz w:val="32"/>
          <w:szCs w:val="32"/>
        </w:rPr>
        <w:t>ши</w:t>
      </w:r>
      <w:proofErr w:type="spellEnd"/>
      <w:r w:rsidRPr="009A13DB">
        <w:rPr>
          <w:color w:val="0F243E" w:themeColor="text2" w:themeShade="80"/>
          <w:sz w:val="32"/>
          <w:szCs w:val="32"/>
        </w:rPr>
        <w:t xml:space="preserve"> , чу , </w:t>
      </w:r>
      <w:proofErr w:type="spellStart"/>
      <w:r w:rsidRPr="009A13DB">
        <w:rPr>
          <w:color w:val="0F243E" w:themeColor="text2" w:themeShade="80"/>
          <w:sz w:val="32"/>
          <w:szCs w:val="32"/>
        </w:rPr>
        <w:t>щу</w:t>
      </w:r>
      <w:proofErr w:type="spellEnd"/>
      <w:r w:rsidRPr="009A13DB">
        <w:rPr>
          <w:color w:val="0F243E" w:themeColor="text2" w:themeShade="80"/>
          <w:sz w:val="32"/>
          <w:szCs w:val="32"/>
        </w:rPr>
        <w:t>.</w:t>
      </w:r>
    </w:p>
    <w:p w:rsidR="002F4B2E" w:rsidRPr="009A13DB" w:rsidRDefault="00BE1E2C" w:rsidP="00781D7E">
      <w:pPr>
        <w:pStyle w:val="a3"/>
        <w:jc w:val="both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Пища</w:t>
      </w:r>
      <w:proofErr w:type="gramStart"/>
      <w:r w:rsidRPr="009A13DB">
        <w:rPr>
          <w:color w:val="0F243E" w:themeColor="text2" w:themeShade="80"/>
          <w:sz w:val="32"/>
          <w:szCs w:val="32"/>
        </w:rPr>
        <w:t xml:space="preserve"> ,</w:t>
      </w:r>
      <w:proofErr w:type="gramEnd"/>
      <w:r w:rsidRPr="009A13DB">
        <w:rPr>
          <w:color w:val="0F243E" w:themeColor="text2" w:themeShade="80"/>
          <w:sz w:val="32"/>
          <w:szCs w:val="32"/>
        </w:rPr>
        <w:t xml:space="preserve"> чаща , роща , куча,</w:t>
      </w:r>
    </w:p>
    <w:p w:rsidR="00BE1E2C" w:rsidRPr="009A13DB" w:rsidRDefault="00BE1E2C" w:rsidP="00781D7E">
      <w:pPr>
        <w:pStyle w:val="a3"/>
        <w:jc w:val="both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Саранча</w:t>
      </w:r>
      <w:proofErr w:type="gramStart"/>
      <w:r w:rsidRPr="009A13DB">
        <w:rPr>
          <w:color w:val="0F243E" w:themeColor="text2" w:themeShade="80"/>
          <w:sz w:val="32"/>
          <w:szCs w:val="32"/>
        </w:rPr>
        <w:t xml:space="preserve"> ,</w:t>
      </w:r>
      <w:proofErr w:type="gramEnd"/>
      <w:r w:rsidRPr="009A13DB">
        <w:rPr>
          <w:color w:val="0F243E" w:themeColor="text2" w:themeShade="80"/>
          <w:sz w:val="32"/>
          <w:szCs w:val="32"/>
        </w:rPr>
        <w:t xml:space="preserve"> кочан и туча,</w:t>
      </w:r>
    </w:p>
    <w:p w:rsidR="00BE1E2C" w:rsidRPr="009A13DB" w:rsidRDefault="00BE1E2C" w:rsidP="00781D7E">
      <w:pPr>
        <w:pStyle w:val="a3"/>
        <w:jc w:val="both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Дача</w:t>
      </w:r>
      <w:proofErr w:type="gramStart"/>
      <w:r w:rsidRPr="009A13DB">
        <w:rPr>
          <w:color w:val="0F243E" w:themeColor="text2" w:themeShade="80"/>
          <w:sz w:val="32"/>
          <w:szCs w:val="32"/>
        </w:rPr>
        <w:t xml:space="preserve"> ,</w:t>
      </w:r>
      <w:proofErr w:type="gramEnd"/>
      <w:r w:rsidRPr="009A13DB">
        <w:rPr>
          <w:color w:val="0F243E" w:themeColor="text2" w:themeShade="80"/>
          <w:sz w:val="32"/>
          <w:szCs w:val="32"/>
        </w:rPr>
        <w:t xml:space="preserve"> чайка , каланча-</w:t>
      </w:r>
    </w:p>
    <w:p w:rsidR="00BE1E2C" w:rsidRPr="009A13DB" w:rsidRDefault="00BE1E2C" w:rsidP="00781D7E">
      <w:pPr>
        <w:pStyle w:val="a3"/>
        <w:jc w:val="both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Все слова на </w:t>
      </w:r>
      <w:proofErr w:type="spellStart"/>
      <w:r w:rsidRPr="009A13DB">
        <w:rPr>
          <w:i/>
          <w:color w:val="0F243E" w:themeColor="text2" w:themeShade="80"/>
          <w:sz w:val="32"/>
          <w:szCs w:val="32"/>
        </w:rPr>
        <w:t>ча</w:t>
      </w:r>
      <w:proofErr w:type="spellEnd"/>
      <w:r w:rsidRPr="009A13DB">
        <w:rPr>
          <w:color w:val="0F243E" w:themeColor="text2" w:themeShade="80"/>
          <w:sz w:val="32"/>
          <w:szCs w:val="32"/>
        </w:rPr>
        <w:t xml:space="preserve"> и </w:t>
      </w:r>
      <w:proofErr w:type="spellStart"/>
      <w:r w:rsidRPr="009A13DB">
        <w:rPr>
          <w:i/>
          <w:color w:val="0F243E" w:themeColor="text2" w:themeShade="80"/>
          <w:sz w:val="32"/>
          <w:szCs w:val="32"/>
        </w:rPr>
        <w:t>ща</w:t>
      </w:r>
      <w:proofErr w:type="spellEnd"/>
      <w:proofErr w:type="gramStart"/>
      <w:r w:rsidRPr="009A13DB">
        <w:rPr>
          <w:color w:val="0F243E" w:themeColor="text2" w:themeShade="80"/>
          <w:sz w:val="32"/>
          <w:szCs w:val="32"/>
        </w:rPr>
        <w:t xml:space="preserve"> .</w:t>
      </w:r>
      <w:proofErr w:type="gramEnd"/>
      <w:r w:rsidRPr="009A13DB">
        <w:rPr>
          <w:color w:val="0F243E" w:themeColor="text2" w:themeShade="80"/>
          <w:sz w:val="32"/>
          <w:szCs w:val="32"/>
        </w:rPr>
        <w:t xml:space="preserve"> </w:t>
      </w:r>
    </w:p>
    <w:p w:rsidR="00BE1E2C" w:rsidRPr="009A13DB" w:rsidRDefault="00BE1E2C" w:rsidP="00781D7E">
      <w:pPr>
        <w:pStyle w:val="a3"/>
        <w:jc w:val="both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Щука</w:t>
      </w:r>
      <w:proofErr w:type="gramStart"/>
      <w:r w:rsidRPr="009A13DB">
        <w:rPr>
          <w:color w:val="0F243E" w:themeColor="text2" w:themeShade="80"/>
          <w:sz w:val="32"/>
          <w:szCs w:val="32"/>
        </w:rPr>
        <w:t xml:space="preserve"> ,</w:t>
      </w:r>
      <w:proofErr w:type="gramEnd"/>
      <w:r w:rsidRPr="009A13DB">
        <w:rPr>
          <w:color w:val="0F243E" w:themeColor="text2" w:themeShade="80"/>
          <w:sz w:val="32"/>
          <w:szCs w:val="32"/>
        </w:rPr>
        <w:t>чушь , ищу , молчу-</w:t>
      </w:r>
    </w:p>
    <w:p w:rsidR="00BE1E2C" w:rsidRPr="009A13DB" w:rsidRDefault="00BE1E2C" w:rsidP="00781D7E">
      <w:pPr>
        <w:pStyle w:val="a3"/>
        <w:jc w:val="both"/>
        <w:rPr>
          <w:i/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Все слова на </w:t>
      </w:r>
      <w:r w:rsidRPr="009A13DB">
        <w:rPr>
          <w:i/>
          <w:color w:val="0F243E" w:themeColor="text2" w:themeShade="80"/>
          <w:sz w:val="32"/>
          <w:szCs w:val="32"/>
        </w:rPr>
        <w:t>чу</w:t>
      </w:r>
      <w:r w:rsidRPr="009A13DB">
        <w:rPr>
          <w:color w:val="0F243E" w:themeColor="text2" w:themeShade="80"/>
          <w:sz w:val="32"/>
          <w:szCs w:val="32"/>
        </w:rPr>
        <w:t xml:space="preserve"> и </w:t>
      </w:r>
      <w:proofErr w:type="spellStart"/>
      <w:r w:rsidRPr="009A13DB">
        <w:rPr>
          <w:i/>
          <w:color w:val="0F243E" w:themeColor="text2" w:themeShade="80"/>
          <w:sz w:val="32"/>
          <w:szCs w:val="32"/>
        </w:rPr>
        <w:t>щу</w:t>
      </w:r>
      <w:proofErr w:type="spellEnd"/>
      <w:proofErr w:type="gramStart"/>
      <w:r w:rsidRPr="009A13DB">
        <w:rPr>
          <w:i/>
          <w:color w:val="0F243E" w:themeColor="text2" w:themeShade="80"/>
          <w:sz w:val="32"/>
          <w:szCs w:val="32"/>
        </w:rPr>
        <w:t xml:space="preserve"> .</w:t>
      </w:r>
      <w:proofErr w:type="gramEnd"/>
    </w:p>
    <w:p w:rsidR="00781D7E" w:rsidRPr="009A13DB" w:rsidRDefault="00781D7E" w:rsidP="00781D7E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 Я их твёрдо заучу-</w:t>
      </w:r>
    </w:p>
    <w:p w:rsidR="00781D7E" w:rsidRPr="009A13DB" w:rsidRDefault="00781D7E" w:rsidP="00781D7E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 И пятёрку получу.</w:t>
      </w:r>
    </w:p>
    <w:p w:rsidR="00781D7E" w:rsidRPr="009A13DB" w:rsidRDefault="00781D7E" w:rsidP="00781D7E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         ( Н. М. </w:t>
      </w:r>
      <w:proofErr w:type="spellStart"/>
      <w:r w:rsidRPr="009A13DB">
        <w:rPr>
          <w:color w:val="0F243E" w:themeColor="text2" w:themeShade="80"/>
          <w:sz w:val="32"/>
          <w:szCs w:val="32"/>
        </w:rPr>
        <w:t>Бетенькова</w:t>
      </w:r>
      <w:proofErr w:type="spellEnd"/>
      <w:r w:rsidRPr="009A13DB">
        <w:rPr>
          <w:color w:val="0F243E" w:themeColor="text2" w:themeShade="80"/>
          <w:sz w:val="32"/>
          <w:szCs w:val="32"/>
        </w:rPr>
        <w:t>)</w:t>
      </w:r>
    </w:p>
    <w:p w:rsidR="00781D7E" w:rsidRPr="009A13DB" w:rsidRDefault="00781D7E" w:rsidP="00781D7E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</w:t>
      </w:r>
    </w:p>
    <w:p w:rsidR="00781D7E" w:rsidRPr="009A13DB" w:rsidRDefault="00781D7E" w:rsidP="00781D7E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 Проснулись ежи,</w:t>
      </w:r>
    </w:p>
    <w:p w:rsidR="00781D7E" w:rsidRPr="009A13DB" w:rsidRDefault="00781D7E" w:rsidP="00781D7E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 Выползают ужи,</w:t>
      </w:r>
    </w:p>
    <w:p w:rsidR="001F5DE7" w:rsidRPr="009A13DB" w:rsidRDefault="00781D7E" w:rsidP="00781D7E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 </w:t>
      </w:r>
      <w:r w:rsidR="001F5DE7" w:rsidRPr="009A13DB">
        <w:rPr>
          <w:color w:val="0F243E" w:themeColor="text2" w:themeShade="80"/>
          <w:sz w:val="32"/>
          <w:szCs w:val="32"/>
        </w:rPr>
        <w:t>Строят жилища</w:t>
      </w:r>
    </w:p>
    <w:p w:rsidR="001F5DE7" w:rsidRPr="009A13DB" w:rsidRDefault="001F5DE7" w:rsidP="00781D7E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 Чижи и стрижи.</w:t>
      </w:r>
    </w:p>
    <w:p w:rsidR="001F5DE7" w:rsidRPr="009A13DB" w:rsidRDefault="001F5DE7" w:rsidP="00781D7E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         ( Г. </w:t>
      </w:r>
      <w:proofErr w:type="spellStart"/>
      <w:r w:rsidRPr="009A13DB">
        <w:rPr>
          <w:color w:val="0F243E" w:themeColor="text2" w:themeShade="80"/>
          <w:sz w:val="32"/>
          <w:szCs w:val="32"/>
        </w:rPr>
        <w:t>Ладонщиков</w:t>
      </w:r>
      <w:proofErr w:type="spellEnd"/>
      <w:r w:rsidRPr="009A13DB">
        <w:rPr>
          <w:color w:val="0F243E" w:themeColor="text2" w:themeShade="80"/>
          <w:sz w:val="32"/>
          <w:szCs w:val="32"/>
        </w:rPr>
        <w:t>)</w:t>
      </w:r>
    </w:p>
    <w:p w:rsidR="001F5DE7" w:rsidRPr="009A13DB" w:rsidRDefault="001F5DE7" w:rsidP="00781D7E">
      <w:pPr>
        <w:rPr>
          <w:color w:val="0F243E" w:themeColor="text2" w:themeShade="80"/>
          <w:sz w:val="32"/>
          <w:szCs w:val="32"/>
        </w:rPr>
      </w:pPr>
    </w:p>
    <w:p w:rsidR="00781D7E" w:rsidRPr="009A13DB" w:rsidRDefault="001F5DE7" w:rsidP="001F5DE7">
      <w:pPr>
        <w:pStyle w:val="a3"/>
        <w:numPr>
          <w:ilvl w:val="0"/>
          <w:numId w:val="1"/>
        </w:num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Игра «Кто быстрее</w:t>
      </w:r>
      <w:proofErr w:type="gramStart"/>
      <w:r w:rsidRPr="009A13DB">
        <w:rPr>
          <w:color w:val="0F243E" w:themeColor="text2" w:themeShade="80"/>
          <w:sz w:val="40"/>
          <w:szCs w:val="40"/>
        </w:rPr>
        <w:t xml:space="preserve"> ?</w:t>
      </w:r>
      <w:proofErr w:type="gramEnd"/>
      <w:r w:rsidRPr="009A13DB">
        <w:rPr>
          <w:color w:val="0F243E" w:themeColor="text2" w:themeShade="80"/>
          <w:sz w:val="40"/>
          <w:szCs w:val="40"/>
        </w:rPr>
        <w:t>»</w:t>
      </w:r>
      <w:r w:rsidR="00781D7E" w:rsidRPr="009A13DB">
        <w:rPr>
          <w:color w:val="0F243E" w:themeColor="text2" w:themeShade="80"/>
          <w:sz w:val="40"/>
          <w:szCs w:val="40"/>
        </w:rPr>
        <w:t xml:space="preserve">  </w:t>
      </w:r>
    </w:p>
    <w:p w:rsidR="001F5DE7" w:rsidRPr="009A13DB" w:rsidRDefault="001F5DE7" w:rsidP="001F5DE7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40"/>
          <w:szCs w:val="40"/>
        </w:rPr>
        <w:t>-</w:t>
      </w:r>
      <w:r w:rsidRPr="009A13DB">
        <w:rPr>
          <w:color w:val="0F243E" w:themeColor="text2" w:themeShade="80"/>
          <w:sz w:val="32"/>
          <w:szCs w:val="32"/>
        </w:rPr>
        <w:t>Задание:1. цветным мелком разделить слова для переноса.</w:t>
      </w:r>
    </w:p>
    <w:p w:rsidR="001F5DE7" w:rsidRPr="009A13DB" w:rsidRDefault="001F5DE7" w:rsidP="001F5DE7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2.ответить на вопрос: «Что обозначают ваши слова? </w:t>
      </w:r>
    </w:p>
    <w:p w:rsidR="001F5DE7" w:rsidRPr="009A13DB" w:rsidRDefault="001F5DE7" w:rsidP="001F5DE7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                  Какие орфограммы встретились в ваших словах?</w:t>
      </w:r>
    </w:p>
    <w:p w:rsidR="001F5DE7" w:rsidRPr="009A13DB" w:rsidRDefault="00E34F29" w:rsidP="001F5DE7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( класс делится на команды</w:t>
      </w:r>
      <w:proofErr w:type="gramStart"/>
      <w:r w:rsidRPr="009A13DB">
        <w:rPr>
          <w:color w:val="0F243E" w:themeColor="text2" w:themeShade="80"/>
          <w:sz w:val="32"/>
          <w:szCs w:val="32"/>
        </w:rPr>
        <w:t xml:space="preserve"> )</w:t>
      </w:r>
      <w:proofErr w:type="gramEnd"/>
    </w:p>
    <w:p w:rsidR="00E34F29" w:rsidRPr="009A13DB" w:rsidRDefault="00E34F29" w:rsidP="001F5DE7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lastRenderedPageBreak/>
        <w:t>шишки             ворчать         чужой</w:t>
      </w:r>
    </w:p>
    <w:p w:rsidR="00E34F29" w:rsidRPr="009A13DB" w:rsidRDefault="00E34F29" w:rsidP="001F5DE7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жизнь                обещать       </w:t>
      </w:r>
      <w:proofErr w:type="gramStart"/>
      <w:r w:rsidRPr="009A13DB">
        <w:rPr>
          <w:color w:val="0F243E" w:themeColor="text2" w:themeShade="80"/>
          <w:sz w:val="32"/>
          <w:szCs w:val="32"/>
        </w:rPr>
        <w:t>чуткий</w:t>
      </w:r>
      <w:proofErr w:type="gramEnd"/>
    </w:p>
    <w:p w:rsidR="00E34F29" w:rsidRPr="009A13DB" w:rsidRDefault="00E34F29" w:rsidP="001F5DE7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вершина           навещать      </w:t>
      </w:r>
      <w:proofErr w:type="gramStart"/>
      <w:r w:rsidRPr="009A13DB">
        <w:rPr>
          <w:color w:val="0F243E" w:themeColor="text2" w:themeShade="80"/>
          <w:sz w:val="32"/>
          <w:szCs w:val="32"/>
        </w:rPr>
        <w:t>большущий</w:t>
      </w:r>
      <w:proofErr w:type="gramEnd"/>
    </w:p>
    <w:p w:rsidR="00E34F29" w:rsidRPr="009A13DB" w:rsidRDefault="00E34F29" w:rsidP="001F5DE7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стрижи              прощать        </w:t>
      </w:r>
      <w:proofErr w:type="gramStart"/>
      <w:r w:rsidRPr="009A13DB">
        <w:rPr>
          <w:color w:val="0F243E" w:themeColor="text2" w:themeShade="80"/>
          <w:sz w:val="32"/>
          <w:szCs w:val="32"/>
        </w:rPr>
        <w:t>могучий</w:t>
      </w:r>
      <w:proofErr w:type="gramEnd"/>
    </w:p>
    <w:p w:rsidR="00E34F29" w:rsidRPr="009A13DB" w:rsidRDefault="00E34F29" w:rsidP="001F5DE7">
      <w:pPr>
        <w:pStyle w:val="a3"/>
        <w:rPr>
          <w:color w:val="0F243E" w:themeColor="text2" w:themeShade="80"/>
          <w:sz w:val="32"/>
          <w:szCs w:val="32"/>
        </w:rPr>
      </w:pPr>
    </w:p>
    <w:p w:rsidR="00E34F29" w:rsidRPr="009A13DB" w:rsidRDefault="00E34F29" w:rsidP="00E34F29">
      <w:pPr>
        <w:pStyle w:val="a3"/>
        <w:numPr>
          <w:ilvl w:val="0"/>
          <w:numId w:val="1"/>
        </w:numPr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>Итог урока.</w:t>
      </w:r>
    </w:p>
    <w:p w:rsidR="00E34F29" w:rsidRPr="009A13DB" w:rsidRDefault="00E34F29" w:rsidP="00E34F29">
      <w:pPr>
        <w:ind w:left="360"/>
        <w:rPr>
          <w:color w:val="0F243E" w:themeColor="text2" w:themeShade="80"/>
          <w:sz w:val="32"/>
          <w:szCs w:val="32"/>
        </w:rPr>
      </w:pPr>
      <w:bookmarkStart w:id="0" w:name="_GoBack"/>
      <w:r w:rsidRPr="009A13DB">
        <w:rPr>
          <w:color w:val="0F243E" w:themeColor="text2" w:themeShade="80"/>
          <w:sz w:val="32"/>
          <w:szCs w:val="32"/>
        </w:rPr>
        <w:t>- Назвать гласные буквы</w:t>
      </w:r>
      <w:proofErr w:type="gramStart"/>
      <w:r w:rsidRPr="009A13DB">
        <w:rPr>
          <w:color w:val="0F243E" w:themeColor="text2" w:themeShade="80"/>
          <w:sz w:val="32"/>
          <w:szCs w:val="32"/>
        </w:rPr>
        <w:t xml:space="preserve"> ,</w:t>
      </w:r>
      <w:proofErr w:type="gramEnd"/>
      <w:r w:rsidRPr="009A13DB">
        <w:rPr>
          <w:color w:val="0F243E" w:themeColor="text2" w:themeShade="80"/>
          <w:sz w:val="32"/>
          <w:szCs w:val="32"/>
        </w:rPr>
        <w:t xml:space="preserve"> которые обозначают твёрдость </w:t>
      </w:r>
      <w:bookmarkEnd w:id="0"/>
      <w:r w:rsidRPr="009A13DB">
        <w:rPr>
          <w:color w:val="0F243E" w:themeColor="text2" w:themeShade="80"/>
          <w:sz w:val="32"/>
          <w:szCs w:val="32"/>
        </w:rPr>
        <w:t>согласного звука.</w:t>
      </w:r>
    </w:p>
    <w:p w:rsidR="00E34F29" w:rsidRPr="009A13DB" w:rsidRDefault="00E34F29" w:rsidP="00E34F29">
      <w:pPr>
        <w:ind w:left="360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-Назвать гласные буквы</w:t>
      </w:r>
      <w:proofErr w:type="gramStart"/>
      <w:r w:rsidRPr="009A13DB">
        <w:rPr>
          <w:color w:val="0F243E" w:themeColor="text2" w:themeShade="80"/>
          <w:sz w:val="32"/>
          <w:szCs w:val="32"/>
        </w:rPr>
        <w:t xml:space="preserve"> ,</w:t>
      </w:r>
      <w:proofErr w:type="gramEnd"/>
      <w:r w:rsidRPr="009A13DB">
        <w:rPr>
          <w:color w:val="0F243E" w:themeColor="text2" w:themeShade="80"/>
          <w:sz w:val="32"/>
          <w:szCs w:val="32"/>
        </w:rPr>
        <w:t xml:space="preserve"> которые обозначают </w:t>
      </w:r>
    </w:p>
    <w:p w:rsidR="00E34F29" w:rsidRPr="009A13DB" w:rsidRDefault="00E34F29" w:rsidP="00E34F29">
      <w:pPr>
        <w:ind w:left="360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>мягкость согласного звука.</w:t>
      </w:r>
    </w:p>
    <w:p w:rsidR="006A42A9" w:rsidRPr="009A13DB" w:rsidRDefault="006A42A9" w:rsidP="00E34F29">
      <w:pPr>
        <w:ind w:left="360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32"/>
          <w:szCs w:val="32"/>
        </w:rPr>
        <w:t xml:space="preserve"> </w:t>
      </w:r>
    </w:p>
    <w:p w:rsidR="006A42A9" w:rsidRPr="009A13DB" w:rsidRDefault="006A42A9" w:rsidP="006A42A9">
      <w:pPr>
        <w:pStyle w:val="a3"/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  <w:sz w:val="40"/>
          <w:szCs w:val="40"/>
        </w:rPr>
        <w:t>10.Домашнее задание</w:t>
      </w:r>
      <w:proofErr w:type="gramStart"/>
      <w:r w:rsidRPr="009A13DB">
        <w:rPr>
          <w:color w:val="0F243E" w:themeColor="text2" w:themeShade="80"/>
          <w:sz w:val="32"/>
          <w:szCs w:val="32"/>
        </w:rPr>
        <w:t xml:space="preserve"> :</w:t>
      </w:r>
      <w:proofErr w:type="gramEnd"/>
      <w:r w:rsidRPr="009A13DB">
        <w:rPr>
          <w:color w:val="0F243E" w:themeColor="text2" w:themeShade="80"/>
          <w:sz w:val="32"/>
          <w:szCs w:val="32"/>
        </w:rPr>
        <w:t xml:space="preserve"> упр. 144.</w:t>
      </w:r>
    </w:p>
    <w:p w:rsidR="006A42A9" w:rsidRPr="009A13DB" w:rsidRDefault="006A42A9" w:rsidP="006A42A9">
      <w:pPr>
        <w:pStyle w:val="a3"/>
        <w:rPr>
          <w:color w:val="0F243E" w:themeColor="text2" w:themeShade="80"/>
          <w:sz w:val="32"/>
          <w:szCs w:val="32"/>
        </w:rPr>
      </w:pPr>
    </w:p>
    <w:p w:rsidR="00E34F29" w:rsidRPr="009A13DB" w:rsidRDefault="00E34F29" w:rsidP="001F5DE7">
      <w:pPr>
        <w:pStyle w:val="a3"/>
        <w:rPr>
          <w:color w:val="0F243E" w:themeColor="text2" w:themeShade="80"/>
          <w:sz w:val="32"/>
          <w:szCs w:val="32"/>
        </w:rPr>
      </w:pPr>
    </w:p>
    <w:p w:rsidR="00BE1E2C" w:rsidRPr="009A13DB" w:rsidRDefault="00BE1E2C" w:rsidP="00781D7E">
      <w:pPr>
        <w:rPr>
          <w:color w:val="0F243E" w:themeColor="text2" w:themeShade="80"/>
        </w:rPr>
      </w:pPr>
      <w:r w:rsidRPr="009A13DB">
        <w:rPr>
          <w:color w:val="0F243E" w:themeColor="text2" w:themeShade="80"/>
        </w:rPr>
        <w:t xml:space="preserve">           </w:t>
      </w:r>
    </w:p>
    <w:p w:rsidR="00BE1E2C" w:rsidRPr="009A13DB" w:rsidRDefault="00BE1E2C" w:rsidP="00BE1E2C">
      <w:pPr>
        <w:rPr>
          <w:color w:val="0F243E" w:themeColor="text2" w:themeShade="80"/>
          <w:sz w:val="32"/>
          <w:szCs w:val="32"/>
        </w:rPr>
      </w:pPr>
      <w:r w:rsidRPr="009A13DB">
        <w:rPr>
          <w:color w:val="0F243E" w:themeColor="text2" w:themeShade="80"/>
        </w:rPr>
        <w:t xml:space="preserve">                            </w:t>
      </w:r>
    </w:p>
    <w:p w:rsidR="00BE1E2C" w:rsidRPr="009A13DB" w:rsidRDefault="00BE1E2C" w:rsidP="00D10242">
      <w:pPr>
        <w:pStyle w:val="a3"/>
        <w:rPr>
          <w:color w:val="0F243E" w:themeColor="text2" w:themeShade="80"/>
          <w:sz w:val="32"/>
          <w:szCs w:val="32"/>
        </w:rPr>
      </w:pPr>
    </w:p>
    <w:p w:rsidR="00B734B5" w:rsidRPr="009A13DB" w:rsidRDefault="00BE1E2C" w:rsidP="00D10242">
      <w:pPr>
        <w:pStyle w:val="a3"/>
        <w:rPr>
          <w:color w:val="0F243E" w:themeColor="text2" w:themeShade="80"/>
          <w:sz w:val="40"/>
          <w:szCs w:val="40"/>
        </w:rPr>
      </w:pPr>
      <w:r w:rsidRPr="009A13DB">
        <w:rPr>
          <w:color w:val="0F243E" w:themeColor="text2" w:themeShade="80"/>
          <w:sz w:val="40"/>
          <w:szCs w:val="40"/>
        </w:rPr>
        <w:t xml:space="preserve">     </w:t>
      </w:r>
    </w:p>
    <w:p w:rsidR="00B734B5" w:rsidRPr="009A13DB" w:rsidRDefault="00B734B5" w:rsidP="00D10242">
      <w:pPr>
        <w:pStyle w:val="a3"/>
        <w:rPr>
          <w:color w:val="0F243E" w:themeColor="text2" w:themeShade="80"/>
          <w:sz w:val="40"/>
          <w:szCs w:val="40"/>
        </w:rPr>
      </w:pPr>
    </w:p>
    <w:p w:rsidR="00B734B5" w:rsidRPr="009A13DB" w:rsidRDefault="00B734B5" w:rsidP="00D10242">
      <w:pPr>
        <w:pStyle w:val="a3"/>
        <w:rPr>
          <w:color w:val="0F243E" w:themeColor="text2" w:themeShade="80"/>
          <w:sz w:val="40"/>
          <w:szCs w:val="40"/>
        </w:rPr>
      </w:pPr>
    </w:p>
    <w:p w:rsidR="00D10242" w:rsidRPr="009A13DB" w:rsidRDefault="00D10242" w:rsidP="00DD4C23">
      <w:pPr>
        <w:pStyle w:val="a3"/>
        <w:rPr>
          <w:color w:val="0F243E" w:themeColor="text2" w:themeShade="80"/>
          <w:sz w:val="32"/>
          <w:szCs w:val="32"/>
        </w:rPr>
      </w:pPr>
    </w:p>
    <w:p w:rsidR="00DD4C23" w:rsidRPr="009A13DB" w:rsidRDefault="00DD4C23" w:rsidP="002954DF">
      <w:pPr>
        <w:pStyle w:val="a3"/>
        <w:rPr>
          <w:color w:val="0F243E" w:themeColor="text2" w:themeShade="80"/>
          <w:sz w:val="40"/>
          <w:szCs w:val="40"/>
        </w:rPr>
      </w:pPr>
    </w:p>
    <w:p w:rsidR="0065662B" w:rsidRPr="009A13DB" w:rsidRDefault="0065662B" w:rsidP="002954DF">
      <w:pPr>
        <w:pStyle w:val="a3"/>
        <w:rPr>
          <w:color w:val="0F243E" w:themeColor="text2" w:themeShade="80"/>
          <w:sz w:val="32"/>
          <w:szCs w:val="32"/>
        </w:rPr>
      </w:pPr>
    </w:p>
    <w:p w:rsidR="00DD4C23" w:rsidRPr="009A13DB" w:rsidRDefault="00DD4C23" w:rsidP="002954DF">
      <w:pPr>
        <w:pStyle w:val="a3"/>
        <w:rPr>
          <w:color w:val="0F243E" w:themeColor="text2" w:themeShade="80"/>
          <w:sz w:val="32"/>
          <w:szCs w:val="32"/>
        </w:rPr>
      </w:pPr>
    </w:p>
    <w:p w:rsidR="0065662B" w:rsidRPr="009A13DB" w:rsidRDefault="0065662B" w:rsidP="002954DF">
      <w:pPr>
        <w:pStyle w:val="a3"/>
        <w:rPr>
          <w:color w:val="0F243E" w:themeColor="text2" w:themeShade="80"/>
          <w:sz w:val="40"/>
          <w:szCs w:val="40"/>
        </w:rPr>
      </w:pPr>
    </w:p>
    <w:sectPr w:rsidR="0065662B" w:rsidRPr="009A13DB" w:rsidSect="00F6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616"/>
    <w:multiLevelType w:val="hybridMultilevel"/>
    <w:tmpl w:val="3E209FA8"/>
    <w:lvl w:ilvl="0" w:tplc="7D189C2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03AC"/>
    <w:multiLevelType w:val="hybridMultilevel"/>
    <w:tmpl w:val="37E6D350"/>
    <w:lvl w:ilvl="0" w:tplc="7D189C2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A5A7E"/>
    <w:multiLevelType w:val="hybridMultilevel"/>
    <w:tmpl w:val="BBDE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DA5"/>
    <w:rsid w:val="001D54E6"/>
    <w:rsid w:val="001F5DE7"/>
    <w:rsid w:val="002954DF"/>
    <w:rsid w:val="002C737F"/>
    <w:rsid w:val="002F4B2E"/>
    <w:rsid w:val="004E155D"/>
    <w:rsid w:val="005B2EB3"/>
    <w:rsid w:val="005B5DA5"/>
    <w:rsid w:val="0065662B"/>
    <w:rsid w:val="006A42A9"/>
    <w:rsid w:val="00781D7E"/>
    <w:rsid w:val="007D0C28"/>
    <w:rsid w:val="009A13DB"/>
    <w:rsid w:val="00B734B5"/>
    <w:rsid w:val="00BE1E2C"/>
    <w:rsid w:val="00D10242"/>
    <w:rsid w:val="00DB0107"/>
    <w:rsid w:val="00DD4C23"/>
    <w:rsid w:val="00E34F29"/>
    <w:rsid w:val="00F64A0D"/>
    <w:rsid w:val="00FA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0D"/>
  </w:style>
  <w:style w:type="paragraph" w:styleId="1">
    <w:name w:val="heading 1"/>
    <w:basedOn w:val="a"/>
    <w:next w:val="a"/>
    <w:link w:val="10"/>
    <w:uiPriority w:val="9"/>
    <w:qFormat/>
    <w:rsid w:val="00781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7F"/>
    <w:pPr>
      <w:ind w:left="720"/>
      <w:contextualSpacing/>
    </w:pPr>
  </w:style>
  <w:style w:type="paragraph" w:styleId="a4">
    <w:name w:val="No Spacing"/>
    <w:uiPriority w:val="1"/>
    <w:qFormat/>
    <w:rsid w:val="00781D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1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1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7F"/>
    <w:pPr>
      <w:ind w:left="720"/>
      <w:contextualSpacing/>
    </w:pPr>
  </w:style>
  <w:style w:type="paragraph" w:styleId="a4">
    <w:name w:val="No Spacing"/>
    <w:uiPriority w:val="1"/>
    <w:qFormat/>
    <w:rsid w:val="00781D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1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1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2012-04-15T15:16:00Z</dcterms:created>
  <dcterms:modified xsi:type="dcterms:W3CDTF">2014-06-28T10:13:00Z</dcterms:modified>
</cp:coreProperties>
</file>