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38" w:rsidRPr="00A15E38" w:rsidRDefault="00A15E38" w:rsidP="00A15E3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5E38">
        <w:rPr>
          <w:rFonts w:ascii="Impact" w:eastAsia="Times New Roman" w:hAnsi="Impact" w:cs="Times New Roman"/>
          <w:color w:val="800000"/>
          <w:sz w:val="48"/>
          <w:szCs w:val="48"/>
          <w:lang w:eastAsia="ru-RU"/>
        </w:rPr>
        <w:t>Части  речи 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E0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567"/>
        <w:gridCol w:w="2342"/>
        <w:gridCol w:w="3119"/>
        <w:gridCol w:w="2708"/>
      </w:tblGrid>
      <w:tr w:rsidR="00A15E38" w:rsidRPr="00A15E38" w:rsidTr="00A15E38">
        <w:trPr>
          <w:jc w:val="center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Impact" w:eastAsia="Times New Roman" w:hAnsi="Impact" w:cs="Times New Roman"/>
                <w:color w:val="FF1493"/>
                <w:sz w:val="36"/>
                <w:szCs w:val="36"/>
                <w:lang w:eastAsia="ru-RU"/>
              </w:rPr>
              <w:t>  часть  речи   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Impact" w:eastAsia="Times New Roman" w:hAnsi="Impact" w:cs="Times New Roman"/>
                <w:color w:val="FF1493"/>
                <w:sz w:val="36"/>
                <w:szCs w:val="36"/>
                <w:lang w:eastAsia="ru-RU"/>
              </w:rPr>
              <w:t>  вопросы 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Impact" w:eastAsia="Times New Roman" w:hAnsi="Impact" w:cs="Times New Roman"/>
                <w:color w:val="FF1493"/>
                <w:sz w:val="36"/>
                <w:szCs w:val="36"/>
                <w:lang w:eastAsia="ru-RU"/>
              </w:rPr>
              <w:t>   обозначает 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Impact" w:eastAsia="Times New Roman" w:hAnsi="Impact" w:cs="Times New Roman"/>
                <w:color w:val="FF1493"/>
                <w:sz w:val="36"/>
                <w:szCs w:val="36"/>
                <w:lang w:eastAsia="ru-RU"/>
              </w:rPr>
              <w:t> бывает</w:t>
            </w:r>
          </w:p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Impact" w:eastAsia="Times New Roman" w:hAnsi="Impact" w:cs="Times New Roman"/>
                <w:color w:val="FF1493"/>
                <w:sz w:val="36"/>
                <w:szCs w:val="36"/>
                <w:lang w:eastAsia="ru-RU"/>
              </w:rPr>
              <w:t>     (постоянные  признаки)           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Impact" w:eastAsia="Times New Roman" w:hAnsi="Impact" w:cs="Times New Roman"/>
                <w:color w:val="FF1493"/>
                <w:sz w:val="36"/>
                <w:szCs w:val="36"/>
                <w:lang w:eastAsia="ru-RU"/>
              </w:rPr>
              <w:t>     изменяется </w:t>
            </w:r>
          </w:p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15E38">
              <w:rPr>
                <w:rFonts w:ascii="Impact" w:eastAsia="Times New Roman" w:hAnsi="Impact" w:cs="Times New Roman"/>
                <w:color w:val="FF1493"/>
                <w:sz w:val="36"/>
                <w:szCs w:val="36"/>
                <w:lang w:eastAsia="ru-RU"/>
              </w:rPr>
              <w:t>(непостоянные</w:t>
            </w:r>
            <w:proofErr w:type="gramEnd"/>
          </w:p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Impact" w:eastAsia="Times New Roman" w:hAnsi="Impact" w:cs="Times New Roman"/>
                <w:color w:val="FF1493"/>
                <w:sz w:val="36"/>
                <w:szCs w:val="36"/>
                <w:lang w:eastAsia="ru-RU"/>
              </w:rPr>
              <w:t>признаки)</w:t>
            </w:r>
          </w:p>
        </w:tc>
      </w:tr>
      <w:tr w:rsidR="00A15E38" w:rsidRPr="00A15E38" w:rsidTr="00A15E38">
        <w:trPr>
          <w:jc w:val="center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48"/>
                <w:szCs w:val="48"/>
                <w:lang w:eastAsia="ru-RU"/>
              </w:rPr>
              <w:t>Имя  существительное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48"/>
                <w:szCs w:val="48"/>
                <w:lang w:eastAsia="ru-RU"/>
              </w:rPr>
              <w:t> кто? что? 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48"/>
                <w:szCs w:val="48"/>
                <w:lang w:eastAsia="ru-RU"/>
              </w:rPr>
              <w:t>предмет 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color w:val="1E90FF"/>
                <w:sz w:val="48"/>
                <w:szCs w:val="48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48"/>
                <w:szCs w:val="48"/>
                <w:lang w:eastAsia="ru-RU"/>
              </w:rPr>
              <w:t xml:space="preserve">Женского,  </w:t>
            </w:r>
          </w:p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48"/>
                <w:szCs w:val="48"/>
                <w:lang w:eastAsia="ru-RU"/>
              </w:rPr>
              <w:t>мужского и среднего  рода;</w:t>
            </w:r>
          </w:p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48"/>
                <w:szCs w:val="48"/>
                <w:lang w:eastAsia="ru-RU"/>
              </w:rPr>
              <w:t>1,  2  и  3  склонения;</w:t>
            </w:r>
          </w:p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48"/>
                <w:szCs w:val="48"/>
                <w:lang w:eastAsia="ru-RU"/>
              </w:rPr>
              <w:t>одушевл</w:t>
            </w:r>
            <w:bookmarkStart w:id="0" w:name="_GoBack"/>
            <w:bookmarkEnd w:id="0"/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48"/>
                <w:szCs w:val="48"/>
                <w:lang w:eastAsia="ru-RU"/>
              </w:rPr>
              <w:t>енное  и  неодушевленное;</w:t>
            </w:r>
          </w:p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48"/>
                <w:szCs w:val="48"/>
                <w:lang w:eastAsia="ru-RU"/>
              </w:rPr>
              <w:t>собственное  и  нарицательное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48"/>
                <w:szCs w:val="48"/>
                <w:lang w:eastAsia="ru-RU"/>
              </w:rPr>
              <w:t>по  числам,  падежам    </w:t>
            </w:r>
          </w:p>
        </w:tc>
      </w:tr>
      <w:tr w:rsidR="00A15E38" w:rsidRPr="00A15E38" w:rsidTr="00A15E38">
        <w:trPr>
          <w:jc w:val="center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400D3"/>
                <w:sz w:val="48"/>
                <w:szCs w:val="48"/>
                <w:lang w:eastAsia="ru-RU"/>
              </w:rPr>
              <w:t>Имя прилагательное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400D3"/>
                <w:sz w:val="48"/>
                <w:szCs w:val="48"/>
                <w:lang w:eastAsia="ru-RU"/>
              </w:rPr>
              <w:t>какой?  какая?  какое?  какие?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400D3"/>
                <w:sz w:val="48"/>
                <w:szCs w:val="48"/>
                <w:lang w:eastAsia="ru-RU"/>
              </w:rPr>
              <w:t>признак  предмета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Impact" w:eastAsia="Times New Roman" w:hAnsi="Impact" w:cs="Times New Roman"/>
                <w:color w:val="9400D3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400D3"/>
                <w:sz w:val="48"/>
                <w:szCs w:val="48"/>
                <w:lang w:eastAsia="ru-RU"/>
              </w:rPr>
              <w:t>по числам, родам,  падежам  в  зависимости  от  существительного</w:t>
            </w:r>
          </w:p>
        </w:tc>
      </w:tr>
      <w:tr w:rsidR="00A15E38" w:rsidRPr="00A15E38" w:rsidTr="00A15E38">
        <w:trPr>
          <w:jc w:val="center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48"/>
                <w:szCs w:val="48"/>
                <w:lang w:eastAsia="ru-RU"/>
              </w:rPr>
              <w:t>Глагол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48"/>
                <w:szCs w:val="48"/>
                <w:lang w:eastAsia="ru-RU"/>
              </w:rPr>
              <w:t>что  делать?  что  сделать? 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48"/>
                <w:szCs w:val="48"/>
                <w:lang w:eastAsia="ru-RU"/>
              </w:rPr>
              <w:t>действие  предмета 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48"/>
                <w:szCs w:val="48"/>
                <w:lang w:eastAsia="ru-RU"/>
              </w:rPr>
              <w:t>совершенного или  несовершенного  вида;</w:t>
            </w:r>
          </w:p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48"/>
                <w:szCs w:val="48"/>
                <w:lang w:eastAsia="ru-RU"/>
              </w:rPr>
              <w:t>I  или  II  спряжения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48"/>
                <w:szCs w:val="48"/>
                <w:lang w:eastAsia="ru-RU"/>
              </w:rPr>
              <w:t>по  временам, по  числам,      </w:t>
            </w:r>
          </w:p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48"/>
                <w:szCs w:val="48"/>
                <w:lang w:eastAsia="ru-RU"/>
              </w:rPr>
              <w:t>в  настоящем  и  будущем  времени  по лицам,</w:t>
            </w:r>
          </w:p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48"/>
                <w:szCs w:val="48"/>
                <w:lang w:eastAsia="ru-RU"/>
              </w:rPr>
              <w:t xml:space="preserve">в  прошедшем  </w:t>
            </w: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48"/>
                <w:szCs w:val="48"/>
                <w:lang w:eastAsia="ru-RU"/>
              </w:rPr>
              <w:lastRenderedPageBreak/>
              <w:t>времени  по  родам</w:t>
            </w:r>
          </w:p>
        </w:tc>
      </w:tr>
      <w:tr w:rsidR="00A15E38" w:rsidRPr="00A15E38" w:rsidTr="00A15E38">
        <w:trPr>
          <w:jc w:val="center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808000"/>
                <w:sz w:val="48"/>
                <w:szCs w:val="48"/>
                <w:lang w:eastAsia="ru-RU"/>
              </w:rPr>
              <w:lastRenderedPageBreak/>
              <w:t>Местоимения</w:t>
            </w:r>
          </w:p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808000"/>
                <w:sz w:val="48"/>
                <w:szCs w:val="48"/>
                <w:lang w:eastAsia="ru-RU"/>
              </w:rPr>
              <w:t>(личные)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808000"/>
                <w:sz w:val="48"/>
                <w:szCs w:val="48"/>
                <w:lang w:eastAsia="ru-RU"/>
              </w:rPr>
              <w:t>кто?  что?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808000"/>
                <w:sz w:val="48"/>
                <w:szCs w:val="48"/>
                <w:lang w:eastAsia="ru-RU"/>
              </w:rPr>
              <w:t>указывает  на  предмет,  но  не  называет  его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808000"/>
                <w:sz w:val="48"/>
                <w:szCs w:val="48"/>
                <w:lang w:eastAsia="ru-RU"/>
              </w:rPr>
              <w:t> 1,  2  и  3  лица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808000"/>
                <w:sz w:val="48"/>
                <w:szCs w:val="48"/>
                <w:lang w:eastAsia="ru-RU"/>
              </w:rPr>
              <w:t>по  числам,  по  родам </w:t>
            </w:r>
          </w:p>
        </w:tc>
      </w:tr>
      <w:tr w:rsidR="00A15E38" w:rsidRPr="00A15E38" w:rsidTr="00A15E38">
        <w:trPr>
          <w:jc w:val="center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370DB"/>
                <w:sz w:val="48"/>
                <w:szCs w:val="48"/>
                <w:lang w:eastAsia="ru-RU"/>
              </w:rPr>
              <w:t>Наречие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370DB"/>
                <w:sz w:val="48"/>
                <w:szCs w:val="48"/>
                <w:lang w:eastAsia="ru-RU"/>
              </w:rPr>
              <w:t>как?  когда?   куда?</w:t>
            </w:r>
            <w:r w:rsidRPr="00A15E38">
              <w:rPr>
                <w:rFonts w:ascii="Impact" w:eastAsia="Times New Roman" w:hAnsi="Impact" w:cs="Times New Roman"/>
                <w:b/>
                <w:bCs/>
                <w:color w:val="9370DB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370DB"/>
                <w:sz w:val="48"/>
                <w:szCs w:val="48"/>
                <w:lang w:eastAsia="ru-RU"/>
              </w:rPr>
              <w:t>признак действия, признак признака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400D3"/>
                <w:sz w:val="48"/>
                <w:szCs w:val="48"/>
                <w:lang w:eastAsia="ru-RU"/>
              </w:rPr>
              <w:t>не  изменяется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5E38" w:rsidRPr="00A15E38" w:rsidTr="00A15E38">
        <w:trPr>
          <w:jc w:val="center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32CD32"/>
                <w:sz w:val="48"/>
                <w:szCs w:val="48"/>
                <w:lang w:eastAsia="ru-RU"/>
              </w:rPr>
              <w:t>Числительное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32CD32"/>
                <w:sz w:val="48"/>
                <w:szCs w:val="48"/>
                <w:lang w:eastAsia="ru-RU"/>
              </w:rPr>
              <w:t xml:space="preserve">сколько?  </w:t>
            </w:r>
            <w:proofErr w:type="gramStart"/>
            <w:r w:rsidRPr="00A15E38">
              <w:rPr>
                <w:rFonts w:ascii="Monotype Corsiva" w:eastAsia="Times New Roman" w:hAnsi="Monotype Corsiva" w:cs="Times New Roman"/>
                <w:b/>
                <w:bCs/>
                <w:color w:val="32CD32"/>
                <w:sz w:val="48"/>
                <w:szCs w:val="48"/>
                <w:lang w:eastAsia="ru-RU"/>
              </w:rPr>
              <w:t>который</w:t>
            </w:r>
            <w:proofErr w:type="gramEnd"/>
            <w:r w:rsidRPr="00A15E38">
              <w:rPr>
                <w:rFonts w:ascii="Monotype Corsiva" w:eastAsia="Times New Roman" w:hAnsi="Monotype Corsiva" w:cs="Times New Roman"/>
                <w:b/>
                <w:bCs/>
                <w:color w:val="32CD32"/>
                <w:sz w:val="48"/>
                <w:szCs w:val="48"/>
                <w:lang w:eastAsia="ru-RU"/>
              </w:rPr>
              <w:t>? </w:t>
            </w:r>
            <w:r w:rsidRPr="00A15E38">
              <w:rPr>
                <w:rFonts w:ascii="Impact" w:eastAsia="Times New Roman" w:hAnsi="Impact" w:cs="Times New Roman"/>
                <w:b/>
                <w:bCs/>
                <w:color w:val="32CD32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32CD32"/>
                <w:sz w:val="48"/>
                <w:szCs w:val="48"/>
                <w:lang w:eastAsia="ru-RU"/>
              </w:rPr>
              <w:t>число, количество и порядок предметов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5E38" w:rsidRPr="00A15E38" w:rsidTr="00A15E38">
        <w:trPr>
          <w:jc w:val="center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48"/>
                <w:szCs w:val="48"/>
                <w:lang w:eastAsia="ru-RU"/>
              </w:rPr>
              <w:t>Предлог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48"/>
                <w:szCs w:val="48"/>
                <w:lang w:eastAsia="ru-RU"/>
              </w:rPr>
              <w:t>служебная  часть  речи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48"/>
                <w:szCs w:val="48"/>
                <w:lang w:eastAsia="ru-RU"/>
              </w:rPr>
              <w:t>служит для связи  слов  в  предложении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5E38" w:rsidRPr="00A15E38" w:rsidTr="00A15E38">
        <w:trPr>
          <w:jc w:val="center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6B8E23"/>
                <w:sz w:val="48"/>
                <w:szCs w:val="48"/>
                <w:lang w:eastAsia="ru-RU"/>
              </w:rPr>
              <w:t>Союз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6B8E23"/>
                <w:sz w:val="48"/>
                <w:szCs w:val="48"/>
                <w:lang w:eastAsia="ru-RU"/>
              </w:rPr>
              <w:t>служебная часть речи 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6B8E23"/>
                <w:sz w:val="48"/>
                <w:szCs w:val="48"/>
                <w:lang w:eastAsia="ru-RU"/>
              </w:rPr>
              <w:t xml:space="preserve">служит для связи однородных  членов  </w:t>
            </w:r>
            <w:proofErr w:type="spellStart"/>
            <w:r w:rsidRPr="00A15E38">
              <w:rPr>
                <w:rFonts w:ascii="Monotype Corsiva" w:eastAsia="Times New Roman" w:hAnsi="Monotype Corsiva" w:cs="Times New Roman"/>
                <w:b/>
                <w:bCs/>
                <w:color w:val="6B8E23"/>
                <w:sz w:val="48"/>
                <w:szCs w:val="48"/>
                <w:lang w:eastAsia="ru-RU"/>
              </w:rPr>
              <w:t>предложениия</w:t>
            </w:r>
            <w:proofErr w:type="spellEnd"/>
            <w:r w:rsidRPr="00A15E38">
              <w:rPr>
                <w:rFonts w:ascii="Monotype Corsiva" w:eastAsia="Times New Roman" w:hAnsi="Monotype Corsiva" w:cs="Times New Roman"/>
                <w:b/>
                <w:bCs/>
                <w:color w:val="6B8E23"/>
                <w:sz w:val="48"/>
                <w:szCs w:val="48"/>
                <w:lang w:eastAsia="ru-RU"/>
              </w:rPr>
              <w:t>  и  частей  сло</w:t>
            </w:r>
            <w:r w:rsidRPr="00A15E38">
              <w:rPr>
                <w:rFonts w:ascii="Monotype Corsiva" w:eastAsia="Times New Roman" w:hAnsi="Monotype Corsiva" w:cs="Times New Roman"/>
                <w:b/>
                <w:bCs/>
                <w:color w:val="6B8E23"/>
                <w:sz w:val="48"/>
                <w:szCs w:val="48"/>
                <w:lang w:eastAsia="ru-RU"/>
              </w:rPr>
              <w:lastRenderedPageBreak/>
              <w:t>жного  предложения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15E38" w:rsidRPr="00A15E38" w:rsidTr="00A15E38">
        <w:trPr>
          <w:jc w:val="center"/>
        </w:trPr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370DB"/>
                <w:sz w:val="48"/>
                <w:szCs w:val="48"/>
                <w:lang w:eastAsia="ru-RU"/>
              </w:rPr>
              <w:lastRenderedPageBreak/>
              <w:t>Частица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370DB"/>
                <w:sz w:val="48"/>
                <w:szCs w:val="48"/>
                <w:lang w:eastAsia="ru-RU"/>
              </w:rPr>
              <w:t>служебная часть речи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370DB"/>
                <w:sz w:val="36"/>
                <w:szCs w:val="36"/>
                <w:lang w:eastAsia="ru-RU"/>
              </w:rPr>
              <w:t>вносит различные значения, эмоциональные оттенки в предложение или служит для образования форм слова 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E0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15E38" w:rsidRPr="00A15E38" w:rsidRDefault="00A15E38" w:rsidP="00A15E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5E38">
        <w:rPr>
          <w:rFonts w:ascii="Impact" w:eastAsia="Times New Roman" w:hAnsi="Impact" w:cs="Times New Roman"/>
          <w:color w:val="FF1493"/>
          <w:sz w:val="48"/>
          <w:szCs w:val="48"/>
          <w:lang w:eastAsia="ru-RU"/>
        </w:rPr>
        <w:t>                                     </w:t>
      </w:r>
      <w:r w:rsidRPr="00A15E38">
        <w:rPr>
          <w:rFonts w:ascii="Monotype Corsiva" w:eastAsia="Times New Roman" w:hAnsi="Monotype Corsiva" w:cs="Times New Roman"/>
          <w:b/>
          <w:bCs/>
          <w:color w:val="0000CD"/>
          <w:sz w:val="48"/>
          <w:szCs w:val="48"/>
          <w:lang w:eastAsia="ru-RU"/>
        </w:rPr>
        <w:t> </w:t>
      </w:r>
    </w:p>
    <w:p w:rsidR="00A15E38" w:rsidRPr="00A15E38" w:rsidRDefault="00A15E38" w:rsidP="00A15E3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15E38">
        <w:rPr>
          <w:rFonts w:ascii="Impact" w:eastAsia="Times New Roman" w:hAnsi="Impact" w:cs="Times New Roman"/>
          <w:color w:val="FF1493"/>
          <w:sz w:val="48"/>
          <w:szCs w:val="48"/>
          <w:lang w:eastAsia="ru-RU"/>
        </w:rPr>
        <w:t>Падежи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E6E6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2197"/>
        <w:gridCol w:w="1838"/>
        <w:gridCol w:w="3722"/>
        <w:gridCol w:w="1593"/>
      </w:tblGrid>
      <w:tr w:rsidR="00A15E38" w:rsidRPr="00A15E38" w:rsidTr="00A15E3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48"/>
                <w:szCs w:val="48"/>
                <w:lang w:eastAsia="ru-RU"/>
              </w:rPr>
              <w:t>Падежи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48"/>
                <w:szCs w:val="48"/>
                <w:lang w:eastAsia="ru-RU"/>
              </w:rPr>
              <w:t>Вспомогательное </w:t>
            </w:r>
          </w:p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48"/>
                <w:szCs w:val="48"/>
                <w:lang w:eastAsia="ru-RU"/>
              </w:rPr>
              <w:t>слово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48"/>
                <w:szCs w:val="48"/>
                <w:lang w:eastAsia="ru-RU"/>
              </w:rPr>
              <w:t>     Вопросы     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48"/>
                <w:szCs w:val="48"/>
                <w:lang w:eastAsia="ru-RU"/>
              </w:rPr>
              <w:t>  Предлоги  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48"/>
                <w:szCs w:val="48"/>
                <w:lang w:eastAsia="ru-RU"/>
              </w:rPr>
              <w:t xml:space="preserve">Роль  </w:t>
            </w:r>
            <w:proofErr w:type="gramStart"/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48"/>
                <w:szCs w:val="48"/>
                <w:lang w:eastAsia="ru-RU"/>
              </w:rPr>
              <w:t>в</w:t>
            </w:r>
            <w:proofErr w:type="gramEnd"/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48"/>
                <w:szCs w:val="48"/>
                <w:lang w:eastAsia="ru-RU"/>
              </w:rPr>
              <w:t> </w:t>
            </w:r>
          </w:p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48"/>
                <w:szCs w:val="48"/>
                <w:lang w:eastAsia="ru-RU"/>
              </w:rPr>
              <w:t>предложении</w:t>
            </w:r>
            <w:proofErr w:type="gramEnd"/>
          </w:p>
        </w:tc>
      </w:tr>
      <w:tr w:rsidR="00A15E38" w:rsidRPr="00A15E38" w:rsidTr="00A15E3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36"/>
                <w:szCs w:val="36"/>
                <w:lang w:eastAsia="ru-RU"/>
              </w:rPr>
              <w:t> Именительный 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36"/>
                <w:szCs w:val="36"/>
                <w:lang w:eastAsia="ru-RU"/>
              </w:rPr>
              <w:t>        -------------------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36"/>
                <w:szCs w:val="36"/>
                <w:lang w:eastAsia="ru-RU"/>
              </w:rPr>
              <w:t>кто?  что?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36"/>
                <w:szCs w:val="36"/>
                <w:lang w:eastAsia="ru-RU"/>
              </w:rPr>
              <w:t>     --------------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0000CD"/>
                <w:sz w:val="36"/>
                <w:szCs w:val="36"/>
                <w:lang w:eastAsia="ru-RU"/>
              </w:rPr>
              <w:t>подлежащее</w:t>
            </w:r>
          </w:p>
        </w:tc>
      </w:tr>
      <w:tr w:rsidR="00A15E38" w:rsidRPr="00A15E38" w:rsidTr="00A15E3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36"/>
                <w:szCs w:val="36"/>
                <w:lang w:eastAsia="ru-RU"/>
              </w:rPr>
              <w:t> Родительный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36"/>
                <w:szCs w:val="3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36"/>
                <w:szCs w:val="36"/>
                <w:lang w:eastAsia="ru-RU"/>
              </w:rPr>
              <w:t>кого?  чего?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36"/>
                <w:szCs w:val="36"/>
                <w:lang w:eastAsia="ru-RU"/>
              </w:rPr>
              <w:t>от,  до,  из, у,  около,  без,  для,  вокруг,  после,  кроме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36"/>
                <w:szCs w:val="36"/>
                <w:lang w:eastAsia="ru-RU"/>
              </w:rPr>
              <w:t>второстепенный </w:t>
            </w:r>
          </w:p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1E90FF"/>
                <w:sz w:val="36"/>
                <w:szCs w:val="36"/>
                <w:lang w:eastAsia="ru-RU"/>
              </w:rPr>
              <w:t>член</w:t>
            </w:r>
          </w:p>
        </w:tc>
      </w:tr>
      <w:tr w:rsidR="00A15E38" w:rsidRPr="00A15E38" w:rsidTr="00A15E3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400D3"/>
                <w:sz w:val="36"/>
                <w:szCs w:val="36"/>
                <w:lang w:eastAsia="ru-RU"/>
              </w:rPr>
              <w:t> Винительный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400D3"/>
                <w:sz w:val="36"/>
                <w:szCs w:val="36"/>
                <w:lang w:eastAsia="ru-RU"/>
              </w:rPr>
              <w:t>вижу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400D3"/>
                <w:sz w:val="36"/>
                <w:szCs w:val="36"/>
                <w:lang w:eastAsia="ru-RU"/>
              </w:rPr>
              <w:t>кого?  что?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400D3"/>
                <w:sz w:val="36"/>
                <w:szCs w:val="36"/>
                <w:lang w:eastAsia="ru-RU"/>
              </w:rPr>
              <w:t>через,  про,  в  (во),  на,  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9400D3"/>
                <w:sz w:val="36"/>
                <w:szCs w:val="36"/>
                <w:lang w:eastAsia="ru-RU"/>
              </w:rPr>
              <w:t>второстепенный</w:t>
            </w:r>
            <w:r w:rsidRPr="00A15E38">
              <w:rPr>
                <w:rFonts w:ascii="Monotype Corsiva" w:eastAsia="Times New Roman" w:hAnsi="Monotype Corsiva" w:cs="Times New Roman"/>
                <w:b/>
                <w:bCs/>
                <w:color w:val="9400D3"/>
                <w:sz w:val="36"/>
                <w:szCs w:val="36"/>
                <w:lang w:eastAsia="ru-RU"/>
              </w:rPr>
              <w:br/>
              <w:t>член</w:t>
            </w:r>
          </w:p>
        </w:tc>
      </w:tr>
      <w:tr w:rsidR="00A15E38" w:rsidRPr="00A15E38" w:rsidTr="00A15E3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36"/>
                <w:szCs w:val="36"/>
                <w:lang w:eastAsia="ru-RU"/>
              </w:rPr>
              <w:t> Дательный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36"/>
                <w:szCs w:val="36"/>
                <w:lang w:eastAsia="ru-RU"/>
              </w:rPr>
              <w:t>дать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36"/>
                <w:szCs w:val="36"/>
                <w:lang w:eastAsia="ru-RU"/>
              </w:rPr>
              <w:t>кому?  чему?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36"/>
                <w:szCs w:val="36"/>
                <w:lang w:eastAsia="ru-RU"/>
              </w:rPr>
              <w:t>к,   по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36"/>
                <w:szCs w:val="36"/>
                <w:lang w:eastAsia="ru-RU"/>
              </w:rPr>
              <w:t>второстепенный</w:t>
            </w:r>
            <w:r w:rsidRPr="00A15E38">
              <w:rPr>
                <w:rFonts w:ascii="Monotype Corsiva" w:eastAsia="Times New Roman" w:hAnsi="Monotype Corsiva" w:cs="Times New Roman"/>
                <w:b/>
                <w:bCs/>
                <w:color w:val="C71585"/>
                <w:sz w:val="36"/>
                <w:szCs w:val="36"/>
                <w:lang w:eastAsia="ru-RU"/>
              </w:rPr>
              <w:br/>
              <w:t>член</w:t>
            </w:r>
          </w:p>
        </w:tc>
      </w:tr>
      <w:tr w:rsidR="00A15E38" w:rsidRPr="00A15E38" w:rsidTr="00A15E3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32CD32"/>
                <w:sz w:val="36"/>
                <w:szCs w:val="36"/>
                <w:lang w:eastAsia="ru-RU"/>
              </w:rPr>
              <w:t> Творительный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32CD32"/>
                <w:sz w:val="36"/>
                <w:szCs w:val="36"/>
                <w:lang w:eastAsia="ru-RU"/>
              </w:rPr>
              <w:t>доволен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32CD32"/>
                <w:sz w:val="36"/>
                <w:szCs w:val="36"/>
                <w:lang w:eastAsia="ru-RU"/>
              </w:rPr>
              <w:t>кем?  чем?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32CD32"/>
                <w:sz w:val="36"/>
                <w:szCs w:val="36"/>
                <w:lang w:eastAsia="ru-RU"/>
              </w:rPr>
              <w:t>над,  между,  с,  за,  под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32CD32"/>
                <w:sz w:val="36"/>
                <w:szCs w:val="36"/>
                <w:lang w:eastAsia="ru-RU"/>
              </w:rPr>
              <w:t>второстепенный</w:t>
            </w:r>
            <w:r w:rsidRPr="00A15E38">
              <w:rPr>
                <w:rFonts w:ascii="Monotype Corsiva" w:eastAsia="Times New Roman" w:hAnsi="Monotype Corsiva" w:cs="Times New Roman"/>
                <w:b/>
                <w:bCs/>
                <w:color w:val="32CD32"/>
                <w:sz w:val="36"/>
                <w:szCs w:val="36"/>
                <w:lang w:eastAsia="ru-RU"/>
              </w:rPr>
              <w:br/>
              <w:t>член</w:t>
            </w:r>
          </w:p>
        </w:tc>
      </w:tr>
      <w:tr w:rsidR="00A15E38" w:rsidRPr="00A15E38" w:rsidTr="00A15E3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FF1493"/>
                <w:sz w:val="36"/>
                <w:szCs w:val="36"/>
                <w:lang w:eastAsia="ru-RU"/>
              </w:rPr>
              <w:t> Предложный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FF1493"/>
                <w:sz w:val="36"/>
                <w:szCs w:val="36"/>
                <w:lang w:eastAsia="ru-RU"/>
              </w:rPr>
              <w:t>думаю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FF1493"/>
                <w:sz w:val="36"/>
                <w:szCs w:val="36"/>
                <w:lang w:eastAsia="ru-RU"/>
              </w:rPr>
              <w:t>о  ком?  о  чём?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FF1493"/>
                <w:sz w:val="36"/>
                <w:szCs w:val="36"/>
                <w:lang w:eastAsia="ru-RU"/>
              </w:rPr>
              <w:t>при,  о  (об),  в,  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FA"/>
            <w:vAlign w:val="center"/>
            <w:hideMark/>
          </w:tcPr>
          <w:p w:rsidR="00A15E38" w:rsidRPr="00A15E38" w:rsidRDefault="00A15E38" w:rsidP="00A15E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5E38">
              <w:rPr>
                <w:rFonts w:ascii="Monotype Corsiva" w:eastAsia="Times New Roman" w:hAnsi="Monotype Corsiva" w:cs="Times New Roman"/>
                <w:b/>
                <w:bCs/>
                <w:color w:val="FF1493"/>
                <w:sz w:val="36"/>
                <w:szCs w:val="36"/>
                <w:lang w:eastAsia="ru-RU"/>
              </w:rPr>
              <w:t>второстепенный</w:t>
            </w:r>
            <w:r w:rsidRPr="00A15E38">
              <w:rPr>
                <w:rFonts w:ascii="Monotype Corsiva" w:eastAsia="Times New Roman" w:hAnsi="Monotype Corsiva" w:cs="Times New Roman"/>
                <w:b/>
                <w:bCs/>
                <w:color w:val="FF1493"/>
                <w:sz w:val="36"/>
                <w:szCs w:val="36"/>
                <w:lang w:eastAsia="ru-RU"/>
              </w:rPr>
              <w:br/>
              <w:t>член</w:t>
            </w:r>
          </w:p>
        </w:tc>
      </w:tr>
    </w:tbl>
    <w:p w:rsidR="00401898" w:rsidRDefault="00401898"/>
    <w:sectPr w:rsidR="00401898" w:rsidSect="00A15E38"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38"/>
    <w:rsid w:val="00401898"/>
    <w:rsid w:val="00A1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2014-11-21T20:30:00Z</dcterms:created>
  <dcterms:modified xsi:type="dcterms:W3CDTF">2014-11-21T20:32:00Z</dcterms:modified>
</cp:coreProperties>
</file>