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F9" w:rsidRDefault="008719F9" w:rsidP="00315DDC">
      <w:pPr>
        <w:pStyle w:val="1"/>
        <w:jc w:val="center"/>
      </w:pPr>
      <w:r w:rsidRPr="00315DDC">
        <w:t>Психологическая готовность к школе.</w:t>
      </w:r>
    </w:p>
    <w:p w:rsidR="007F05FF" w:rsidRPr="007F05FF" w:rsidRDefault="007F05FF" w:rsidP="007F05F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05FF">
        <w:rPr>
          <w:rFonts w:ascii="Times New Roman" w:hAnsi="Times New Roman" w:cs="Times New Roman"/>
          <w:i/>
          <w:sz w:val="24"/>
          <w:szCs w:val="24"/>
        </w:rPr>
        <w:t>(для родителей первоклассников и не только)</w:t>
      </w:r>
    </w:p>
    <w:p w:rsidR="00FB43FF" w:rsidRPr="00315DDC" w:rsidRDefault="008719F9" w:rsidP="00315D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DC">
        <w:rPr>
          <w:rFonts w:ascii="Times New Roman" w:hAnsi="Times New Roman" w:cs="Times New Roman"/>
          <w:sz w:val="24"/>
          <w:szCs w:val="24"/>
        </w:rPr>
        <w:t>Уважаемые родители! Жизнь ваших детей резко изменилась: они начинают учиться в школе. Практически всех детей готовят к школе: учат считать, читать и писать. Но как бы ребенок ни был подготовлен к школьному обучению, он не поднимается на новый возрастной этап автоматически, переступая порог школы. Встает вопрос о его психологической готовности к школе.</w:t>
      </w:r>
      <w:r w:rsidR="007F05FF">
        <w:rPr>
          <w:rFonts w:ascii="Times New Roman" w:hAnsi="Times New Roman" w:cs="Times New Roman"/>
          <w:sz w:val="24"/>
          <w:szCs w:val="24"/>
        </w:rPr>
        <w:t xml:space="preserve"> Предлагаемая Вашему вниманию статья поможет разобраться в возможных или имеющихся проблемах с обучением в школе.</w:t>
      </w:r>
    </w:p>
    <w:p w:rsidR="008719F9" w:rsidRPr="00315DDC" w:rsidRDefault="008719F9" w:rsidP="00315D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DC">
        <w:rPr>
          <w:rFonts w:ascii="Times New Roman" w:hAnsi="Times New Roman" w:cs="Times New Roman"/>
          <w:b/>
          <w:sz w:val="24"/>
          <w:szCs w:val="24"/>
        </w:rPr>
        <w:t>Психологическая готовность к школе</w:t>
      </w:r>
      <w:r w:rsidRPr="00315DDC">
        <w:rPr>
          <w:rFonts w:ascii="Times New Roman" w:hAnsi="Times New Roman" w:cs="Times New Roman"/>
          <w:sz w:val="24"/>
          <w:szCs w:val="24"/>
        </w:rPr>
        <w:t xml:space="preserve"> – сложное образование, предполагающее достаточно высокий уровень развития мотивационной, интеллектуальной сфер и сферы прои</w:t>
      </w:r>
      <w:r w:rsidR="00B86864" w:rsidRPr="00315DDC">
        <w:rPr>
          <w:rFonts w:ascii="Times New Roman" w:hAnsi="Times New Roman" w:cs="Times New Roman"/>
          <w:sz w:val="24"/>
          <w:szCs w:val="24"/>
        </w:rPr>
        <w:t>звольности. Обычно выделяют следующие аспекты</w:t>
      </w:r>
      <w:r w:rsidRPr="00315DDC">
        <w:rPr>
          <w:rFonts w:ascii="Times New Roman" w:hAnsi="Times New Roman" w:cs="Times New Roman"/>
          <w:sz w:val="24"/>
          <w:szCs w:val="24"/>
        </w:rPr>
        <w:t xml:space="preserve"> психологической </w:t>
      </w:r>
      <w:r w:rsidR="00B86864" w:rsidRPr="00315DDC">
        <w:rPr>
          <w:rFonts w:ascii="Times New Roman" w:hAnsi="Times New Roman" w:cs="Times New Roman"/>
          <w:sz w:val="24"/>
          <w:szCs w:val="24"/>
        </w:rPr>
        <w:t>готовности</w:t>
      </w:r>
      <w:r w:rsidR="00CE7ECB" w:rsidRPr="00315DD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E7ECB" w:rsidRPr="00315DDC">
        <w:rPr>
          <w:rFonts w:ascii="Times New Roman" w:hAnsi="Times New Roman" w:cs="Times New Roman"/>
          <w:sz w:val="24"/>
          <w:szCs w:val="24"/>
        </w:rPr>
        <w:t>мотивационная</w:t>
      </w:r>
      <w:proofErr w:type="gramEnd"/>
      <w:r w:rsidR="00CE7ECB" w:rsidRPr="00315DDC">
        <w:rPr>
          <w:rFonts w:ascii="Times New Roman" w:hAnsi="Times New Roman" w:cs="Times New Roman"/>
          <w:sz w:val="24"/>
          <w:szCs w:val="24"/>
        </w:rPr>
        <w:t>, интеллектуальная</w:t>
      </w:r>
      <w:r w:rsidR="00B86864" w:rsidRPr="00315DDC">
        <w:rPr>
          <w:rFonts w:ascii="Times New Roman" w:hAnsi="Times New Roman" w:cs="Times New Roman"/>
          <w:sz w:val="24"/>
          <w:szCs w:val="24"/>
        </w:rPr>
        <w:t>, коммуникабельная, личностная и</w:t>
      </w:r>
      <w:r w:rsidR="00CE7ECB" w:rsidRPr="00315DDC">
        <w:rPr>
          <w:rFonts w:ascii="Times New Roman" w:hAnsi="Times New Roman" w:cs="Times New Roman"/>
          <w:sz w:val="24"/>
          <w:szCs w:val="24"/>
        </w:rPr>
        <w:t xml:space="preserve"> эмоционально-волевая. Все</w:t>
      </w:r>
      <w:r w:rsidR="00B86864" w:rsidRPr="00315DDC">
        <w:rPr>
          <w:rFonts w:ascii="Times New Roman" w:hAnsi="Times New Roman" w:cs="Times New Roman"/>
          <w:sz w:val="24"/>
          <w:szCs w:val="24"/>
        </w:rPr>
        <w:t xml:space="preserve"> эти асп</w:t>
      </w:r>
      <w:r w:rsidR="00CE7ECB" w:rsidRPr="00315DDC">
        <w:rPr>
          <w:rFonts w:ascii="Times New Roman" w:hAnsi="Times New Roman" w:cs="Times New Roman"/>
          <w:sz w:val="24"/>
          <w:szCs w:val="24"/>
        </w:rPr>
        <w:t>екты</w:t>
      </w:r>
      <w:r w:rsidR="00B86864" w:rsidRPr="00315DDC">
        <w:rPr>
          <w:rFonts w:ascii="Times New Roman" w:hAnsi="Times New Roman" w:cs="Times New Roman"/>
          <w:sz w:val="24"/>
          <w:szCs w:val="24"/>
        </w:rPr>
        <w:t xml:space="preserve"> важны как для того, чтобы учебная деятельность ребенка была успешной, так и для его скорейшей адаптации к новым условиям, безболезненного вхождения в новую систему отношений.</w:t>
      </w:r>
      <w:r w:rsidR="00CE7ECB" w:rsidRPr="00315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ECB" w:rsidRPr="00315DDC" w:rsidRDefault="00CE7ECB" w:rsidP="00315D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DC">
        <w:rPr>
          <w:rFonts w:ascii="Times New Roman" w:hAnsi="Times New Roman" w:cs="Times New Roman"/>
          <w:sz w:val="24"/>
          <w:szCs w:val="24"/>
        </w:rPr>
        <w:t>Что же предусматривают эти виды психологической готовности</w:t>
      </w:r>
      <w:r w:rsidR="008E02C4" w:rsidRPr="00315DDC">
        <w:rPr>
          <w:rFonts w:ascii="Times New Roman" w:hAnsi="Times New Roman" w:cs="Times New Roman"/>
          <w:sz w:val="24"/>
          <w:szCs w:val="24"/>
        </w:rPr>
        <w:t xml:space="preserve"> к школе</w:t>
      </w:r>
      <w:r w:rsidRPr="00315DDC">
        <w:rPr>
          <w:rFonts w:ascii="Times New Roman" w:hAnsi="Times New Roman" w:cs="Times New Roman"/>
          <w:sz w:val="24"/>
          <w:szCs w:val="24"/>
        </w:rPr>
        <w:t>?</w:t>
      </w:r>
    </w:p>
    <w:p w:rsidR="00315DDC" w:rsidRDefault="00CE7ECB" w:rsidP="00315D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DC">
        <w:rPr>
          <w:rFonts w:ascii="Times New Roman" w:hAnsi="Times New Roman" w:cs="Times New Roman"/>
          <w:b/>
          <w:sz w:val="24"/>
          <w:szCs w:val="24"/>
        </w:rPr>
        <w:t>Мотивационная</w:t>
      </w:r>
      <w:r w:rsidRPr="00315DDC">
        <w:rPr>
          <w:rFonts w:ascii="Times New Roman" w:hAnsi="Times New Roman" w:cs="Times New Roman"/>
          <w:sz w:val="24"/>
          <w:szCs w:val="24"/>
        </w:rPr>
        <w:t xml:space="preserve"> готовность характеризуется наличием соответствующих мотивов обучения, стремлением к приобретению знаний, получением статуса современного школьника, т.е. появлением новых прав и обязанностей. </w:t>
      </w:r>
      <w:r w:rsidR="0038169D" w:rsidRPr="00315DDC">
        <w:rPr>
          <w:rFonts w:ascii="Times New Roman" w:hAnsi="Times New Roman" w:cs="Times New Roman"/>
          <w:sz w:val="24"/>
          <w:szCs w:val="24"/>
        </w:rPr>
        <w:t xml:space="preserve">Чтобы ребенок успешно учился, </w:t>
      </w:r>
      <w:proofErr w:type="gramStart"/>
      <w:r w:rsidR="0038169D" w:rsidRPr="00315DDC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="0038169D" w:rsidRPr="00315DDC">
        <w:rPr>
          <w:rFonts w:ascii="Times New Roman" w:hAnsi="Times New Roman" w:cs="Times New Roman"/>
          <w:sz w:val="24"/>
          <w:szCs w:val="24"/>
        </w:rPr>
        <w:t xml:space="preserve"> прежде всего должен стремиться к новой школьной жизни, к серьезным занятиям, ответственным поручениям. На появление </w:t>
      </w:r>
      <w:r w:rsidR="0038169D" w:rsidRPr="00315DDC">
        <w:rPr>
          <w:rFonts w:ascii="Times New Roman" w:hAnsi="Times New Roman" w:cs="Times New Roman"/>
          <w:i/>
          <w:sz w:val="24"/>
          <w:szCs w:val="24"/>
        </w:rPr>
        <w:t>желания учиться</w:t>
      </w:r>
      <w:r w:rsidR="0038169D" w:rsidRPr="00315DDC">
        <w:rPr>
          <w:rFonts w:ascii="Times New Roman" w:hAnsi="Times New Roman" w:cs="Times New Roman"/>
          <w:sz w:val="24"/>
          <w:szCs w:val="24"/>
        </w:rPr>
        <w:t xml:space="preserve"> влияет отношение близких взрослых к учению как к важной содержательной деяте</w:t>
      </w:r>
      <w:r w:rsidR="00E32518" w:rsidRPr="00315DDC">
        <w:rPr>
          <w:rFonts w:ascii="Times New Roman" w:hAnsi="Times New Roman" w:cs="Times New Roman"/>
          <w:sz w:val="24"/>
          <w:szCs w:val="24"/>
        </w:rPr>
        <w:t>льности, гораздо более значимой</w:t>
      </w:r>
      <w:r w:rsidR="0038169D" w:rsidRPr="00315DDC">
        <w:rPr>
          <w:rFonts w:ascii="Times New Roman" w:hAnsi="Times New Roman" w:cs="Times New Roman"/>
          <w:sz w:val="24"/>
          <w:szCs w:val="24"/>
        </w:rPr>
        <w:t>, чем игра. Влияет и отношение других детей, сама возможность подняться в глазах младших и сравняться в положении со старшими. Первоначально Вашего ребенка могут привлекать чисто внешние атрибуты школьной жизни – разноцветные рюкзак</w:t>
      </w:r>
      <w:r w:rsidR="00E32518" w:rsidRPr="00315DDC">
        <w:rPr>
          <w:rFonts w:ascii="Times New Roman" w:hAnsi="Times New Roman" w:cs="Times New Roman"/>
          <w:sz w:val="24"/>
          <w:szCs w:val="24"/>
        </w:rPr>
        <w:t>и, красивые пеналы, ручки и т.п.</w:t>
      </w:r>
      <w:r w:rsidR="0038169D" w:rsidRPr="00315DDC">
        <w:rPr>
          <w:rFonts w:ascii="Times New Roman" w:hAnsi="Times New Roman" w:cs="Times New Roman"/>
          <w:sz w:val="24"/>
          <w:szCs w:val="24"/>
        </w:rPr>
        <w:t xml:space="preserve"> Возникает потребность в новых впечатлениях, новой обстановке, желание приобрести новых друзей. И лишь затем появляется желание учит</w:t>
      </w:r>
      <w:r w:rsidR="00E32518" w:rsidRPr="00315DDC">
        <w:rPr>
          <w:rFonts w:ascii="Times New Roman" w:hAnsi="Times New Roman" w:cs="Times New Roman"/>
          <w:sz w:val="24"/>
          <w:szCs w:val="24"/>
        </w:rPr>
        <w:t>ься, узнавать что-то новое, полу</w:t>
      </w:r>
      <w:r w:rsidR="0038169D" w:rsidRPr="00315DDC">
        <w:rPr>
          <w:rFonts w:ascii="Times New Roman" w:hAnsi="Times New Roman" w:cs="Times New Roman"/>
          <w:sz w:val="24"/>
          <w:szCs w:val="24"/>
        </w:rPr>
        <w:t xml:space="preserve">чать </w:t>
      </w:r>
      <w:r w:rsidR="00E32518" w:rsidRPr="00315DDC">
        <w:rPr>
          <w:rFonts w:ascii="Times New Roman" w:hAnsi="Times New Roman" w:cs="Times New Roman"/>
          <w:sz w:val="24"/>
          <w:szCs w:val="24"/>
        </w:rPr>
        <w:t xml:space="preserve">за свою «работу» отметки (разумеется, самые лучшие) и просто похвалу от всех окружающих. </w:t>
      </w:r>
      <w:r w:rsidR="00315DDC">
        <w:rPr>
          <w:rFonts w:ascii="Times New Roman" w:hAnsi="Times New Roman" w:cs="Times New Roman"/>
          <w:sz w:val="24"/>
          <w:szCs w:val="24"/>
        </w:rPr>
        <w:t>Появляется учебная мотивация.</w:t>
      </w:r>
    </w:p>
    <w:p w:rsidR="00315DDC" w:rsidRDefault="00CE7ECB" w:rsidP="00315D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DC">
        <w:rPr>
          <w:rFonts w:ascii="Times New Roman" w:hAnsi="Times New Roman" w:cs="Times New Roman"/>
          <w:b/>
          <w:sz w:val="24"/>
          <w:szCs w:val="24"/>
        </w:rPr>
        <w:t>Личностная</w:t>
      </w:r>
      <w:r w:rsidRPr="00315DDC">
        <w:rPr>
          <w:rFonts w:ascii="Times New Roman" w:hAnsi="Times New Roman" w:cs="Times New Roman"/>
          <w:sz w:val="24"/>
          <w:szCs w:val="24"/>
        </w:rPr>
        <w:t xml:space="preserve"> готовность предусматривает формирование самооценки, представление себя во времени (в прошлом, настоящем, будущем), оценивание своих прав и обязанностей, ответственно</w:t>
      </w:r>
      <w:r w:rsidR="004923FC" w:rsidRPr="00315DDC">
        <w:rPr>
          <w:rFonts w:ascii="Times New Roman" w:hAnsi="Times New Roman" w:cs="Times New Roman"/>
          <w:sz w:val="24"/>
          <w:szCs w:val="24"/>
        </w:rPr>
        <w:t>сть за свои действия и поступки, приятие критики.</w:t>
      </w:r>
      <w:r w:rsidRPr="00315DDC">
        <w:rPr>
          <w:rFonts w:ascii="Times New Roman" w:hAnsi="Times New Roman" w:cs="Times New Roman"/>
          <w:sz w:val="24"/>
          <w:szCs w:val="24"/>
        </w:rPr>
        <w:t xml:space="preserve"> </w:t>
      </w:r>
      <w:r w:rsidR="00E32518" w:rsidRPr="00315DDC">
        <w:rPr>
          <w:rFonts w:ascii="Times New Roman" w:hAnsi="Times New Roman" w:cs="Times New Roman"/>
          <w:sz w:val="24"/>
          <w:szCs w:val="24"/>
        </w:rPr>
        <w:t>Подготовьте ребенка к тому, что его может ожидать в школе. Например, различные соревновательные моменты, оценивание его действий и умений педагогами и другими детьми. У ребенка должна быть сформирована адекватная оценка критики. Задайтесь вопросом, умеет ли Ваш ребенок отделять себя (свою личность) от своих поступков. Для этого проанализируйте, как Вы и ближайшее, значимое для Вашего ребенка окружение делаете замечания (критикуете). Не рекомендуется после «неблаговидного» поступка Вашего чада употреблять слова и выражения «Ты сделал… Ты – плохой (дурачок, бездарь…). Желательно говорить «Ты сделал плохо, потому что…». Ключевым моменто</w:t>
      </w:r>
      <w:r w:rsidR="004923FC" w:rsidRPr="00315DDC">
        <w:rPr>
          <w:rFonts w:ascii="Times New Roman" w:hAnsi="Times New Roman" w:cs="Times New Roman"/>
          <w:sz w:val="24"/>
          <w:szCs w:val="24"/>
        </w:rPr>
        <w:t>м</w:t>
      </w:r>
      <w:r w:rsidR="00E32518" w:rsidRPr="00315DDC">
        <w:rPr>
          <w:rFonts w:ascii="Times New Roman" w:hAnsi="Times New Roman" w:cs="Times New Roman"/>
          <w:sz w:val="24"/>
          <w:szCs w:val="24"/>
        </w:rPr>
        <w:t xml:space="preserve"> здесь является </w:t>
      </w:r>
      <w:r w:rsidR="00E32518" w:rsidRPr="00DA5085">
        <w:rPr>
          <w:rFonts w:ascii="Times New Roman" w:hAnsi="Times New Roman" w:cs="Times New Roman"/>
          <w:i/>
          <w:sz w:val="24"/>
          <w:szCs w:val="24"/>
        </w:rPr>
        <w:t>не оценка личности ребенка, а оценивание его поступка</w:t>
      </w:r>
      <w:r w:rsidR="00E32518" w:rsidRPr="00315DDC">
        <w:rPr>
          <w:rFonts w:ascii="Times New Roman" w:hAnsi="Times New Roman" w:cs="Times New Roman"/>
          <w:sz w:val="24"/>
          <w:szCs w:val="24"/>
        </w:rPr>
        <w:t>.</w:t>
      </w:r>
      <w:r w:rsidR="004923FC" w:rsidRPr="00315DDC">
        <w:rPr>
          <w:rFonts w:ascii="Times New Roman" w:hAnsi="Times New Roman" w:cs="Times New Roman"/>
          <w:sz w:val="24"/>
          <w:szCs w:val="24"/>
        </w:rPr>
        <w:t xml:space="preserve"> Воспитывайте Вашего ребенка так, чтобы он думал о себе и об окружающем мире: «Я – хороший. Мир – хороший ».</w:t>
      </w:r>
    </w:p>
    <w:p w:rsidR="00315DDC" w:rsidRDefault="00CE7ECB" w:rsidP="00315D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DC">
        <w:rPr>
          <w:rFonts w:ascii="Times New Roman" w:hAnsi="Times New Roman" w:cs="Times New Roman"/>
          <w:b/>
          <w:sz w:val="24"/>
          <w:szCs w:val="24"/>
        </w:rPr>
        <w:lastRenderedPageBreak/>
        <w:t>Эмоционально-волевая</w:t>
      </w:r>
      <w:r w:rsidRPr="00315DDC">
        <w:rPr>
          <w:rFonts w:ascii="Times New Roman" w:hAnsi="Times New Roman" w:cs="Times New Roman"/>
          <w:sz w:val="24"/>
          <w:szCs w:val="24"/>
        </w:rPr>
        <w:t xml:space="preserve"> готовность характеризуется формированием волевых качеств (самостоятельности, дисциплинированности, инициативности), умением сдерживать свои эмоции. </w:t>
      </w:r>
      <w:r w:rsidR="00315DDC">
        <w:rPr>
          <w:rFonts w:ascii="Times New Roman" w:hAnsi="Times New Roman" w:cs="Times New Roman"/>
          <w:sz w:val="24"/>
          <w:szCs w:val="24"/>
        </w:rPr>
        <w:t xml:space="preserve">Если у ребенка есть учебная мотивация, он будет стремиться к выполнению </w:t>
      </w:r>
      <w:r w:rsidR="00DA5085">
        <w:rPr>
          <w:rFonts w:ascii="Times New Roman" w:hAnsi="Times New Roman" w:cs="Times New Roman"/>
          <w:sz w:val="24"/>
          <w:szCs w:val="24"/>
        </w:rPr>
        <w:t>школьных правил и требований, будет контролировать свои действия в классе. Произвольное поведение – это не только своевременное включение в работу, стремление не отвлекаться на выкрики соседа, сдерживание желания немедленно сообщить учителю ответ на заданный вопрос, раскладывание книг, тетрадей и ручек на парте, чтобы не перебирать их во время урока, с грохотом роняя рюкзак на пол, и т.д. Произвольность поведения ребенка проявляется в выполнении им учебных заданий – следовании правилам, заданным учителем, и образцам в учебнике и тетради.</w:t>
      </w:r>
    </w:p>
    <w:p w:rsidR="00315DDC" w:rsidRDefault="008E02C4" w:rsidP="00315D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DC">
        <w:rPr>
          <w:rFonts w:ascii="Times New Roman" w:hAnsi="Times New Roman" w:cs="Times New Roman"/>
          <w:b/>
          <w:sz w:val="24"/>
          <w:szCs w:val="24"/>
        </w:rPr>
        <w:t>Коммуникативная</w:t>
      </w:r>
      <w:r w:rsidRPr="00315DDC">
        <w:rPr>
          <w:rFonts w:ascii="Times New Roman" w:hAnsi="Times New Roman" w:cs="Times New Roman"/>
          <w:sz w:val="24"/>
          <w:szCs w:val="24"/>
        </w:rPr>
        <w:t xml:space="preserve"> готовность предполагает умение ребенка устанавливать контакты с детьми, работать в группе. </w:t>
      </w:r>
      <w:r w:rsidR="004923FC" w:rsidRPr="00315DDC">
        <w:rPr>
          <w:rFonts w:ascii="Times New Roman" w:hAnsi="Times New Roman" w:cs="Times New Roman"/>
          <w:sz w:val="24"/>
          <w:szCs w:val="24"/>
        </w:rPr>
        <w:t xml:space="preserve">Очень важно, чтобы Ваш ребенок умел выражать словами свои мысли, чувства. Желательно постоянно стимулировать  ребенка на ежедневное общение с Вами, ведь именно Вы являетесь его самым лучшим в мире другом, не так ли? </w:t>
      </w:r>
      <w:r w:rsidR="000C2F30" w:rsidRPr="00315DDC">
        <w:rPr>
          <w:rFonts w:ascii="Times New Roman" w:hAnsi="Times New Roman" w:cs="Times New Roman"/>
          <w:sz w:val="24"/>
          <w:szCs w:val="24"/>
        </w:rPr>
        <w:t xml:space="preserve">Особенно важно побуждать к высказыванию своих переживаний тех мальчиков, которые склонны свои детские проблемы решать с помощью кулаков. </w:t>
      </w:r>
      <w:r w:rsidR="004923FC" w:rsidRPr="00315DDC">
        <w:rPr>
          <w:rFonts w:ascii="Times New Roman" w:hAnsi="Times New Roman" w:cs="Times New Roman"/>
          <w:sz w:val="24"/>
          <w:szCs w:val="24"/>
        </w:rPr>
        <w:t>Необходимо побуждать детей вербализировать свои</w:t>
      </w:r>
      <w:r w:rsidR="000C2F30" w:rsidRPr="00315DDC">
        <w:rPr>
          <w:rFonts w:ascii="Times New Roman" w:hAnsi="Times New Roman" w:cs="Times New Roman"/>
          <w:sz w:val="24"/>
          <w:szCs w:val="24"/>
        </w:rPr>
        <w:t xml:space="preserve"> желания или</w:t>
      </w:r>
      <w:r w:rsidR="004923FC" w:rsidRPr="00315DDC">
        <w:rPr>
          <w:rFonts w:ascii="Times New Roman" w:hAnsi="Times New Roman" w:cs="Times New Roman"/>
          <w:sz w:val="24"/>
          <w:szCs w:val="24"/>
        </w:rPr>
        <w:t xml:space="preserve"> просьбы, когда рядом нет Вас: в школе </w:t>
      </w:r>
      <w:r w:rsidR="000C2F30" w:rsidRPr="00315DDC">
        <w:rPr>
          <w:rFonts w:ascii="Times New Roman" w:hAnsi="Times New Roman" w:cs="Times New Roman"/>
          <w:sz w:val="24"/>
          <w:szCs w:val="24"/>
        </w:rPr>
        <w:t xml:space="preserve">– учителям </w:t>
      </w:r>
      <w:r w:rsidR="004923FC" w:rsidRPr="00315DDC">
        <w:rPr>
          <w:rFonts w:ascii="Times New Roman" w:hAnsi="Times New Roman" w:cs="Times New Roman"/>
          <w:sz w:val="24"/>
          <w:szCs w:val="24"/>
        </w:rPr>
        <w:t>или в интернате</w:t>
      </w:r>
      <w:r w:rsidR="000C2F30" w:rsidRPr="00315DDC">
        <w:rPr>
          <w:rFonts w:ascii="Times New Roman" w:hAnsi="Times New Roman" w:cs="Times New Roman"/>
          <w:sz w:val="24"/>
          <w:szCs w:val="24"/>
        </w:rPr>
        <w:t xml:space="preserve"> – воспитателям</w:t>
      </w:r>
      <w:r w:rsidR="004923FC" w:rsidRPr="00315DDC">
        <w:rPr>
          <w:rFonts w:ascii="Times New Roman" w:hAnsi="Times New Roman" w:cs="Times New Roman"/>
          <w:sz w:val="24"/>
          <w:szCs w:val="24"/>
        </w:rPr>
        <w:t xml:space="preserve">. </w:t>
      </w:r>
      <w:r w:rsidR="000C2F30" w:rsidRPr="00315DDC">
        <w:rPr>
          <w:rFonts w:ascii="Times New Roman" w:hAnsi="Times New Roman" w:cs="Times New Roman"/>
          <w:sz w:val="24"/>
          <w:szCs w:val="24"/>
        </w:rPr>
        <w:t xml:space="preserve">Задайтесь вопросом, умеет ли Ваш ребенок выстраивать контакты со сверстниками или на всех «смотрит букой»? Если Ваш ребенок постоянно посещал дошкольное учреждение, </w:t>
      </w:r>
      <w:proofErr w:type="gramStart"/>
      <w:r w:rsidR="000C2F30" w:rsidRPr="00315DD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0C2F30" w:rsidRPr="00315DDC">
        <w:rPr>
          <w:rFonts w:ascii="Times New Roman" w:hAnsi="Times New Roman" w:cs="Times New Roman"/>
          <w:sz w:val="24"/>
          <w:szCs w:val="24"/>
        </w:rPr>
        <w:t xml:space="preserve"> скорее всего умение </w:t>
      </w:r>
      <w:r w:rsidR="00315DDC">
        <w:rPr>
          <w:rFonts w:ascii="Times New Roman" w:hAnsi="Times New Roman" w:cs="Times New Roman"/>
          <w:sz w:val="24"/>
          <w:szCs w:val="24"/>
        </w:rPr>
        <w:t xml:space="preserve">контактировать с другими детьми </w:t>
      </w:r>
      <w:r w:rsidR="000C2F30" w:rsidRPr="00315DDC">
        <w:rPr>
          <w:rFonts w:ascii="Times New Roman" w:hAnsi="Times New Roman" w:cs="Times New Roman"/>
          <w:sz w:val="24"/>
          <w:szCs w:val="24"/>
        </w:rPr>
        <w:t xml:space="preserve">у него развито в достаточной мере.  </w:t>
      </w:r>
    </w:p>
    <w:p w:rsidR="00315DDC" w:rsidRDefault="008E02C4" w:rsidP="00315D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DC">
        <w:rPr>
          <w:rFonts w:ascii="Times New Roman" w:hAnsi="Times New Roman" w:cs="Times New Roman"/>
          <w:b/>
          <w:sz w:val="24"/>
          <w:szCs w:val="24"/>
        </w:rPr>
        <w:t>Готовность в сфере познавательных процессов</w:t>
      </w:r>
      <w:r w:rsidRPr="00315DDC">
        <w:rPr>
          <w:rFonts w:ascii="Times New Roman" w:hAnsi="Times New Roman" w:cs="Times New Roman"/>
          <w:sz w:val="24"/>
          <w:szCs w:val="24"/>
        </w:rPr>
        <w:t xml:space="preserve"> (интеллектуальная готовность) предполагает определенный уровень развития памяти, внимания, мышления, а именно: умение концентрировать внимание, умение запоминать то, что нужно для понимания нового материала, умение сравнивать, умение выделять существенное, обобщать, умение творчески решать задачи, </w:t>
      </w:r>
      <w:r w:rsidR="000C2F30" w:rsidRPr="00315DDC">
        <w:rPr>
          <w:rFonts w:ascii="Times New Roman" w:hAnsi="Times New Roman" w:cs="Times New Roman"/>
          <w:sz w:val="24"/>
          <w:szCs w:val="24"/>
        </w:rPr>
        <w:t xml:space="preserve">умение воспринимать информацию на слух, </w:t>
      </w:r>
      <w:r w:rsidRPr="00315DDC">
        <w:rPr>
          <w:rFonts w:ascii="Times New Roman" w:hAnsi="Times New Roman" w:cs="Times New Roman"/>
          <w:sz w:val="24"/>
          <w:szCs w:val="24"/>
        </w:rPr>
        <w:t xml:space="preserve">и др. </w:t>
      </w:r>
      <w:r w:rsidR="000C2F30" w:rsidRPr="00315DDC">
        <w:rPr>
          <w:rFonts w:ascii="Times New Roman" w:hAnsi="Times New Roman" w:cs="Times New Roman"/>
          <w:sz w:val="24"/>
          <w:szCs w:val="24"/>
        </w:rPr>
        <w:t>Данные психические процессы (память, внимание, речь, воображение, мышление) успешно тренируются специально подобранными упражнения</w:t>
      </w:r>
      <w:r w:rsidR="007F05FF">
        <w:rPr>
          <w:rFonts w:ascii="Times New Roman" w:hAnsi="Times New Roman" w:cs="Times New Roman"/>
          <w:sz w:val="24"/>
          <w:szCs w:val="24"/>
        </w:rPr>
        <w:t>ми и заданиями</w:t>
      </w:r>
      <w:proofErr w:type="gramEnd"/>
      <w:r w:rsidR="007F05FF">
        <w:rPr>
          <w:rFonts w:ascii="Times New Roman" w:hAnsi="Times New Roman" w:cs="Times New Roman"/>
          <w:sz w:val="24"/>
          <w:szCs w:val="24"/>
        </w:rPr>
        <w:t>, причем на протяжении всей жизни.</w:t>
      </w:r>
    </w:p>
    <w:p w:rsidR="00315DDC" w:rsidRDefault="00315DDC" w:rsidP="00315D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DC">
        <w:rPr>
          <w:rFonts w:ascii="Times New Roman" w:hAnsi="Times New Roman" w:cs="Times New Roman"/>
          <w:sz w:val="24"/>
          <w:szCs w:val="24"/>
        </w:rPr>
        <w:t xml:space="preserve">Говоря о готовности к школе нельзя не затронуть такие два аспекта, как готовность в сфере развития кругозора, которая связана с элементарными знаниями и представлениями, а также о готовности в сфере культурных норм, которая связана с умениями и навыками самообслуживания и с представлениями об этических нормах поведения в обществе. </w:t>
      </w:r>
    </w:p>
    <w:p w:rsidR="00DA5085" w:rsidRDefault="00DA5085" w:rsidP="00315D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Уточним еще раз: при оценивании готовности к школе ребенка необходимо учитывать все вышеуказанные аспекты. Ребенок может быть интеллектуально развит и в этом плане готов к школьному обучению, но отсутствие учебных мотивов, нужного отношения к учителю и сверстникам, адекватной самооценки, произвольности поведения не даст ему возможности успешно учиться в 1-м классе.</w:t>
      </w:r>
      <w:r w:rsidR="00B36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5FF" w:rsidRDefault="007F05FF" w:rsidP="007F05F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F05FF" w:rsidRPr="00315DDC" w:rsidRDefault="007F05FF" w:rsidP="007F05F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Успехов Вам и Вашим детям! П</w:t>
      </w:r>
      <w:r w:rsidR="000D0598">
        <w:rPr>
          <w:rFonts w:ascii="Times New Roman" w:hAnsi="Times New Roman" w:cs="Times New Roman"/>
          <w:sz w:val="24"/>
          <w:szCs w:val="24"/>
        </w:rPr>
        <w:t>едагог-п</w:t>
      </w:r>
      <w:r>
        <w:rPr>
          <w:rFonts w:ascii="Times New Roman" w:hAnsi="Times New Roman" w:cs="Times New Roman"/>
          <w:sz w:val="24"/>
          <w:szCs w:val="24"/>
        </w:rPr>
        <w:t xml:space="preserve">сихолог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Сагайдачная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F05FF" w:rsidRPr="00315DDC" w:rsidSect="007F05FF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43"/>
    <w:rsid w:val="000C2F30"/>
    <w:rsid w:val="000D0598"/>
    <w:rsid w:val="00315DDC"/>
    <w:rsid w:val="0038169D"/>
    <w:rsid w:val="004923FC"/>
    <w:rsid w:val="0070704F"/>
    <w:rsid w:val="007E20DE"/>
    <w:rsid w:val="007F05FF"/>
    <w:rsid w:val="008719F9"/>
    <w:rsid w:val="008E02C4"/>
    <w:rsid w:val="00B36EE3"/>
    <w:rsid w:val="00B86864"/>
    <w:rsid w:val="00CE7ECB"/>
    <w:rsid w:val="00D62B43"/>
    <w:rsid w:val="00DA5085"/>
    <w:rsid w:val="00E32518"/>
    <w:rsid w:val="00F8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Сагайдачная Мария Михайловна</dc:creator>
  <cp:keywords/>
  <dc:description/>
  <cp:lastModifiedBy>Сагайдачная Мария Михайловна</cp:lastModifiedBy>
  <cp:revision>5</cp:revision>
  <cp:lastPrinted>2014-08-28T11:53:00Z</cp:lastPrinted>
  <dcterms:created xsi:type="dcterms:W3CDTF">2014-08-28T06:26:00Z</dcterms:created>
  <dcterms:modified xsi:type="dcterms:W3CDTF">2014-08-28T12:09:00Z</dcterms:modified>
</cp:coreProperties>
</file>