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B" w:rsidRPr="000B626F" w:rsidRDefault="00C32BBB" w:rsidP="0033709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626F">
        <w:rPr>
          <w:rFonts w:ascii="Times New Roman" w:hAnsi="Times New Roman" w:cs="Times New Roman"/>
          <w:b/>
          <w:i/>
          <w:sz w:val="28"/>
          <w:szCs w:val="28"/>
        </w:rPr>
        <w:t>«Здравствуй, школа!</w:t>
      </w:r>
    </w:p>
    <w:p w:rsidR="000B626F" w:rsidRPr="000B626F" w:rsidRDefault="000B626F" w:rsidP="000B626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Развитие интереса к учению, формирование положительной мотивации к учебной деятельности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создать атмосферу праздничного дня, ввести в мир знаний, познакомить детей друг с другом, учителем, школой; </w:t>
      </w: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способствовать сплоченности ученического коллектива и родителей; </w:t>
      </w: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воспитывать любовь к школе, к школьным традициям; </w:t>
      </w: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развивать внимание, логическое мышление, творческие способности; </w:t>
      </w: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сформировать положительный настрой на общение;</w:t>
      </w: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воспитывать активность учащихся, интерес к учебным предметам, школе</w:t>
      </w: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совершенствовать связи семьи и школы через привлечение родителей к совместным с детьми общеклассным мероприятиям.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</w:rPr>
        <w:t>Участники мероприятия:</w:t>
      </w:r>
      <w:r w:rsidRPr="000B626F">
        <w:rPr>
          <w:rFonts w:ascii="Times New Roman" w:hAnsi="Times New Roman" w:cs="Times New Roman"/>
          <w:sz w:val="28"/>
          <w:szCs w:val="28"/>
        </w:rPr>
        <w:t xml:space="preserve">  будущие первоклассники, их родители, пятиклассники в роли Буратино и Незнайки, учитель. (По желанию данный праздник может быть проведён без привлечения пятиклассников, а только с использованием презентации)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</w:rPr>
        <w:t>Форма:</w:t>
      </w:r>
      <w:r w:rsidRPr="000B626F">
        <w:rPr>
          <w:rFonts w:ascii="Times New Roman" w:hAnsi="Times New Roman" w:cs="Times New Roman"/>
          <w:sz w:val="28"/>
          <w:szCs w:val="28"/>
        </w:rPr>
        <w:t xml:space="preserve"> Праздник.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Компьютер.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Диск с авторской презентацией «Первый раз – в первый класс»  и авторским клипом «Здравствуй, школа».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Запись музыки.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Дипломы и медали первоклассников (по числу учеников).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Воздушные гелиевые шары (по числу учеников)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Образец письма будущим первоклассникам от первой учительницы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</w:rPr>
        <w:t>Содержание мероприятия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(Праздник проводится после окончания торжественной линейки,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посвящённой 1 сентября)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Вступление.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Дети под музыку заходят в свой класс и рассаживаются за парты. </w:t>
      </w:r>
      <w:r w:rsidRPr="000B626F">
        <w:rPr>
          <w:rFonts w:ascii="Times New Roman" w:hAnsi="Times New Roman" w:cs="Times New Roman"/>
          <w:sz w:val="28"/>
          <w:szCs w:val="28"/>
        </w:rPr>
        <w:t>(Песня «Первоклашки»)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Pr="000B626F">
        <w:rPr>
          <w:rFonts w:ascii="Times New Roman" w:hAnsi="Times New Roman" w:cs="Times New Roman"/>
          <w:sz w:val="28"/>
          <w:szCs w:val="28"/>
        </w:rPr>
        <w:cr/>
        <w:t xml:space="preserve"> Здравствуйте, друзья!</w:t>
      </w:r>
      <w:r w:rsidRPr="000B626F">
        <w:rPr>
          <w:rFonts w:ascii="Times New Roman" w:hAnsi="Times New Roman" w:cs="Times New Roman"/>
          <w:sz w:val="28"/>
          <w:szCs w:val="28"/>
        </w:rPr>
        <w:cr/>
        <w:t xml:space="preserve"> В день осенний рада</w:t>
      </w:r>
      <w:r w:rsidRPr="000B626F">
        <w:rPr>
          <w:rFonts w:ascii="Times New Roman" w:hAnsi="Times New Roman" w:cs="Times New Roman"/>
          <w:sz w:val="28"/>
          <w:szCs w:val="28"/>
        </w:rPr>
        <w:cr/>
        <w:t xml:space="preserve"> Вас увидеть я!</w:t>
      </w:r>
      <w:r w:rsidRPr="000B626F">
        <w:rPr>
          <w:rFonts w:ascii="Times New Roman" w:hAnsi="Times New Roman" w:cs="Times New Roman"/>
          <w:sz w:val="28"/>
          <w:szCs w:val="28"/>
        </w:rPr>
        <w:cr/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Нарядные, парадные, такие ненаглядные</w:t>
      </w:r>
      <w:r w:rsidRPr="000B626F">
        <w:rPr>
          <w:rFonts w:ascii="Times New Roman" w:hAnsi="Times New Roman" w:cs="Times New Roman"/>
          <w:sz w:val="28"/>
          <w:szCs w:val="28"/>
        </w:rPr>
        <w:cr/>
        <w:t xml:space="preserve"> Причёсанные с бантиками девочки сидят.</w:t>
      </w:r>
      <w:r w:rsidRPr="000B626F">
        <w:rPr>
          <w:rFonts w:ascii="Times New Roman" w:hAnsi="Times New Roman" w:cs="Times New Roman"/>
          <w:sz w:val="28"/>
          <w:szCs w:val="28"/>
        </w:rPr>
        <w:cr/>
        <w:t xml:space="preserve"> И мальчики – отличные, такие симпатичные,</w:t>
      </w:r>
      <w:r w:rsidRPr="000B626F">
        <w:rPr>
          <w:rFonts w:ascii="Times New Roman" w:hAnsi="Times New Roman" w:cs="Times New Roman"/>
          <w:sz w:val="28"/>
          <w:szCs w:val="28"/>
        </w:rPr>
        <w:cr/>
        <w:t xml:space="preserve"> Такие аккуратные на нас сейчас глядят.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Сегодня у нас большой праздник – День Знаний. Вы собрались на первый школьный урок, чтобы познакомится со своей школой,  со мной, вашей первой учительницей, и узнать своих будущих одноклассников. Меня зовут Оксана Владимировна.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Посмотрите вокруг. Это всё ваши одноклассники. Кто знает сколько их? А откуда вы это узнали? (Из письма, которое вы написали).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(В конце августа учитель отправляет каждому ребёнку письмо. Приложение на диске).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Улыбнитесь своему соседу по парте и скажите, как вас зовут. Ребята, а как вы думаете, о чем говорит улыбка?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 Когда человек улыбается - это значит, что: ему хорошо; он получил подарок; его хвалят; он сделал доброе дело; получил пятерку. А еще улыбка говорит нам о том, что у нас хорошее настроение. Давайте постараемся, чтобы каждый день в школе начинался с улыбки.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Вы сегодня переступили порог школы и отправляетесь в увлекательное, хотя порою и трудное путешествие по волшебной стране.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Этой страны вы не найдёте ни на одном глобусе или карте. Эту страну вам предстоит открыть с помощью волшебников – учителей. Они научат вас считать, писать, рисовать.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В школе много педагогов,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Все они тебе помогут.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Так что школы не пугайся,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Смело в класс свой отправляйся.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По этой волшебной стране могут путешествовать только школьники. В путешествии надо соблюдать правила. Какие? Послушайте внимательно.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Ну, ребята, чур, молчок!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Чтобы стать учеником,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Нужно помнить  вот о чем.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На уроке ты сидишь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Тихо, тихо, словно мышь.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Спинка прямо у тебя,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Это делайте как 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Руки мы вот так кладем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И заданий дальше ждем.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Если хочешь ты сказать,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Или выйти, или встать,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Надо руку так держать.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Замечательно, запомнили? Итак, путешествие в волшебную страну начинается!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А чему вы хотите научиться в школе? (высказывания первоклассников)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Сейчас я вам предлагаю посмотреть на экран и послушать песню «Чему учат в школе».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Клип «Здравствуй, школа»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Так чем же мы с вами будем заниматься в школе? (получать знания, учиться дружить, учиться быть воспитанными и т.д.)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Презентация «Первый раз – в первый класс».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- Сегодня вы все пришли первый раз в первый класс. От вас самих будет зависеть, кем вы станете в школе: знайками или незнайками.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Хотите всё на свете знать?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Хотите знанья получать?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Хотите честно жить с добром?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Беречь планету, как свой дом?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Тогда вперёд!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Звенит звонок!     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(Учитель звонит в колокольчик)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Волшебные двери сейчас распахнутся,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Завтра учебные будни начнутся.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Ну, а сегодня – праздничный час!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С праздником я поздравляю всех вас!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Сейчас мы с вами отправимся в путешествие по волшебной стране.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Но что это? Путь в волшебную страну закрыт. Чтобы открыть замок и узнать название этой волшебной страны нам надо отгадать 3 загадки.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Многим долго неизвестный,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Стал он каждому дружком,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Всем по сказке интересной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Мальчик-луковка знаком.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Очень просто и недлинно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Он зовётся …(Чипполино).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4 (1).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Он дружок зверям и птицам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Он – живое существо,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Но таких на белом свете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Больше нет ни одного.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Потому что он не птица,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Не котёнок, не щенок,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Не волчонок, не сурок.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Очень милая мордашка,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А зовётся…(Чебурашка).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4 (2).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Девочка имя забыла своё.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Ну, отгадайте, как звали её.    (Красная Шапочка).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4 (3).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Молодцы! Все загадки отгадали правильно.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5 (1).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Ой, а замок-то не открылся. Что же нам делать? Может быть, кто-нибудь из вас знает какое-нибудь волшебное заклинание, которое поможет открыть замок? (Ребята хором произносят любое волшебное заклинание)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5 (2).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Давайте прочитаем хором название этой волшебной страны. (СТРАНА ЗНАНИЙ.)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-Что мы будем делать в этой стране? Почему она так называется? (Высказывания детей)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6 (1).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Кто может прочитать, что написано на экране? (телеграмма)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Как понять это слово? Что такое телеграмма?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Интересно узнать. А кому пришла сегодня эта телеграмма.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6 (2).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(Дети читают адрес)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6 (3).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Давайте прочитаем, что же написано в телеграмме.  (Еду. Встречайте.)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 Подписи нет. Кто же к нам едет? Я вам загадаю сейчас загадку, а вы попробуйте догадаться от кого же эта телеграмма.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Столяр Джузеппе – Сизый нос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Полено как-то в дом принёс.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Он начал что-то мастерить,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Полено стало говорить.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Кто в том полене говорил?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Кого Джузеппе мастерил?     ( Буратино)     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 7 (1).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Звучит песня «Буратино».</w:t>
      </w:r>
      <w:r w:rsidRPr="000B626F">
        <w:rPr>
          <w:rFonts w:ascii="Times New Roman" w:hAnsi="Times New Roman" w:cs="Times New Roman"/>
          <w:sz w:val="28"/>
          <w:szCs w:val="28"/>
        </w:rPr>
        <w:t xml:space="preserve"> (Автор текста: Энтин Ю.,  композитор: Рыбников А. «Песенка Буратино»)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(Во время первого куплета песни в класс вбегает пятиклассник в костюме Буратино и с ключиком в руке. За плечами у Буратино – школьный ранец. Буратино пробегает между рядами, жмёт руку некоторым первоклассникам).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Буратино (на фоне песни):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 xml:space="preserve">- Привет, ребятишки, девчонки и мальчишки! По-моему, вы засиделись. А ну-ка, все встали и повторяем за мной мои движения.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  <w:u w:val="single"/>
        </w:rPr>
        <w:t xml:space="preserve">Физминутка </w:t>
      </w:r>
      <w:r w:rsidRPr="000B626F">
        <w:rPr>
          <w:rFonts w:ascii="Times New Roman" w:hAnsi="Times New Roman" w:cs="Times New Roman"/>
          <w:sz w:val="28"/>
          <w:szCs w:val="28"/>
        </w:rPr>
        <w:t>(во время второго куплета песни): Буратино под музыку показывает разные движения, а первоклассники их повторяют. Слова припева дети произносят все вместе хором: Бу-ра-ти-но).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Посмотрите, ребята, что это  в руке у Буратино? (волшебный ключик)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-Что это за ключик и для чего он нужен Буратино? (ответы детей)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Буратино: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Принёс волшебный ключик,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Смотрите, золотой!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Возьмите, дети, ключик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Подарок скромный мой.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-На праздник принято приходить с подарками. Я тоже принёс вам подарок. Попробуйте догадаться, где он находится?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Новый дом несу в руке,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Двери дома на замке,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А живут в доме том: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Книжки, ручки и альбом.   (Портфель). 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7 (2)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Буратино пробует  открыть портфель, в котором лежат подарки. (Портфель не открывается)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  Портфель то оказался с секретом. Чтобы его открыть, надо выполнить разные задания.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Сейчас мы с вами для выполнения заданий Буратино отправимся на станцию «Математическую»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  <w:u w:val="single"/>
        </w:rPr>
        <w:t>Слайд 8 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Сосчитай-ка.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Сосчитать примеры в картинках:  2 + 1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62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B626F">
        <w:rPr>
          <w:rFonts w:ascii="Times New Roman" w:hAnsi="Times New Roman" w:cs="Times New Roman"/>
          <w:sz w:val="28"/>
          <w:szCs w:val="28"/>
        </w:rPr>
        <w:t>5 - 1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9 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Реши задачки. </w:t>
      </w:r>
      <w:r w:rsidRPr="000B626F">
        <w:rPr>
          <w:rFonts w:ascii="Times New Roman" w:hAnsi="Times New Roman" w:cs="Times New Roman"/>
          <w:sz w:val="28"/>
          <w:szCs w:val="28"/>
        </w:rPr>
        <w:t>(Задачки читает Буратино, а учитель меняет слайды)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>Под кустами у реки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Дочка, сын, отец и мать –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Кто успел их сосчитать?    (4)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 10.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 снег упал Серёжка,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А за ним Алёшка,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А за ним Иринка,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А за ней Маринка,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А потом упал Игнат.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Сколько на снегу ребят?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 11.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А сейчас Буратино на своей волшебной доске будет писать нам примеры. Мы с вами должны будем их решить. Если пример решим правильно, то на небе будет загораться звёздочка. (Буратино зачитывает пример, который появляется на слайде, а ученики говорят ответ. Когда все примеры решены, на небе загорается слово «Молодцы» и  большая пятёрка)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Молодцы! Вы хорошо справились с этими  заданиями. Давайте поаплодируем друг другу. (Аплодисменты)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  <w:u w:val="single"/>
        </w:rPr>
        <w:t>Слайд 12.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Прочитайте, что написано на следующем слайде. (Поиграем) Буратино приглашает нас с вами поиграть в игру  «Что возьмёшь в школу».  ( Хлопок в ладоши – если школьная вещь, присесть – если нет).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  <w:u w:val="single"/>
        </w:rPr>
        <w:t xml:space="preserve">Физминутка </w:t>
      </w:r>
      <w:r w:rsidRPr="000B626F">
        <w:rPr>
          <w:rFonts w:ascii="Times New Roman" w:hAnsi="Times New Roman" w:cs="Times New Roman"/>
          <w:sz w:val="28"/>
          <w:szCs w:val="28"/>
        </w:rPr>
        <w:t>(слова называет Буратино):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626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Букварь,</w:t>
      </w:r>
      <w:r w:rsidRPr="000B626F">
        <w:rPr>
          <w:rFonts w:ascii="Times New Roman" w:hAnsi="Times New Roman" w:cs="Times New Roman"/>
          <w:i/>
          <w:sz w:val="28"/>
          <w:szCs w:val="28"/>
        </w:rPr>
        <w:t xml:space="preserve"> кукла, машина, </w:t>
      </w: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тетрадь</w:t>
      </w:r>
      <w:r w:rsidRPr="000B626F">
        <w:rPr>
          <w:rFonts w:ascii="Times New Roman" w:hAnsi="Times New Roman" w:cs="Times New Roman"/>
          <w:i/>
          <w:sz w:val="28"/>
          <w:szCs w:val="28"/>
        </w:rPr>
        <w:t xml:space="preserve">, подушка, </w:t>
      </w: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пенал,</w:t>
      </w:r>
      <w:r w:rsidRPr="000B626F">
        <w:rPr>
          <w:rFonts w:ascii="Times New Roman" w:hAnsi="Times New Roman" w:cs="Times New Roman"/>
          <w:i/>
          <w:sz w:val="28"/>
          <w:szCs w:val="28"/>
        </w:rPr>
        <w:t xml:space="preserve"> ложка, </w:t>
      </w: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карандаш</w:t>
      </w:r>
      <w:r w:rsidRPr="000B626F">
        <w:rPr>
          <w:rFonts w:ascii="Times New Roman" w:hAnsi="Times New Roman" w:cs="Times New Roman"/>
          <w:i/>
          <w:sz w:val="28"/>
          <w:szCs w:val="28"/>
        </w:rPr>
        <w:t xml:space="preserve">, жевательная резинка, </w:t>
      </w: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портфель, ручка, </w:t>
      </w:r>
      <w:r w:rsidRPr="000B626F">
        <w:rPr>
          <w:rFonts w:ascii="Times New Roman" w:hAnsi="Times New Roman" w:cs="Times New Roman"/>
          <w:i/>
          <w:sz w:val="28"/>
          <w:szCs w:val="28"/>
        </w:rPr>
        <w:t>зубная паста.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Вы просто молодцы! Справляетесь со всеми заданиями. Как же называется следующая станция? 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13 (1).</w:t>
      </w:r>
      <w:r w:rsidRPr="000B626F">
        <w:rPr>
          <w:rFonts w:ascii="Times New Roman" w:hAnsi="Times New Roman" w:cs="Times New Roman"/>
          <w:sz w:val="28"/>
          <w:szCs w:val="28"/>
        </w:rPr>
        <w:t xml:space="preserve">  (Загадки).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Как вы думаете, что мы  будем делать на этой станции? (Ответы детей)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Все готовы отгадывать загадки, которые подготовил для нас Буратино?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Буратино: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Стоит весёлый светлый дом,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Ребят проворных много в нём,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Там пишут и считают,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Рисуют и читают.   (Школа)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13 (2).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Написать по ним сумей-ка,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Называюсь я … (тетрадь).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13 (3).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Я люблю прямоту,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Всем я помогаю.   (Линейка)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13 (3).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Непохож на человечка,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Но имеет он сердечко.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И работе круглый год он сердечко отдаёт.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Пишет он, когда диктуют,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Он и чертит, и рисует,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А сегодня вечерком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Он раскрасит мне альбом.   (Карандаш)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13 (4).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Вы, наверное, очень устали, выполняя такие трудные задания. Давайте  с вами отдохнём.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14.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  <w:u w:val="single"/>
        </w:rPr>
        <w:t xml:space="preserve">Физминутка </w:t>
      </w:r>
      <w:r w:rsidRPr="000B626F">
        <w:rPr>
          <w:rFonts w:ascii="Times New Roman" w:hAnsi="Times New Roman" w:cs="Times New Roman"/>
          <w:sz w:val="28"/>
          <w:szCs w:val="28"/>
        </w:rPr>
        <w:t xml:space="preserve">(проводит Буратино):     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Буратино потянулся,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Раз – нагнулся,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Два – нагнулся.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Руки в стороны развёл,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Ключик видно не нашёл.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Чтобы ключик нам достать,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Нужно на носочки встать.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Сегодня вместе с Буратино к нам в гости пришёл ещё один сказочный герой. Он не хотел учиться и поэтому всегда всё путал. Догадались, кто это?   (Незнайка). 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15.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i/>
          <w:sz w:val="28"/>
          <w:szCs w:val="28"/>
        </w:rPr>
        <w:t>Звучит музыка. (</w:t>
      </w: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  <w:r w:rsidRPr="000B626F">
        <w:rPr>
          <w:rFonts w:ascii="Times New Roman" w:hAnsi="Times New Roman" w:cs="Times New Roman"/>
          <w:i/>
          <w:sz w:val="28"/>
          <w:szCs w:val="28"/>
        </w:rPr>
        <w:t xml:space="preserve">Финал из фильма "Усатый нянь")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(В класс вбегает пятиклассник в костюме Незнайки. Он проходит между парт, пританцовывает под музыку, тормошит ребят, хлопает их по плечу, здоровается за руку).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Незнайка: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Вышел дети я из дому,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Направляясь в эту школу.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Я вошёл сегодня в класс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В самый – самый первый раз.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Школой все меня пугали,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Вечно от неё спасали,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Но без знаний жить нельзя,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Понял это я, друзья.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Я для вас, дорогие первоклассники,  тоже подготовил задание.   Сейчас вместе со мной вы отправитесь на станцию «В мире животных»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  <w:u w:val="single"/>
        </w:rPr>
        <w:t>Конкурс «Знатоки животных»</w:t>
      </w: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Незнайка: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 дом чужого не пущу,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Без хозяина грущу.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(собака)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16 (1)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Всех я вовремя бужу,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Хоть часов не завожу.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(петух) 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16 (2).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Кто один имеет рог?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Отгадайте! …..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(носорог)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16 (3).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 реках Африки живёт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Злой зелёный пароход!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Кто б навстречу не проплыл,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Всех проглотит ….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(крокодил)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16 (4).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Он высокий и пятнистый,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>С длинной-длинной шеей,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И питается он листьями –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Листьями деревьев.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(жираф) 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16 (5).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Молодцы, ребята, справились со всеми загадками Незнайки. Давайте поаплодируем и себе и нашему сказочному герою.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 Вы сегодня на нашем празднике выполняли задания  Буратино и Незнайки! Мне тоже очень хочется предложить вам задание.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Первый раз пришли вы в школу,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Первый раз в первый класс.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Всё для вас сегодня ново,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Всё волнует вас сейчас!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Дорогие малыши, знаю, вы готовились!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Рассказать свои стихи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Вы уже настроились?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Кто из вас, ребята, знает какое-нибудь стихотворение и может его рассказать? (Дети рассказывают стихи)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 Молодцы, ребята! Вы справились со всеми заданиями.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17 (1) 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Теперь настало время открыть наш волшебный портфель и узнать, что же там.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17 (2).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Буратино: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Школа зовёт вас в трудный путь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К знаниям ключ взять не забудь.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</w:t>
      </w:r>
      <w:r w:rsidRPr="000B626F">
        <w:rPr>
          <w:rFonts w:ascii="Times New Roman" w:hAnsi="Times New Roman" w:cs="Times New Roman"/>
          <w:sz w:val="28"/>
          <w:szCs w:val="28"/>
        </w:rPr>
        <w:tab/>
        <w:t xml:space="preserve">               Вот он, ключик золотой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Волшебный портфель скорее открой.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(Буратино открывает волшебным ключиком портфель и вынимает дипломы первоклассника и памятные медали)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Сегодня каждый из вас получит диплом первоклассника и памятную медаль, на которой написано вот такое пожелание: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Игр весёлых и занятий!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Успевать по всем предметам!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>Ты сегодня первоклассник,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Вот тебе медаль за это!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 (муз. И.Николаев, сл.И.Резник  «Маленькая страна»)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>(Буратино и Незнайка раздают ученикам  подарки).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Незнайка: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Дорогие ребята, мы с Буратино приготовили для вас музыкальный подарок (исполняют частушки)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Вот пришел желанный час: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Ты зачислен в первый класс.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Ты, дружок, послушай нас,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Мы даем тебе наказ.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Приучай себя к порядку,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Не играй с вещами в прятки,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Одевайся аккуратно,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Чтоб смотреть было приятно,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На уроках не хихикай.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Стул туда-сюда не двигай.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 школе всем помочь старайся.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И найдешь себе друзей.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Всем о школе расскажи,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Честью школы дорожи,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Учись писать, читать, считать,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Чтоб получать отметку "пять".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Вот и все наши советы,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Их мудрей и проще нету.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Ты, дружок, их не забудь,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>До свиданья! В добрый путь.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Чтобы не забыть все советы Буратино и Незнайки, чтобы хорошо учиться в школе, мы с вами, ребята, произнесём сейчас клятву первоклассников. (Ребята повторяют клятву за учителем)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Мы, ученики  1 «А» класса,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Клянемся и обещаем: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 учебном году не лениться,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Стараться прилежно учиться,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 вершинам знаний стремиться,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Результатов высоких добиться!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Ваши старания никогда не останутся без внимания самых близких людей, ваших замечательных родителей. Уважаемые родители, для вас сегодня я подготовила вот такое напутствие: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Трудно детей своих воспитать,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Многое нужно для этого знать.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Родителям я хочу пожелать: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Детям всегда во всем помогать,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 школу с утра ребенка собрать,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Напутствия добрые вовремя дать,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Умную книжку успеть прочитать,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А в выходной не забыть погулять,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Чтобы болезней всех избежать,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Надо еще детей закалять,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Собрания также все посещать,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Школе по мере сил  помогать.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А главное – без сомненья –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Желаю я вам терпенья!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Родители:  (Шесть родителей читают заранее подготовленное обещание, а все остальные родители отвечают хором: «Да!»)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Детям в учебе поможем всегда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Чтобы детьми была школа горда! (Да!)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Нас не пугает задач чехарда!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Формулы вспомнить для нас ерунда. (Да!)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Клянемся детей не ругать никогда.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Только слегка пожурить иногда. (Да!)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Будем спокойны, как в речке вода,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Мудрыми будем, как в небе звезда (Да!)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Будем вставать по утрам в холода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Чтобы успеть и туда и сюда. (Да!)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Когда завершится учебы страда,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Вместе с детьми погуляем тогда (Да!)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3. Заключение.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Все сегодня молодцы!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Справились с заданиями.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И теперь пора сказать: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Всем вам: «До свидания!».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А закончим мы наш праздник весёлым танцем.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Все ребята встали, положили руки на плечи впереди стоящему человеку и под музыку отправляемся на станцию «Танцевальную». (Буратино и Незнайка выводят детей «паровозиком» под музыку в игровую комнату и образуют круг)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Музыка из к/ф « Служебный роман».(А.Петров «Утро»)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«Танец маленьких  утят» (слова Ю. Энтина, музыка неизв. автора).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Вот и подошло к концу наше путешествие. Нам с вами пора прощаться, чтобы завтра встретиться снова. Сегодня вас все поздравляли с поступлением в первый класс, вы получали подарки и сейчас каждого из вас ожидает ещё один сюрприз.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Музыка «Прекрасное далёко»</w:t>
      </w:r>
      <w:r w:rsidRPr="000B62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(муз. Е. Крылатов)</w:t>
      </w:r>
      <w:r w:rsidRPr="000B626F">
        <w:rPr>
          <w:rFonts w:ascii="Times New Roman" w:hAnsi="Times New Roman" w:cs="Times New Roman"/>
          <w:sz w:val="28"/>
          <w:szCs w:val="28"/>
        </w:rPr>
        <w:t xml:space="preserve">   (Буратино и Незнайка выносят спрятанные воздушные гелиевые шары и дарят детям)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2DF7" w:rsidRDefault="00C32BBB" w:rsidP="009C6A0E">
      <w:pPr>
        <w:pStyle w:val="a6"/>
      </w:pPr>
      <w:r w:rsidRPr="000B626F">
        <w:rPr>
          <w:rFonts w:ascii="Times New Roman" w:hAnsi="Times New Roman" w:cs="Times New Roman"/>
          <w:sz w:val="28"/>
          <w:szCs w:val="28"/>
        </w:rPr>
        <w:t>В конце праздника учитель приглашает всех детей встать вокруг него, положить свою ладошку на руку учителя (внизу ладонь учителя, а сверху все детские ладошки) и громко сказать: «До свидания!</w:t>
      </w:r>
    </w:p>
    <w:sectPr w:rsidR="00ED2DF7" w:rsidSect="003E1A7F">
      <w:footerReference w:type="even" r:id="rId7"/>
      <w:footerReference w:type="default" r:id="rId8"/>
      <w:pgSz w:w="11906" w:h="16838"/>
      <w:pgMar w:top="1134" w:right="850" w:bottom="1134" w:left="12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396" w:rsidRDefault="00A05396" w:rsidP="00311B0B">
      <w:pPr>
        <w:spacing w:after="0" w:line="240" w:lineRule="auto"/>
      </w:pPr>
      <w:r>
        <w:separator/>
      </w:r>
    </w:p>
  </w:endnote>
  <w:endnote w:type="continuationSeparator" w:id="1">
    <w:p w:rsidR="00A05396" w:rsidRDefault="00A05396" w:rsidP="003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7F" w:rsidRDefault="00113534" w:rsidP="00626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D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A7F" w:rsidRDefault="00A0539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7F" w:rsidRDefault="00113534" w:rsidP="00626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D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7098">
      <w:rPr>
        <w:rStyle w:val="a5"/>
        <w:noProof/>
      </w:rPr>
      <w:t>13</w:t>
    </w:r>
    <w:r>
      <w:rPr>
        <w:rStyle w:val="a5"/>
      </w:rPr>
      <w:fldChar w:fldCharType="end"/>
    </w:r>
  </w:p>
  <w:p w:rsidR="003E1A7F" w:rsidRDefault="00A053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396" w:rsidRDefault="00A05396" w:rsidP="00311B0B">
      <w:pPr>
        <w:spacing w:after="0" w:line="240" w:lineRule="auto"/>
      </w:pPr>
      <w:r>
        <w:separator/>
      </w:r>
    </w:p>
  </w:footnote>
  <w:footnote w:type="continuationSeparator" w:id="1">
    <w:p w:rsidR="00A05396" w:rsidRDefault="00A05396" w:rsidP="0031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11E"/>
    <w:multiLevelType w:val="hybridMultilevel"/>
    <w:tmpl w:val="85F45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D5C80"/>
    <w:multiLevelType w:val="hybridMultilevel"/>
    <w:tmpl w:val="79063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8008B"/>
    <w:multiLevelType w:val="hybridMultilevel"/>
    <w:tmpl w:val="1FD20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11365"/>
    <w:multiLevelType w:val="hybridMultilevel"/>
    <w:tmpl w:val="B1AC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0425A"/>
    <w:multiLevelType w:val="hybridMultilevel"/>
    <w:tmpl w:val="7888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12AEF"/>
    <w:multiLevelType w:val="hybridMultilevel"/>
    <w:tmpl w:val="F612B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01A51"/>
    <w:multiLevelType w:val="hybridMultilevel"/>
    <w:tmpl w:val="AD8A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F3215"/>
    <w:multiLevelType w:val="hybridMultilevel"/>
    <w:tmpl w:val="73DC4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B49DF"/>
    <w:multiLevelType w:val="hybridMultilevel"/>
    <w:tmpl w:val="770C6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B4F79"/>
    <w:multiLevelType w:val="hybridMultilevel"/>
    <w:tmpl w:val="CD3AA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796B70"/>
    <w:multiLevelType w:val="hybridMultilevel"/>
    <w:tmpl w:val="9C54B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55CC9"/>
    <w:multiLevelType w:val="hybridMultilevel"/>
    <w:tmpl w:val="C7689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5E21D9"/>
    <w:multiLevelType w:val="hybridMultilevel"/>
    <w:tmpl w:val="D45A1738"/>
    <w:lvl w:ilvl="0" w:tplc="B1F46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2BBB"/>
    <w:rsid w:val="000B626F"/>
    <w:rsid w:val="00113534"/>
    <w:rsid w:val="00311B0B"/>
    <w:rsid w:val="00337098"/>
    <w:rsid w:val="004D6426"/>
    <w:rsid w:val="009C6A0E"/>
    <w:rsid w:val="00A05396"/>
    <w:rsid w:val="00C32BBB"/>
    <w:rsid w:val="00ED2DF7"/>
    <w:rsid w:val="00EE64ED"/>
    <w:rsid w:val="00E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32BB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32BBB"/>
  </w:style>
  <w:style w:type="paragraph" w:styleId="a6">
    <w:name w:val="No Spacing"/>
    <w:uiPriority w:val="1"/>
    <w:qFormat/>
    <w:rsid w:val="000B62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7</cp:revision>
  <dcterms:created xsi:type="dcterms:W3CDTF">2011-08-18T17:36:00Z</dcterms:created>
  <dcterms:modified xsi:type="dcterms:W3CDTF">2013-03-10T06:12:00Z</dcterms:modified>
</cp:coreProperties>
</file>