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6" w:rsidRDefault="0050265A" w:rsidP="00D75774">
      <w:pPr>
        <w:pStyle w:val="1"/>
        <w:spacing w:before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Правописание  </w:t>
      </w:r>
      <w:proofErr w:type="gramStart"/>
      <w:r>
        <w:rPr>
          <w:sz w:val="40"/>
          <w:szCs w:val="40"/>
        </w:rPr>
        <w:t>безударных</w:t>
      </w:r>
      <w:proofErr w:type="gramEnd"/>
      <w:r>
        <w:rPr>
          <w:sz w:val="40"/>
          <w:szCs w:val="40"/>
        </w:rPr>
        <w:t xml:space="preserve">  падежных</w:t>
      </w:r>
    </w:p>
    <w:p w:rsidR="0050265A" w:rsidRDefault="00D75774" w:rsidP="00D75774">
      <w:pPr>
        <w:pStyle w:val="1"/>
        <w:spacing w:before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50265A">
        <w:rPr>
          <w:sz w:val="40"/>
          <w:szCs w:val="40"/>
        </w:rPr>
        <w:t>окончаний   имён  существительных</w:t>
      </w:r>
    </w:p>
    <w:p w:rsidR="0050265A" w:rsidRPr="0050265A" w:rsidRDefault="00D75774" w:rsidP="00D75774">
      <w:pPr>
        <w:pStyle w:val="1"/>
        <w:spacing w:before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50265A">
        <w:rPr>
          <w:sz w:val="40"/>
          <w:szCs w:val="40"/>
        </w:rPr>
        <w:t>единственного  числа.</w:t>
      </w:r>
    </w:p>
    <w:p w:rsidR="0050265A" w:rsidRPr="0050265A" w:rsidRDefault="0050265A" w:rsidP="0050265A">
      <w:pPr>
        <w:pStyle w:val="a3"/>
        <w:rPr>
          <w:sz w:val="36"/>
          <w:szCs w:val="36"/>
        </w:rPr>
      </w:pPr>
    </w:p>
    <w:p w:rsidR="0050265A" w:rsidRDefault="0050265A" w:rsidP="0050265A">
      <w:pPr>
        <w:rPr>
          <w:sz w:val="32"/>
          <w:szCs w:val="32"/>
        </w:rPr>
      </w:pPr>
      <w:r w:rsidRPr="0050265A">
        <w:rPr>
          <w:sz w:val="36"/>
          <w:szCs w:val="36"/>
        </w:rPr>
        <w:t xml:space="preserve">Цель: </w:t>
      </w:r>
      <w:r>
        <w:rPr>
          <w:sz w:val="32"/>
          <w:szCs w:val="32"/>
        </w:rPr>
        <w:t>Выработать правило правописания безударных падежных окончаний имён существительных.</w:t>
      </w:r>
    </w:p>
    <w:p w:rsidR="0050265A" w:rsidRDefault="0050265A" w:rsidP="0050265A">
      <w:pPr>
        <w:rPr>
          <w:sz w:val="32"/>
          <w:szCs w:val="32"/>
        </w:rPr>
      </w:pPr>
      <w:r>
        <w:rPr>
          <w:sz w:val="36"/>
          <w:szCs w:val="36"/>
        </w:rPr>
        <w:t xml:space="preserve">Задачи: </w:t>
      </w:r>
      <w:r w:rsidR="00FA521C">
        <w:rPr>
          <w:sz w:val="32"/>
          <w:szCs w:val="32"/>
        </w:rPr>
        <w:t xml:space="preserve">1.Познакомить учащихся со вторым способом </w:t>
      </w:r>
      <w:proofErr w:type="gramStart"/>
      <w:r w:rsidR="00FA521C">
        <w:rPr>
          <w:sz w:val="32"/>
          <w:szCs w:val="32"/>
        </w:rPr>
        <w:t>определения правописания безударных падежных окончаний имён существительных единственного числа</w:t>
      </w:r>
      <w:proofErr w:type="gramEnd"/>
      <w:r w:rsidR="00FA521C">
        <w:rPr>
          <w:sz w:val="32"/>
          <w:szCs w:val="32"/>
        </w:rPr>
        <w:t>.</w:t>
      </w:r>
    </w:p>
    <w:p w:rsidR="00FA521C" w:rsidRDefault="00FA521C" w:rsidP="00502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2.Развивать логику мышления в работе по алгоритму «Правописание безударных падежных окончаний имён существительных».</w:t>
      </w:r>
    </w:p>
    <w:p w:rsidR="00FA521C" w:rsidRDefault="00FA521C" w:rsidP="00502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3.Развивать орфографическую зоркость.</w:t>
      </w:r>
    </w:p>
    <w:p w:rsidR="00FA521C" w:rsidRDefault="00FA521C" w:rsidP="00502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4.Продолжить работу по </w:t>
      </w:r>
      <w:proofErr w:type="spellStart"/>
      <w:r>
        <w:rPr>
          <w:sz w:val="32"/>
          <w:szCs w:val="32"/>
        </w:rPr>
        <w:t>обогощению</w:t>
      </w:r>
      <w:proofErr w:type="spellEnd"/>
      <w:r>
        <w:rPr>
          <w:sz w:val="32"/>
          <w:szCs w:val="32"/>
        </w:rPr>
        <w:t xml:space="preserve"> словарного запаса детей.</w:t>
      </w:r>
    </w:p>
    <w:p w:rsidR="00FA521C" w:rsidRDefault="00FA521C" w:rsidP="00502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5.Развивать умение пользоваться справочной литературой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Фразеологическим словарём).</w:t>
      </w:r>
    </w:p>
    <w:p w:rsidR="00FA521C" w:rsidRDefault="00FA521C" w:rsidP="00502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6.Воспитывать умение работать в группе</w:t>
      </w:r>
      <w:r w:rsidR="0043672B">
        <w:rPr>
          <w:sz w:val="32"/>
          <w:szCs w:val="32"/>
        </w:rPr>
        <w:t>, навыков работы в паре.</w:t>
      </w:r>
    </w:p>
    <w:p w:rsidR="0043672B" w:rsidRDefault="0043672B" w:rsidP="00502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7.Воспитывать общечеловеческие качества: уважение, </w:t>
      </w:r>
      <w:proofErr w:type="spellStart"/>
      <w:r>
        <w:rPr>
          <w:sz w:val="32"/>
          <w:szCs w:val="32"/>
        </w:rPr>
        <w:t>терпение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аблюдение</w:t>
      </w:r>
      <w:proofErr w:type="spellEnd"/>
      <w:r>
        <w:rPr>
          <w:sz w:val="32"/>
          <w:szCs w:val="32"/>
        </w:rPr>
        <w:t>.</w:t>
      </w:r>
    </w:p>
    <w:p w:rsidR="0043672B" w:rsidRDefault="0043672B" w:rsidP="0050265A">
      <w:pPr>
        <w:rPr>
          <w:sz w:val="32"/>
          <w:szCs w:val="32"/>
        </w:rPr>
      </w:pPr>
      <w:r w:rsidRPr="0043672B">
        <w:rPr>
          <w:sz w:val="36"/>
          <w:szCs w:val="36"/>
        </w:rPr>
        <w:t xml:space="preserve">Оборудование: </w:t>
      </w:r>
      <w:r>
        <w:rPr>
          <w:sz w:val="32"/>
          <w:szCs w:val="32"/>
        </w:rPr>
        <w:t>Карточки (см. приложение).</w:t>
      </w:r>
    </w:p>
    <w:p w:rsidR="000D7723" w:rsidRDefault="000D7723" w:rsidP="0050265A">
      <w:pPr>
        <w:rPr>
          <w:sz w:val="32"/>
          <w:szCs w:val="32"/>
        </w:rPr>
      </w:pPr>
    </w:p>
    <w:p w:rsidR="000D7723" w:rsidRPr="000D7723" w:rsidRDefault="000D7723" w:rsidP="000D7723">
      <w:pPr>
        <w:pStyle w:val="1"/>
        <w:rPr>
          <w:sz w:val="40"/>
          <w:szCs w:val="40"/>
        </w:rPr>
      </w:pPr>
      <w:r w:rsidRPr="000D7723">
        <w:rPr>
          <w:sz w:val="40"/>
          <w:szCs w:val="40"/>
        </w:rPr>
        <w:t xml:space="preserve">                                     Ход   урока.</w:t>
      </w:r>
    </w:p>
    <w:p w:rsidR="000D7723" w:rsidRDefault="000D7723" w:rsidP="000D7723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0D7723" w:rsidRDefault="000D7723" w:rsidP="000D7723">
      <w:pPr>
        <w:pStyle w:val="a9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Здравствуйте, садитесь.</w:t>
      </w:r>
    </w:p>
    <w:p w:rsidR="000D7723" w:rsidRDefault="000D7723" w:rsidP="000D7723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-Начинаем урок русского языка.</w:t>
      </w:r>
    </w:p>
    <w:p w:rsidR="000D7723" w:rsidRDefault="000D7723" w:rsidP="000D7723">
      <w:pPr>
        <w:pStyle w:val="a9"/>
        <w:rPr>
          <w:sz w:val="28"/>
          <w:szCs w:val="28"/>
        </w:rPr>
      </w:pPr>
      <w:r>
        <w:rPr>
          <w:sz w:val="28"/>
          <w:szCs w:val="28"/>
        </w:rPr>
        <w:t>-Проверьте, всё ли готово к уроку?</w:t>
      </w:r>
    </w:p>
    <w:p w:rsidR="000D7723" w:rsidRDefault="009C1B67" w:rsidP="009C1B67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2. Актуализация знаний учащихся.</w:t>
      </w:r>
    </w:p>
    <w:p w:rsidR="009C1B67" w:rsidRDefault="009C1B67" w:rsidP="009C1B67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 xml:space="preserve"> -Начнём урок с орфографической работы.</w:t>
      </w:r>
    </w:p>
    <w:p w:rsidR="009428DD" w:rsidRDefault="009428DD" w:rsidP="009C1B67">
      <w:pPr>
        <w:rPr>
          <w:sz w:val="28"/>
          <w:szCs w:val="28"/>
        </w:rPr>
      </w:pPr>
      <w:r>
        <w:rPr>
          <w:sz w:val="28"/>
          <w:szCs w:val="28"/>
        </w:rPr>
        <w:t>Двое учащихся выполняют индивидуальное задание у доски (работа по карточкам, см. приложение 1).</w:t>
      </w:r>
    </w:p>
    <w:p w:rsidR="009428DD" w:rsidRDefault="009428DD" w:rsidP="009C1B67">
      <w:pPr>
        <w:rPr>
          <w:sz w:val="28"/>
          <w:szCs w:val="28"/>
        </w:rPr>
      </w:pPr>
      <w:r>
        <w:rPr>
          <w:sz w:val="28"/>
          <w:szCs w:val="28"/>
        </w:rPr>
        <w:t xml:space="preserve">           -Прочитайте слова на доске:</w:t>
      </w:r>
    </w:p>
    <w:p w:rsidR="009428DD" w:rsidRDefault="009428DD" w:rsidP="009C1B67">
      <w:pPr>
        <w:rPr>
          <w:sz w:val="28"/>
          <w:szCs w:val="28"/>
        </w:rPr>
      </w:pPr>
      <w:r>
        <w:rPr>
          <w:sz w:val="32"/>
          <w:szCs w:val="32"/>
        </w:rPr>
        <w:t>1 вариант                                                2 вариант</w:t>
      </w:r>
    </w:p>
    <w:p w:rsidR="009428DD" w:rsidRDefault="009428DD" w:rsidP="00335F12">
      <w:pPr>
        <w:rPr>
          <w:sz w:val="28"/>
          <w:szCs w:val="28"/>
        </w:rPr>
      </w:pPr>
      <w:r>
        <w:rPr>
          <w:sz w:val="28"/>
          <w:szCs w:val="28"/>
        </w:rPr>
        <w:t>Ковшик                                                             Смелость</w:t>
      </w:r>
    </w:p>
    <w:p w:rsidR="009428DD" w:rsidRPr="00335F12" w:rsidRDefault="009428DD" w:rsidP="00335F12">
      <w:pPr>
        <w:tabs>
          <w:tab w:val="center" w:pos="467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Приезд</w:t>
      </w:r>
      <w:r>
        <w:rPr>
          <w:sz w:val="28"/>
          <w:szCs w:val="28"/>
        </w:rPr>
        <w:tab/>
      </w:r>
      <w:r w:rsidR="00335F12">
        <w:rPr>
          <w:color w:val="FF0000"/>
          <w:sz w:val="28"/>
          <w:szCs w:val="28"/>
        </w:rPr>
        <w:t xml:space="preserve">     Полёт</w:t>
      </w:r>
    </w:p>
    <w:p w:rsidR="009428DD" w:rsidRPr="00335F12" w:rsidRDefault="009428DD" w:rsidP="00335F12">
      <w:pPr>
        <w:tabs>
          <w:tab w:val="center" w:pos="4677"/>
        </w:tabs>
        <w:rPr>
          <w:color w:val="FF0000"/>
          <w:sz w:val="28"/>
          <w:szCs w:val="28"/>
        </w:rPr>
      </w:pPr>
      <w:r w:rsidRPr="00335F12">
        <w:rPr>
          <w:color w:val="FF0000"/>
          <w:sz w:val="28"/>
          <w:szCs w:val="28"/>
        </w:rPr>
        <w:t>Звезда</w:t>
      </w:r>
      <w:r w:rsidRPr="00335F12">
        <w:rPr>
          <w:color w:val="FF0000"/>
          <w:sz w:val="28"/>
          <w:szCs w:val="28"/>
        </w:rPr>
        <w:tab/>
        <w:t>Орех</w:t>
      </w:r>
    </w:p>
    <w:p w:rsidR="009428DD" w:rsidRDefault="00335F12" w:rsidP="00335F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 травке</w:t>
      </w:r>
      <w:proofErr w:type="gramStart"/>
      <w:r>
        <w:rPr>
          <w:sz w:val="28"/>
          <w:szCs w:val="28"/>
        </w:rPr>
        <w:tab/>
        <w:t xml:space="preserve">       И</w:t>
      </w:r>
      <w:proofErr w:type="gramEnd"/>
      <w:r>
        <w:rPr>
          <w:sz w:val="28"/>
          <w:szCs w:val="28"/>
        </w:rPr>
        <w:t>з вишни</w:t>
      </w:r>
    </w:p>
    <w:p w:rsidR="00335F12" w:rsidRDefault="00335F12" w:rsidP="00335F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-Определите части речи. Найдите и подчеркните безударные гласные, определите, в какой части слова они находятся.</w:t>
      </w:r>
    </w:p>
    <w:p w:rsidR="00335F12" w:rsidRDefault="00335F12" w:rsidP="00335F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Проверка учащихся у доски.</w:t>
      </w:r>
    </w:p>
    <w:p w:rsidR="00335F12" w:rsidRDefault="00335F12" w:rsidP="00335F12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Вывод: Безударные гласные могут находиться во всех частях слова и необходимо знать правила их написания.</w:t>
      </w:r>
    </w:p>
    <w:p w:rsidR="00335F12" w:rsidRDefault="00335F12" w:rsidP="00335F12">
      <w:pPr>
        <w:tabs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-</w:t>
      </w:r>
      <w:r>
        <w:rPr>
          <w:sz w:val="28"/>
          <w:szCs w:val="28"/>
        </w:rPr>
        <w:t>Как написать безударные гласные в суффиксе</w:t>
      </w:r>
      <w:r w:rsidR="005B3F58">
        <w:rPr>
          <w:sz w:val="28"/>
          <w:szCs w:val="28"/>
        </w:rPr>
        <w:t>? В приставке? В корне? В окончании?</w:t>
      </w:r>
    </w:p>
    <w:p w:rsidR="005B3F58" w:rsidRDefault="005B3F58" w:rsidP="00335F12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        3. Определение темы урока.</w:t>
      </w:r>
    </w:p>
    <w:p w:rsidR="005B3F58" w:rsidRDefault="005B3F58" w:rsidP="00335F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-Какая орфограмма была новой для нас?</w:t>
      </w:r>
    </w:p>
    <w:p w:rsidR="005B3F58" w:rsidRDefault="005B3F58" w:rsidP="00335F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-Кто сможет сформулировать тему урока?</w:t>
      </w:r>
    </w:p>
    <w:p w:rsidR="005B3F58" w:rsidRDefault="005B3F58" w:rsidP="00335F12">
      <w:pPr>
        <w:tabs>
          <w:tab w:val="center" w:pos="4677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sz w:val="32"/>
          <w:szCs w:val="32"/>
        </w:rPr>
        <w:t>4. Постановка проблемной ситуации.</w:t>
      </w:r>
    </w:p>
    <w:p w:rsidR="005B3F58" w:rsidRDefault="005B3F58" w:rsidP="00335F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p w:rsidR="005B3F58" w:rsidRDefault="005B3F58" w:rsidP="005B3F58">
      <w:pPr>
        <w:pStyle w:val="1"/>
        <w:rPr>
          <w:sz w:val="52"/>
          <w:szCs w:val="52"/>
        </w:rPr>
      </w:pPr>
      <w:r>
        <w:rPr>
          <w:sz w:val="52"/>
          <w:szCs w:val="52"/>
        </w:rPr>
        <w:lastRenderedPageBreak/>
        <w:t>Каша в голо</w:t>
      </w:r>
      <w:proofErr w:type="gramStart"/>
      <w:r>
        <w:rPr>
          <w:sz w:val="52"/>
          <w:szCs w:val="52"/>
        </w:rPr>
        <w:t>в(</w:t>
      </w:r>
      <w:proofErr w:type="spellStart"/>
      <w:proofErr w:type="gramEnd"/>
      <w:r>
        <w:rPr>
          <w:sz w:val="52"/>
          <w:szCs w:val="52"/>
        </w:rPr>
        <w:t>е,и</w:t>
      </w:r>
      <w:proofErr w:type="spellEnd"/>
      <w:r>
        <w:rPr>
          <w:sz w:val="52"/>
          <w:szCs w:val="52"/>
        </w:rPr>
        <w:t>)</w:t>
      </w:r>
    </w:p>
    <w:p w:rsidR="005B3F58" w:rsidRDefault="005B3F58" w:rsidP="005B3F58">
      <w:pPr>
        <w:pStyle w:val="1"/>
        <w:rPr>
          <w:sz w:val="52"/>
          <w:szCs w:val="52"/>
        </w:rPr>
      </w:pPr>
      <w:r>
        <w:rPr>
          <w:sz w:val="52"/>
          <w:szCs w:val="52"/>
        </w:rPr>
        <w:t xml:space="preserve">Ушки на </w:t>
      </w:r>
      <w:proofErr w:type="spellStart"/>
      <w:r>
        <w:rPr>
          <w:sz w:val="52"/>
          <w:szCs w:val="52"/>
        </w:rPr>
        <w:t>макуш</w:t>
      </w:r>
      <w:proofErr w:type="gramStart"/>
      <w:r>
        <w:rPr>
          <w:sz w:val="52"/>
          <w:szCs w:val="52"/>
        </w:rPr>
        <w:t>к</w:t>
      </w:r>
      <w:proofErr w:type="spellEnd"/>
      <w:r>
        <w:rPr>
          <w:sz w:val="52"/>
          <w:szCs w:val="52"/>
        </w:rPr>
        <w:t>(</w:t>
      </w:r>
      <w:proofErr w:type="spellStart"/>
      <w:proofErr w:type="gramEnd"/>
      <w:r>
        <w:rPr>
          <w:sz w:val="52"/>
          <w:szCs w:val="52"/>
        </w:rPr>
        <w:t>е,и</w:t>
      </w:r>
      <w:proofErr w:type="spellEnd"/>
      <w:r>
        <w:rPr>
          <w:sz w:val="52"/>
          <w:szCs w:val="52"/>
        </w:rPr>
        <w:t>)</w:t>
      </w:r>
    </w:p>
    <w:p w:rsidR="005B3F58" w:rsidRDefault="005B3F58" w:rsidP="005B3F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13A2">
        <w:rPr>
          <w:sz w:val="28"/>
          <w:szCs w:val="28"/>
        </w:rPr>
        <w:t>Прочитайте словосочетания.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-Чем являются эти словосочетания?</w:t>
      </w:r>
    </w:p>
    <w:p w:rsidR="00EB13A2" w:rsidRPr="00532507" w:rsidRDefault="00EB13A2" w:rsidP="005B3F58">
      <w:pPr>
        <w:rPr>
          <w:sz w:val="40"/>
          <w:szCs w:val="40"/>
        </w:rPr>
      </w:pPr>
      <w:r w:rsidRPr="00532507">
        <w:rPr>
          <w:sz w:val="40"/>
          <w:szCs w:val="40"/>
        </w:rPr>
        <w:t>-Кто из вас сможет объяснить лексическое значение фразеологизмов?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-Если затрудняетесь, где можно посмотреть?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-Какое окончание вы выберете?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-В каком из имён существительных было легко определить окончание? В каком трудно? Почему?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-Какую же букву напишем в окончании «е» или «и»? Почему?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-Вы знаете один из способов проверки безударных окончаний имён существительных?</w:t>
      </w:r>
    </w:p>
    <w:p w:rsidR="00EB13A2" w:rsidRDefault="00EB13A2" w:rsidP="005B3F58">
      <w:pPr>
        <w:rPr>
          <w:sz w:val="28"/>
          <w:szCs w:val="28"/>
        </w:rPr>
      </w:pPr>
      <w:r>
        <w:rPr>
          <w:sz w:val="28"/>
          <w:szCs w:val="28"/>
        </w:rPr>
        <w:t>-Кто из вас знает, как ещё можно определить написание безударных окончаний имени существительного?</w:t>
      </w:r>
    </w:p>
    <w:p w:rsidR="00EB13A2" w:rsidRDefault="00532507" w:rsidP="005B3F58">
      <w:pPr>
        <w:rPr>
          <w:sz w:val="28"/>
          <w:szCs w:val="28"/>
        </w:rPr>
      </w:pPr>
      <w:r>
        <w:rPr>
          <w:sz w:val="28"/>
          <w:szCs w:val="28"/>
        </w:rPr>
        <w:t>-Кто сможет сформулировать задачу урока?</w:t>
      </w:r>
    </w:p>
    <w:p w:rsidR="00532507" w:rsidRDefault="00532507" w:rsidP="005B3F5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Решение проблемной ситуации</w:t>
      </w:r>
      <w:proofErr w:type="gramEnd"/>
      <w:r>
        <w:rPr>
          <w:sz w:val="32"/>
          <w:szCs w:val="32"/>
        </w:rPr>
        <w:t>.</w:t>
      </w:r>
    </w:p>
    <w:p w:rsidR="00532507" w:rsidRDefault="00532507" w:rsidP="005B3F58">
      <w:pPr>
        <w:rPr>
          <w:sz w:val="28"/>
          <w:szCs w:val="28"/>
        </w:rPr>
      </w:pPr>
      <w:r>
        <w:rPr>
          <w:sz w:val="28"/>
          <w:szCs w:val="28"/>
        </w:rPr>
        <w:t xml:space="preserve">-Для того чтобы решить эту задачу, необходимо разделиться на три </w:t>
      </w:r>
      <w:proofErr w:type="spellStart"/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аждая</w:t>
      </w:r>
      <w:proofErr w:type="spellEnd"/>
      <w:r>
        <w:rPr>
          <w:sz w:val="28"/>
          <w:szCs w:val="28"/>
        </w:rPr>
        <w:t xml:space="preserve"> группа получает карточку с инструкцией( см. приложение 2).</w:t>
      </w:r>
    </w:p>
    <w:p w:rsidR="00532507" w:rsidRDefault="00532507" w:rsidP="00532507">
      <w:pPr>
        <w:pStyle w:val="a3"/>
        <w:rPr>
          <w:sz w:val="36"/>
          <w:szCs w:val="36"/>
        </w:rPr>
      </w:pPr>
      <w:r>
        <w:rPr>
          <w:sz w:val="36"/>
          <w:szCs w:val="36"/>
        </w:rPr>
        <w:t>Отчёт первой и второй групп:</w:t>
      </w:r>
    </w:p>
    <w:p w:rsidR="00532507" w:rsidRDefault="00532507" w:rsidP="00532507">
      <w:pPr>
        <w:rPr>
          <w:sz w:val="28"/>
          <w:szCs w:val="28"/>
        </w:rPr>
      </w:pPr>
      <w:r>
        <w:rPr>
          <w:sz w:val="28"/>
          <w:szCs w:val="28"/>
        </w:rPr>
        <w:t>-Что надо 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верно написать безударное падежное окончание в имени существительном?</w:t>
      </w:r>
    </w:p>
    <w:p w:rsidR="00532507" w:rsidRDefault="00532507" w:rsidP="00532507">
      <w:pPr>
        <w:rPr>
          <w:sz w:val="28"/>
          <w:szCs w:val="28"/>
        </w:rPr>
      </w:pPr>
      <w:r>
        <w:rPr>
          <w:sz w:val="28"/>
          <w:szCs w:val="28"/>
        </w:rPr>
        <w:t>-Какие же  способы проверки падежных окончаний имён существительных?</w:t>
      </w:r>
    </w:p>
    <w:p w:rsidR="00532507" w:rsidRDefault="00532507" w:rsidP="00532507">
      <w:pPr>
        <w:rPr>
          <w:sz w:val="28"/>
          <w:szCs w:val="28"/>
        </w:rPr>
      </w:pPr>
      <w:r>
        <w:rPr>
          <w:sz w:val="28"/>
          <w:szCs w:val="28"/>
        </w:rPr>
        <w:t>-Откройте учебник</w:t>
      </w:r>
      <w:proofErr w:type="gramStart"/>
      <w:r>
        <w:rPr>
          <w:sz w:val="28"/>
          <w:szCs w:val="28"/>
        </w:rPr>
        <w:t xml:space="preserve"> </w:t>
      </w:r>
      <w:r w:rsidR="009F7EE6">
        <w:rPr>
          <w:sz w:val="28"/>
          <w:szCs w:val="28"/>
        </w:rPr>
        <w:t>,</w:t>
      </w:r>
      <w:proofErr w:type="gramEnd"/>
      <w:r w:rsidR="009F7EE6">
        <w:rPr>
          <w:sz w:val="28"/>
          <w:szCs w:val="28"/>
        </w:rPr>
        <w:t xml:space="preserve"> страница 113, упражнение  207.</w:t>
      </w:r>
    </w:p>
    <w:p w:rsidR="009F7EE6" w:rsidRDefault="009F7EE6" w:rsidP="005325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-Сравните наш вывод с выводом учебника.</w:t>
      </w:r>
    </w:p>
    <w:p w:rsidR="009F7EE6" w:rsidRDefault="009F7EE6" w:rsidP="00532507">
      <w:pPr>
        <w:rPr>
          <w:sz w:val="28"/>
          <w:szCs w:val="28"/>
        </w:rPr>
      </w:pPr>
      <w:r>
        <w:rPr>
          <w:sz w:val="32"/>
          <w:szCs w:val="32"/>
        </w:rPr>
        <w:t xml:space="preserve">Вывод: </w:t>
      </w:r>
      <w:r>
        <w:rPr>
          <w:sz w:val="28"/>
          <w:szCs w:val="28"/>
        </w:rPr>
        <w:t>Вы сами смогли сформулировать второй способ определения написания безударных падежных окончаний имён существительных.</w:t>
      </w:r>
    </w:p>
    <w:p w:rsidR="009F7EE6" w:rsidRDefault="009F7EE6" w:rsidP="009F7EE6">
      <w:pPr>
        <w:pStyle w:val="a3"/>
        <w:rPr>
          <w:sz w:val="40"/>
          <w:szCs w:val="40"/>
        </w:rPr>
      </w:pPr>
      <w:r>
        <w:rPr>
          <w:sz w:val="40"/>
          <w:szCs w:val="40"/>
        </w:rPr>
        <w:t>Отчёт третьей группы:</w:t>
      </w:r>
    </w:p>
    <w:p w:rsidR="009F7EE6" w:rsidRDefault="009F7EE6" w:rsidP="009F7EE6">
      <w:pPr>
        <w:rPr>
          <w:sz w:val="28"/>
          <w:szCs w:val="28"/>
        </w:rPr>
      </w:pPr>
      <w:r>
        <w:rPr>
          <w:sz w:val="28"/>
          <w:szCs w:val="28"/>
        </w:rPr>
        <w:t xml:space="preserve">-Какое же окончание запишем во фразеологизме «ушки на </w:t>
      </w:r>
      <w:proofErr w:type="spellStart"/>
      <w:r>
        <w:rPr>
          <w:sz w:val="28"/>
          <w:szCs w:val="28"/>
        </w:rPr>
        <w:t>макуш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)».</w:t>
      </w:r>
    </w:p>
    <w:p w:rsidR="009F7EE6" w:rsidRDefault="009F7EE6" w:rsidP="009F7EE6">
      <w:pPr>
        <w:rPr>
          <w:sz w:val="32"/>
          <w:szCs w:val="32"/>
        </w:rPr>
      </w:pPr>
      <w:r>
        <w:rPr>
          <w:sz w:val="32"/>
          <w:szCs w:val="32"/>
        </w:rPr>
        <w:t>6. Закрепление (работа в паре по формированию умения и навыка).</w:t>
      </w:r>
    </w:p>
    <w:p w:rsidR="009F7EE6" w:rsidRDefault="009F7EE6" w:rsidP="009F7EE6">
      <w:pPr>
        <w:rPr>
          <w:sz w:val="28"/>
          <w:szCs w:val="28"/>
        </w:rPr>
      </w:pPr>
      <w:r>
        <w:rPr>
          <w:sz w:val="28"/>
          <w:szCs w:val="28"/>
        </w:rPr>
        <w:t>-Будем тренироваться в написании безударных падежных окончаний имён существительных.</w:t>
      </w:r>
    </w:p>
    <w:p w:rsidR="009F7EE6" w:rsidRDefault="00D82B29" w:rsidP="009F7EE6">
      <w:pPr>
        <w:rPr>
          <w:sz w:val="28"/>
          <w:szCs w:val="28"/>
        </w:rPr>
      </w:pPr>
      <w:r>
        <w:rPr>
          <w:sz w:val="28"/>
          <w:szCs w:val="28"/>
        </w:rPr>
        <w:t>-Соедини слова левого столбика с фразеологизмами правого столбика (фразеологизмы на карточках, см. приложение 3).</w:t>
      </w:r>
    </w:p>
    <w:p w:rsidR="00D82B29" w:rsidRDefault="00D82B29" w:rsidP="009F7EE6">
      <w:pPr>
        <w:rPr>
          <w:sz w:val="28"/>
          <w:szCs w:val="28"/>
        </w:rPr>
      </w:pPr>
      <w:r>
        <w:rPr>
          <w:sz w:val="28"/>
          <w:szCs w:val="28"/>
        </w:rPr>
        <w:t>-Вставьте пропущенные окончания. Докажи правильность ответа, указав склонение, падеж.</w:t>
      </w:r>
    </w:p>
    <w:p w:rsidR="00D82B29" w:rsidRDefault="00D82B29" w:rsidP="009F7EE6">
      <w:pPr>
        <w:rPr>
          <w:sz w:val="32"/>
          <w:szCs w:val="32"/>
        </w:rPr>
      </w:pPr>
      <w:r>
        <w:rPr>
          <w:sz w:val="32"/>
          <w:szCs w:val="32"/>
        </w:rPr>
        <w:t>Письмо по памяти:</w:t>
      </w:r>
    </w:p>
    <w:p w:rsidR="00D82B29" w:rsidRDefault="00D82B29" w:rsidP="009F7EE6">
      <w:pPr>
        <w:rPr>
          <w:sz w:val="28"/>
          <w:szCs w:val="28"/>
        </w:rPr>
      </w:pPr>
      <w:r>
        <w:rPr>
          <w:sz w:val="28"/>
          <w:szCs w:val="28"/>
        </w:rPr>
        <w:t>-Переверните карточку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апишите любые два фразеологизма на память.</w:t>
      </w:r>
    </w:p>
    <w:p w:rsidR="00D82B29" w:rsidRDefault="00D82B29" w:rsidP="009F7EE6">
      <w:pPr>
        <w:rPr>
          <w:sz w:val="28"/>
          <w:szCs w:val="28"/>
        </w:rPr>
      </w:pPr>
      <w:r>
        <w:rPr>
          <w:sz w:val="28"/>
          <w:szCs w:val="28"/>
        </w:rPr>
        <w:t>-Проверьте себя.</w:t>
      </w:r>
    </w:p>
    <w:p w:rsidR="00D82B29" w:rsidRDefault="00D82B29" w:rsidP="009F7EE6">
      <w:pPr>
        <w:rPr>
          <w:sz w:val="32"/>
          <w:szCs w:val="32"/>
        </w:rPr>
      </w:pPr>
      <w:r>
        <w:rPr>
          <w:sz w:val="32"/>
          <w:szCs w:val="32"/>
        </w:rPr>
        <w:t>7. Самостоятельная работа с последующей проверкой.</w:t>
      </w:r>
    </w:p>
    <w:p w:rsidR="00D82B29" w:rsidRDefault="00D82B29" w:rsidP="00D82B29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Игра «Получи пять»</w:t>
      </w:r>
    </w:p>
    <w:p w:rsidR="00D82B29" w:rsidRDefault="00D82B29" w:rsidP="00D82B29">
      <w:pPr>
        <w:rPr>
          <w:sz w:val="28"/>
          <w:szCs w:val="28"/>
        </w:rPr>
      </w:pPr>
      <w:r>
        <w:rPr>
          <w:sz w:val="28"/>
          <w:szCs w:val="28"/>
        </w:rPr>
        <w:t>Учащиеся записывают верные падежные окончания имен существительных в три столбика.</w:t>
      </w:r>
    </w:p>
    <w:p w:rsidR="00D82B29" w:rsidRDefault="00D82B29" w:rsidP="00D82B29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Дать по шапке.</w:t>
      </w:r>
    </w:p>
    <w:p w:rsidR="00D82B29" w:rsidRDefault="00D82B29" w:rsidP="00D82B29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 аптеке.</w:t>
      </w:r>
    </w:p>
    <w:p w:rsidR="00D82B29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в сказке. 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Без памяти.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Мороз по коже.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Держать в черном теле.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Держать на привязи.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Ходить по струнке.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Танцевать от печки.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Гладить по головке.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Гореть на работе.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Стать поперек дороги.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Быть на седьмом небе.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Семь пятниц на неделе.</w:t>
      </w:r>
    </w:p>
    <w:p w:rsidR="003D5A1A" w:rsidRDefault="003D5A1A" w:rsidP="003D5A1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дороге не валяется.</w:t>
      </w:r>
    </w:p>
    <w:p w:rsidR="003D5A1A" w:rsidRDefault="003D5A1A" w:rsidP="003D5A1A">
      <w:pPr>
        <w:pStyle w:val="a9"/>
        <w:rPr>
          <w:sz w:val="28"/>
          <w:szCs w:val="28"/>
        </w:rPr>
      </w:pPr>
    </w:p>
    <w:p w:rsidR="003D5A1A" w:rsidRDefault="003D5A1A" w:rsidP="003D5A1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3D5A1A" w:rsidRDefault="003D5A1A" w:rsidP="003D5A1A">
      <w:pPr>
        <w:rPr>
          <w:sz w:val="32"/>
          <w:szCs w:val="32"/>
        </w:rPr>
      </w:pPr>
      <w:r>
        <w:rPr>
          <w:sz w:val="32"/>
          <w:szCs w:val="32"/>
        </w:rPr>
        <w:t xml:space="preserve">Е   </w:t>
      </w:r>
      <w:proofErr w:type="spellStart"/>
      <w:proofErr w:type="gramStart"/>
      <w:r>
        <w:rPr>
          <w:sz w:val="32"/>
          <w:szCs w:val="32"/>
        </w:rPr>
        <w:t>Е</w:t>
      </w:r>
      <w:proofErr w:type="spellEnd"/>
      <w:proofErr w:type="gram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Е</w:t>
      </w:r>
      <w:proofErr w:type="spellEnd"/>
    </w:p>
    <w:p w:rsidR="003D5A1A" w:rsidRDefault="003D5A1A" w:rsidP="003D5A1A">
      <w:pPr>
        <w:rPr>
          <w:sz w:val="32"/>
          <w:szCs w:val="32"/>
        </w:rPr>
      </w:pPr>
      <w:r>
        <w:rPr>
          <w:sz w:val="32"/>
          <w:szCs w:val="32"/>
        </w:rPr>
        <w:t xml:space="preserve">Е   И  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</w:p>
    <w:p w:rsidR="003D5A1A" w:rsidRDefault="003D5A1A" w:rsidP="003D5A1A">
      <w:pPr>
        <w:rPr>
          <w:sz w:val="32"/>
          <w:szCs w:val="32"/>
        </w:rPr>
      </w:pPr>
      <w:r>
        <w:rPr>
          <w:sz w:val="32"/>
          <w:szCs w:val="32"/>
        </w:rPr>
        <w:t xml:space="preserve">Е   </w:t>
      </w:r>
      <w:proofErr w:type="spellStart"/>
      <w:proofErr w:type="gramStart"/>
      <w:r>
        <w:rPr>
          <w:sz w:val="32"/>
          <w:szCs w:val="32"/>
        </w:rPr>
        <w:t>Е</w:t>
      </w:r>
      <w:proofErr w:type="spellEnd"/>
      <w:proofErr w:type="gram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Е</w:t>
      </w:r>
      <w:proofErr w:type="spellEnd"/>
    </w:p>
    <w:p w:rsidR="003D5A1A" w:rsidRDefault="003D5A1A" w:rsidP="003D5A1A">
      <w:pPr>
        <w:rPr>
          <w:sz w:val="32"/>
          <w:szCs w:val="32"/>
        </w:rPr>
      </w:pPr>
      <w:r>
        <w:rPr>
          <w:sz w:val="32"/>
          <w:szCs w:val="32"/>
        </w:rPr>
        <w:t xml:space="preserve">И  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 Е</w:t>
      </w:r>
    </w:p>
    <w:p w:rsidR="003D5A1A" w:rsidRDefault="003D5A1A" w:rsidP="003D5A1A">
      <w:pPr>
        <w:rPr>
          <w:sz w:val="32"/>
          <w:szCs w:val="32"/>
        </w:rPr>
      </w:pPr>
      <w:r>
        <w:rPr>
          <w:sz w:val="32"/>
          <w:szCs w:val="32"/>
        </w:rPr>
        <w:t xml:space="preserve">Е   </w:t>
      </w:r>
      <w:proofErr w:type="spellStart"/>
      <w:proofErr w:type="gramStart"/>
      <w:r>
        <w:rPr>
          <w:sz w:val="32"/>
          <w:szCs w:val="32"/>
        </w:rPr>
        <w:t>Е</w:t>
      </w:r>
      <w:proofErr w:type="spellEnd"/>
      <w:proofErr w:type="gram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Е</w:t>
      </w:r>
      <w:proofErr w:type="spellEnd"/>
    </w:p>
    <w:p w:rsidR="003D5A1A" w:rsidRDefault="003D5A1A" w:rsidP="003D5A1A">
      <w:pPr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Соедини непрерывной ломаной линией окончания «е».</w:t>
      </w:r>
    </w:p>
    <w:p w:rsidR="003D5A1A" w:rsidRDefault="002379AD" w:rsidP="003D5A1A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Если у вас получилась «5», то вы молодцы! Если «5» не </w:t>
      </w:r>
      <w:proofErr w:type="gramStart"/>
      <w:r>
        <w:rPr>
          <w:sz w:val="28"/>
          <w:szCs w:val="28"/>
        </w:rPr>
        <w:t>получилась-будем</w:t>
      </w:r>
      <w:proofErr w:type="gramEnd"/>
      <w:r>
        <w:rPr>
          <w:sz w:val="28"/>
          <w:szCs w:val="28"/>
        </w:rPr>
        <w:t xml:space="preserve"> учиться на протяжении следующих уроков.</w:t>
      </w:r>
    </w:p>
    <w:p w:rsidR="002379AD" w:rsidRDefault="002379AD" w:rsidP="003D5A1A">
      <w:pPr>
        <w:rPr>
          <w:sz w:val="32"/>
          <w:szCs w:val="32"/>
        </w:rPr>
      </w:pPr>
      <w:r>
        <w:rPr>
          <w:sz w:val="32"/>
          <w:szCs w:val="32"/>
        </w:rPr>
        <w:t>8. Рефлексия.</w:t>
      </w:r>
    </w:p>
    <w:p w:rsidR="002379AD" w:rsidRDefault="002379AD" w:rsidP="003D5A1A">
      <w:pPr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Какая задача стояла перед нами?</w:t>
      </w:r>
    </w:p>
    <w:p w:rsidR="002379AD" w:rsidRDefault="002379AD" w:rsidP="003D5A1A">
      <w:pPr>
        <w:rPr>
          <w:sz w:val="28"/>
          <w:szCs w:val="28"/>
        </w:rPr>
      </w:pPr>
      <w:r>
        <w:rPr>
          <w:sz w:val="28"/>
          <w:szCs w:val="28"/>
        </w:rPr>
        <w:t>-Как определить?</w:t>
      </w:r>
    </w:p>
    <w:p w:rsidR="002379AD" w:rsidRDefault="002379AD" w:rsidP="003D5A1A">
      <w:pPr>
        <w:rPr>
          <w:sz w:val="28"/>
          <w:szCs w:val="28"/>
        </w:rPr>
      </w:pPr>
      <w:r>
        <w:rPr>
          <w:sz w:val="28"/>
          <w:szCs w:val="28"/>
        </w:rPr>
        <w:t xml:space="preserve">-Говорят: «конец-делу венец», и мне хочется верить, что сегодняшний урок не только увлек вас, но и показал как интересно изучать русский </w:t>
      </w:r>
      <w:proofErr w:type="spellStart"/>
      <w:r>
        <w:rPr>
          <w:sz w:val="28"/>
          <w:szCs w:val="28"/>
        </w:rPr>
        <w:t>язык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много в нем тайн, как много неожиданного в каждом слове, если в него пристально вглядеться!</w:t>
      </w:r>
    </w:p>
    <w:p w:rsidR="002F3024" w:rsidRDefault="002F3024" w:rsidP="003D5A1A">
      <w:pPr>
        <w:rPr>
          <w:sz w:val="28"/>
          <w:szCs w:val="28"/>
        </w:rPr>
      </w:pPr>
    </w:p>
    <w:p w:rsidR="002F3024" w:rsidRDefault="002F3024" w:rsidP="003D5A1A">
      <w:pPr>
        <w:rPr>
          <w:sz w:val="28"/>
          <w:szCs w:val="28"/>
        </w:rPr>
      </w:pPr>
    </w:p>
    <w:p w:rsidR="002F3024" w:rsidRDefault="002F3024" w:rsidP="003D5A1A">
      <w:pPr>
        <w:rPr>
          <w:sz w:val="28"/>
          <w:szCs w:val="28"/>
        </w:rPr>
      </w:pPr>
    </w:p>
    <w:p w:rsidR="002F3024" w:rsidRDefault="002F3024" w:rsidP="002F3024">
      <w:pPr>
        <w:pStyle w:val="1"/>
      </w:pPr>
      <w:r>
        <w:lastRenderedPageBreak/>
        <w:t xml:space="preserve">                                           </w:t>
      </w:r>
      <w:r>
        <w:rPr>
          <w:sz w:val="36"/>
          <w:szCs w:val="36"/>
        </w:rPr>
        <w:t xml:space="preserve">1 вариант.                               </w:t>
      </w:r>
      <w:r>
        <w:t>Приложение 1</w:t>
      </w:r>
    </w:p>
    <w:p w:rsidR="002F3024" w:rsidRDefault="002F3024" w:rsidP="002F3024"/>
    <w:p w:rsidR="002F3024" w:rsidRDefault="002F3024" w:rsidP="002F3024"/>
    <w:p w:rsidR="002F3024" w:rsidRDefault="002F3024" w:rsidP="002F3024">
      <w:pPr>
        <w:pStyle w:val="a9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Прочитайте  слова:</w:t>
      </w:r>
    </w:p>
    <w:p w:rsidR="002F3024" w:rsidRDefault="002F3024" w:rsidP="002F3024">
      <w:pPr>
        <w:pStyle w:val="a9"/>
        <w:rPr>
          <w:sz w:val="48"/>
          <w:szCs w:val="48"/>
        </w:rPr>
      </w:pPr>
    </w:p>
    <w:p w:rsidR="002F3024" w:rsidRDefault="002F3024" w:rsidP="002F3024">
      <w:pPr>
        <w:pStyle w:val="a9"/>
        <w:tabs>
          <w:tab w:val="left" w:pos="2379"/>
        </w:tabs>
        <w:rPr>
          <w:b/>
          <w:sz w:val="56"/>
          <w:szCs w:val="56"/>
        </w:rPr>
      </w:pPr>
      <w:r>
        <w:rPr>
          <w:sz w:val="48"/>
          <w:szCs w:val="48"/>
        </w:rPr>
        <w:tab/>
      </w:r>
      <w:r w:rsidR="00054C64">
        <w:rPr>
          <w:b/>
          <w:sz w:val="56"/>
          <w:szCs w:val="56"/>
        </w:rPr>
        <w:t>Ковшик</w:t>
      </w:r>
    </w:p>
    <w:p w:rsidR="00054C64" w:rsidRDefault="00054C64" w:rsidP="00054C64">
      <w:pPr>
        <w:pStyle w:val="a9"/>
        <w:tabs>
          <w:tab w:val="left" w:pos="237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Приезд</w:t>
      </w:r>
    </w:p>
    <w:p w:rsidR="00054C64" w:rsidRDefault="00054C64" w:rsidP="00054C64">
      <w:pPr>
        <w:pStyle w:val="a9"/>
        <w:tabs>
          <w:tab w:val="left" w:pos="237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Звезда</w:t>
      </w:r>
    </w:p>
    <w:p w:rsidR="00054C64" w:rsidRDefault="00054C64" w:rsidP="00054C64">
      <w:pPr>
        <w:pStyle w:val="a9"/>
        <w:tabs>
          <w:tab w:val="left" w:pos="237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По травке</w:t>
      </w:r>
    </w:p>
    <w:p w:rsidR="00054C64" w:rsidRDefault="00054C64" w:rsidP="00054C64">
      <w:pPr>
        <w:pStyle w:val="a9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Определите часть слова, в которой находится безударная гласная.</w:t>
      </w:r>
    </w:p>
    <w:p w:rsidR="00054C64" w:rsidRDefault="00054C64" w:rsidP="00054C64">
      <w:pPr>
        <w:pStyle w:val="1"/>
        <w:tabs>
          <w:tab w:val="left" w:pos="708"/>
          <w:tab w:val="left" w:pos="2583"/>
        </w:tabs>
        <w:rPr>
          <w:sz w:val="36"/>
          <w:szCs w:val="36"/>
        </w:rPr>
      </w:pPr>
      <w:r>
        <w:tab/>
      </w:r>
      <w:r>
        <w:tab/>
      </w:r>
      <w:r>
        <w:rPr>
          <w:sz w:val="36"/>
          <w:szCs w:val="36"/>
        </w:rPr>
        <w:t>2 вариант.</w:t>
      </w:r>
    </w:p>
    <w:p w:rsidR="00054C64" w:rsidRDefault="00054C64" w:rsidP="00054C64"/>
    <w:p w:rsidR="00054C64" w:rsidRDefault="00054C64" w:rsidP="00054C64">
      <w:pPr>
        <w:pStyle w:val="a9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Прочитайте  слова:</w:t>
      </w:r>
    </w:p>
    <w:p w:rsidR="00054C64" w:rsidRDefault="00054C64" w:rsidP="00054C64">
      <w:pPr>
        <w:pStyle w:val="a9"/>
        <w:tabs>
          <w:tab w:val="left" w:pos="2708"/>
        </w:tabs>
        <w:rPr>
          <w:b/>
          <w:sz w:val="56"/>
          <w:szCs w:val="56"/>
        </w:rPr>
      </w:pPr>
      <w:r>
        <w:rPr>
          <w:sz w:val="48"/>
          <w:szCs w:val="48"/>
        </w:rPr>
        <w:tab/>
      </w:r>
      <w:r w:rsidR="00BE0472">
        <w:rPr>
          <w:b/>
          <w:sz w:val="56"/>
          <w:szCs w:val="56"/>
        </w:rPr>
        <w:t>Смелость</w:t>
      </w:r>
    </w:p>
    <w:p w:rsidR="00BE0472" w:rsidRDefault="00BE0472" w:rsidP="00BE0472">
      <w:pPr>
        <w:pStyle w:val="a9"/>
        <w:tabs>
          <w:tab w:val="left" w:pos="2708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Полет</w:t>
      </w:r>
    </w:p>
    <w:p w:rsidR="00BE0472" w:rsidRDefault="00BE0472" w:rsidP="00BE0472">
      <w:pPr>
        <w:pStyle w:val="a9"/>
        <w:tabs>
          <w:tab w:val="left" w:pos="2708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Орех</w:t>
      </w:r>
    </w:p>
    <w:p w:rsidR="00BE0472" w:rsidRDefault="00BE0472" w:rsidP="00BE0472">
      <w:pPr>
        <w:pStyle w:val="a9"/>
        <w:tabs>
          <w:tab w:val="left" w:pos="2708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Из вишни</w:t>
      </w:r>
    </w:p>
    <w:p w:rsidR="00BE0472" w:rsidRDefault="00BE0472" w:rsidP="00BE0472">
      <w:pPr>
        <w:pStyle w:val="a9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Определите часть слова, в которой находится безударная гласная.</w:t>
      </w:r>
    </w:p>
    <w:p w:rsidR="00BE0472" w:rsidRDefault="00BE0472" w:rsidP="00BE0472">
      <w:pPr>
        <w:pStyle w:val="1"/>
        <w:numPr>
          <w:ilvl w:val="0"/>
          <w:numId w:val="7"/>
        </w:numPr>
      </w:pPr>
      <w:r>
        <w:rPr>
          <w:sz w:val="36"/>
          <w:szCs w:val="36"/>
        </w:rPr>
        <w:lastRenderedPageBreak/>
        <w:t xml:space="preserve">                                            </w:t>
      </w:r>
      <w:r>
        <w:t>Приложение 2</w:t>
      </w:r>
    </w:p>
    <w:p w:rsidR="00BE0472" w:rsidRDefault="00BE0472" w:rsidP="00BE0472"/>
    <w:p w:rsidR="00BE0472" w:rsidRDefault="00BE0472" w:rsidP="00BE0472">
      <w:pPr>
        <w:pStyle w:val="1"/>
        <w:rPr>
          <w:sz w:val="72"/>
          <w:szCs w:val="72"/>
        </w:rPr>
      </w:pPr>
      <w:r>
        <w:rPr>
          <w:sz w:val="72"/>
          <w:szCs w:val="72"/>
        </w:rPr>
        <w:t>Гладить по шерсти.</w:t>
      </w:r>
    </w:p>
    <w:p w:rsidR="00BE0472" w:rsidRDefault="00BE0472" w:rsidP="00BE0472">
      <w:pPr>
        <w:pStyle w:val="1"/>
        <w:tabs>
          <w:tab w:val="left" w:pos="6574"/>
        </w:tabs>
        <w:rPr>
          <w:sz w:val="72"/>
          <w:szCs w:val="72"/>
        </w:rPr>
      </w:pPr>
      <w:r>
        <w:rPr>
          <w:sz w:val="72"/>
          <w:szCs w:val="72"/>
        </w:rPr>
        <w:t>Мороз по коже.</w:t>
      </w:r>
      <w:r>
        <w:rPr>
          <w:sz w:val="72"/>
          <w:szCs w:val="72"/>
        </w:rPr>
        <w:tab/>
      </w:r>
    </w:p>
    <w:p w:rsidR="00BE0472" w:rsidRDefault="00BE0472" w:rsidP="00BE0472">
      <w:pPr>
        <w:tabs>
          <w:tab w:val="left" w:pos="2489"/>
        </w:tabs>
      </w:pPr>
      <w:r>
        <w:tab/>
      </w:r>
    </w:p>
    <w:p w:rsidR="00BE0472" w:rsidRDefault="00BE0472" w:rsidP="00BE0472">
      <w:pPr>
        <w:pStyle w:val="a3"/>
        <w:tabs>
          <w:tab w:val="left" w:pos="708"/>
          <w:tab w:val="left" w:pos="2489"/>
        </w:tabs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Инструкция:</w:t>
      </w:r>
    </w:p>
    <w:p w:rsidR="00BE0472" w:rsidRDefault="00BE0472" w:rsidP="00BE0472">
      <w:pPr>
        <w:pStyle w:val="a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Прочитайте фразеологизмы.</w:t>
      </w:r>
    </w:p>
    <w:p w:rsidR="00BE0472" w:rsidRDefault="00BE0472" w:rsidP="00BE0472">
      <w:pPr>
        <w:pStyle w:val="a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Объясните их лексические значения (можно пользоваться словарем).</w:t>
      </w:r>
    </w:p>
    <w:p w:rsidR="00BE0472" w:rsidRDefault="009F1C19" w:rsidP="00BE0472">
      <w:pPr>
        <w:pStyle w:val="a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Найдите имена существительные с безударными падежными окончаниями.</w:t>
      </w:r>
    </w:p>
    <w:p w:rsidR="009F1C19" w:rsidRDefault="009F1C19" w:rsidP="00BE0472">
      <w:pPr>
        <w:pStyle w:val="a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Определите у данных существительных род, падеж, число.</w:t>
      </w:r>
    </w:p>
    <w:p w:rsidR="009F1C19" w:rsidRDefault="009F1C19" w:rsidP="00BE0472">
      <w:pPr>
        <w:pStyle w:val="a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Подумайте, почему разные окончания?</w:t>
      </w:r>
    </w:p>
    <w:p w:rsidR="009F1C19" w:rsidRDefault="009F1C19" w:rsidP="00BE0472">
      <w:pPr>
        <w:pStyle w:val="a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Докажите правильность ответа.</w:t>
      </w:r>
    </w:p>
    <w:p w:rsidR="009F1C19" w:rsidRDefault="009F1C19" w:rsidP="009F1C19">
      <w:pPr>
        <w:rPr>
          <w:sz w:val="44"/>
          <w:szCs w:val="44"/>
        </w:rPr>
      </w:pPr>
    </w:p>
    <w:p w:rsidR="009F1C19" w:rsidRDefault="009F1C19" w:rsidP="009F1C19">
      <w:pPr>
        <w:rPr>
          <w:sz w:val="44"/>
          <w:szCs w:val="44"/>
        </w:rPr>
      </w:pPr>
    </w:p>
    <w:p w:rsidR="009F1C19" w:rsidRDefault="009F1C19" w:rsidP="009F1C19">
      <w:pPr>
        <w:rPr>
          <w:sz w:val="44"/>
          <w:szCs w:val="44"/>
        </w:rPr>
      </w:pPr>
    </w:p>
    <w:p w:rsidR="009F1C19" w:rsidRDefault="009F1C19" w:rsidP="009F1C19">
      <w:pPr>
        <w:rPr>
          <w:sz w:val="44"/>
          <w:szCs w:val="44"/>
        </w:rPr>
      </w:pPr>
    </w:p>
    <w:p w:rsidR="009F1C19" w:rsidRDefault="009F1C19" w:rsidP="009F1C19">
      <w:pPr>
        <w:rPr>
          <w:sz w:val="44"/>
          <w:szCs w:val="44"/>
        </w:rPr>
      </w:pPr>
    </w:p>
    <w:p w:rsidR="009F1C19" w:rsidRDefault="009F1C19" w:rsidP="009F1C19">
      <w:pPr>
        <w:pStyle w:val="1"/>
        <w:numPr>
          <w:ilvl w:val="0"/>
          <w:numId w:val="7"/>
        </w:numPr>
      </w:pPr>
      <w:r>
        <w:rPr>
          <w:sz w:val="36"/>
          <w:szCs w:val="36"/>
        </w:rPr>
        <w:lastRenderedPageBreak/>
        <w:t xml:space="preserve">                                         </w:t>
      </w:r>
      <w:r>
        <w:t>Приложение 2</w:t>
      </w:r>
    </w:p>
    <w:p w:rsidR="009F1C19" w:rsidRDefault="009F1C19" w:rsidP="009F1C19">
      <w:pPr>
        <w:pStyle w:val="1"/>
        <w:rPr>
          <w:sz w:val="72"/>
          <w:szCs w:val="72"/>
        </w:rPr>
      </w:pPr>
      <w:r>
        <w:rPr>
          <w:sz w:val="72"/>
          <w:szCs w:val="72"/>
        </w:rPr>
        <w:t>Промок до нитки.</w:t>
      </w:r>
    </w:p>
    <w:p w:rsidR="009F1C19" w:rsidRDefault="009F1C19" w:rsidP="009F1C19">
      <w:pPr>
        <w:pStyle w:val="1"/>
        <w:rPr>
          <w:sz w:val="72"/>
          <w:szCs w:val="72"/>
        </w:rPr>
      </w:pPr>
      <w:r>
        <w:rPr>
          <w:sz w:val="72"/>
          <w:szCs w:val="72"/>
        </w:rPr>
        <w:t>Гореть на работе.</w:t>
      </w:r>
    </w:p>
    <w:p w:rsidR="009F1C19" w:rsidRPr="009F1C19" w:rsidRDefault="009F1C19" w:rsidP="009F1C19">
      <w:pPr>
        <w:pStyle w:val="a3"/>
        <w:rPr>
          <w:sz w:val="32"/>
          <w:szCs w:val="32"/>
        </w:rPr>
      </w:pPr>
      <w:r>
        <w:tab/>
      </w:r>
    </w:p>
    <w:p w:rsidR="00BE0472" w:rsidRDefault="009F1C19" w:rsidP="009F1C19">
      <w:pPr>
        <w:pStyle w:val="a3"/>
        <w:tabs>
          <w:tab w:val="left" w:pos="708"/>
          <w:tab w:val="left" w:pos="2489"/>
        </w:tabs>
        <w:rPr>
          <w:sz w:val="36"/>
          <w:szCs w:val="36"/>
        </w:rPr>
      </w:pPr>
      <w:r>
        <w:tab/>
      </w:r>
      <w:r>
        <w:tab/>
      </w:r>
      <w:r>
        <w:rPr>
          <w:sz w:val="36"/>
          <w:szCs w:val="36"/>
        </w:rPr>
        <w:t>Инструкция:</w:t>
      </w:r>
    </w:p>
    <w:p w:rsidR="009F1C19" w:rsidRDefault="009F1C19" w:rsidP="009F1C19">
      <w:pPr>
        <w:rPr>
          <w:sz w:val="44"/>
          <w:szCs w:val="44"/>
        </w:rPr>
      </w:pPr>
    </w:p>
    <w:p w:rsidR="009F1C19" w:rsidRDefault="009F1C19" w:rsidP="009F1C19">
      <w:pPr>
        <w:pStyle w:val="a9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Прочитайте фразеологизмы.</w:t>
      </w:r>
    </w:p>
    <w:p w:rsidR="009F1C19" w:rsidRDefault="009F1C19" w:rsidP="009F1C19">
      <w:pPr>
        <w:pStyle w:val="a9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Объясните их лексические значения (можно пользоваться словарем).</w:t>
      </w:r>
    </w:p>
    <w:p w:rsidR="009F1C19" w:rsidRDefault="009F1C19" w:rsidP="009F1C19">
      <w:pPr>
        <w:pStyle w:val="a9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Найдите имена существительные с безударными падежными окончаниями.</w:t>
      </w:r>
    </w:p>
    <w:p w:rsidR="009F1C19" w:rsidRDefault="009F1C19" w:rsidP="009F1C19">
      <w:pPr>
        <w:pStyle w:val="a9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Определите у данных существительных род, склонение, число.</w:t>
      </w:r>
    </w:p>
    <w:p w:rsidR="009F1C19" w:rsidRDefault="00B777B9" w:rsidP="009F1C19">
      <w:pPr>
        <w:pStyle w:val="a9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Подумайте, почему у данных существительных разные окончания?</w:t>
      </w:r>
    </w:p>
    <w:p w:rsidR="00B777B9" w:rsidRDefault="00B777B9" w:rsidP="009F1C19">
      <w:pPr>
        <w:pStyle w:val="a9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 xml:space="preserve"> Докажите правильность ответа.</w:t>
      </w:r>
    </w:p>
    <w:p w:rsidR="00B777B9" w:rsidRDefault="00B777B9" w:rsidP="00B777B9">
      <w:pPr>
        <w:rPr>
          <w:sz w:val="44"/>
          <w:szCs w:val="44"/>
        </w:rPr>
      </w:pPr>
    </w:p>
    <w:p w:rsidR="00B777B9" w:rsidRDefault="00B777B9" w:rsidP="00B777B9">
      <w:pPr>
        <w:rPr>
          <w:sz w:val="44"/>
          <w:szCs w:val="44"/>
        </w:rPr>
      </w:pPr>
    </w:p>
    <w:p w:rsidR="00B777B9" w:rsidRPr="00B777B9" w:rsidRDefault="00B777B9" w:rsidP="00B777B9">
      <w:pPr>
        <w:pStyle w:val="1"/>
        <w:numPr>
          <w:ilvl w:val="0"/>
          <w:numId w:val="7"/>
        </w:numPr>
      </w:pPr>
      <w:r>
        <w:rPr>
          <w:sz w:val="36"/>
          <w:szCs w:val="36"/>
        </w:rPr>
        <w:lastRenderedPageBreak/>
        <w:t xml:space="preserve">                                     </w:t>
      </w:r>
      <w:r>
        <w:t>Приложение 2</w:t>
      </w:r>
    </w:p>
    <w:p w:rsidR="00B777B9" w:rsidRDefault="00B777B9" w:rsidP="00B777B9">
      <w:pPr>
        <w:rPr>
          <w:sz w:val="44"/>
          <w:szCs w:val="44"/>
        </w:rPr>
      </w:pPr>
    </w:p>
    <w:p w:rsidR="00B777B9" w:rsidRDefault="00B777B9" w:rsidP="00B777B9">
      <w:pPr>
        <w:pStyle w:val="a9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Рассмотрите таблицу на с. 112, упр. 206.</w:t>
      </w:r>
    </w:p>
    <w:p w:rsidR="00B777B9" w:rsidRDefault="00B777B9" w:rsidP="00B777B9">
      <w:pPr>
        <w:pStyle w:val="a9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Сравните падежные окончания имен существительных всех трех склонений.</w:t>
      </w:r>
    </w:p>
    <w:p w:rsidR="00B777B9" w:rsidRDefault="00B777B9" w:rsidP="00B777B9">
      <w:pPr>
        <w:pStyle w:val="a9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Заполните таблицу:</w:t>
      </w:r>
    </w:p>
    <w:p w:rsidR="00B777B9" w:rsidRDefault="00B777B9" w:rsidP="00B777B9">
      <w:pPr>
        <w:rPr>
          <w:sz w:val="44"/>
          <w:szCs w:val="44"/>
        </w:rPr>
      </w:pPr>
    </w:p>
    <w:p w:rsidR="00B777B9" w:rsidRDefault="00B777B9" w:rsidP="00B777B9">
      <w:pPr>
        <w:rPr>
          <w:sz w:val="44"/>
          <w:szCs w:val="4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8"/>
        <w:gridCol w:w="1830"/>
        <w:gridCol w:w="1830"/>
        <w:gridCol w:w="1826"/>
        <w:gridCol w:w="1827"/>
      </w:tblGrid>
      <w:tr w:rsidR="00B777B9" w:rsidTr="00B777B9"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4" w:type="dxa"/>
          </w:tcPr>
          <w:p w:rsidR="00B777B9" w:rsidRDefault="00985845" w:rsidP="009858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1914" w:type="dxa"/>
          </w:tcPr>
          <w:p w:rsidR="00B777B9" w:rsidRDefault="00985845" w:rsidP="009858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1914" w:type="dxa"/>
          </w:tcPr>
          <w:p w:rsidR="00B777B9" w:rsidRDefault="00985845" w:rsidP="009858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1915" w:type="dxa"/>
          </w:tcPr>
          <w:p w:rsidR="00B777B9" w:rsidRDefault="00985845" w:rsidP="009858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</w:tr>
      <w:tr w:rsidR="00B777B9" w:rsidTr="00B777B9">
        <w:tc>
          <w:tcPr>
            <w:tcW w:w="1914" w:type="dxa"/>
          </w:tcPr>
          <w:p w:rsidR="00B777B9" w:rsidRDefault="00985845" w:rsidP="00B777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Склонение</w:t>
            </w:r>
          </w:p>
        </w:tc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5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</w:tr>
      <w:tr w:rsidR="00B777B9" w:rsidTr="00B777B9">
        <w:tc>
          <w:tcPr>
            <w:tcW w:w="1914" w:type="dxa"/>
          </w:tcPr>
          <w:p w:rsidR="00B777B9" w:rsidRDefault="00985845" w:rsidP="00B777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Падеж</w:t>
            </w:r>
          </w:p>
        </w:tc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4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  <w:tc>
          <w:tcPr>
            <w:tcW w:w="1915" w:type="dxa"/>
          </w:tcPr>
          <w:p w:rsidR="00B777B9" w:rsidRDefault="00B777B9" w:rsidP="00B777B9">
            <w:pPr>
              <w:rPr>
                <w:sz w:val="44"/>
                <w:szCs w:val="44"/>
              </w:rPr>
            </w:pPr>
          </w:p>
        </w:tc>
      </w:tr>
    </w:tbl>
    <w:p w:rsidR="00B777B9" w:rsidRDefault="00B777B9" w:rsidP="00985845">
      <w:pPr>
        <w:ind w:firstLine="708"/>
        <w:rPr>
          <w:sz w:val="44"/>
          <w:szCs w:val="44"/>
        </w:rPr>
      </w:pPr>
    </w:p>
    <w:p w:rsidR="00985845" w:rsidRDefault="00985845" w:rsidP="00985845">
      <w:pPr>
        <w:pStyle w:val="a9"/>
        <w:numPr>
          <w:ilvl w:val="0"/>
          <w:numId w:val="10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Вкаких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падежах</w:t>
      </w:r>
      <w:proofErr w:type="gramEnd"/>
      <w:r>
        <w:rPr>
          <w:sz w:val="44"/>
          <w:szCs w:val="44"/>
        </w:rPr>
        <w:t xml:space="preserve"> имена существительные имеют одинаковые окончания?</w:t>
      </w: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pStyle w:val="1"/>
        <w:rPr>
          <w:sz w:val="36"/>
          <w:szCs w:val="36"/>
        </w:rPr>
      </w:pPr>
      <w:r>
        <w:lastRenderedPageBreak/>
        <w:t xml:space="preserve">                                    </w:t>
      </w:r>
      <w:r>
        <w:rPr>
          <w:sz w:val="36"/>
          <w:szCs w:val="36"/>
        </w:rPr>
        <w:t>Приложение 3</w:t>
      </w:r>
    </w:p>
    <w:p w:rsidR="00985845" w:rsidRDefault="00985845" w:rsidP="00985845"/>
    <w:p w:rsidR="00985845" w:rsidRDefault="00985845" w:rsidP="00985845"/>
    <w:p w:rsidR="00985845" w:rsidRDefault="00985845" w:rsidP="00985845">
      <w:pPr>
        <w:pStyle w:val="3"/>
        <w:rPr>
          <w:sz w:val="48"/>
          <w:szCs w:val="48"/>
        </w:rPr>
      </w:pPr>
      <w:r>
        <w:rPr>
          <w:sz w:val="48"/>
          <w:szCs w:val="48"/>
        </w:rPr>
        <w:t>Мало</w:t>
      </w:r>
      <w:proofErr w:type="gramStart"/>
      <w:r>
        <w:rPr>
          <w:sz w:val="48"/>
          <w:szCs w:val="48"/>
        </w:rPr>
        <w:t xml:space="preserve">                     С</w:t>
      </w:r>
      <w:proofErr w:type="gramEnd"/>
      <w:r>
        <w:rPr>
          <w:sz w:val="48"/>
          <w:szCs w:val="48"/>
        </w:rPr>
        <w:t>тоять поперек дорог(…)</w:t>
      </w:r>
    </w:p>
    <w:p w:rsidR="00985845" w:rsidRDefault="00985845" w:rsidP="00985845">
      <w:pPr>
        <w:rPr>
          <w:sz w:val="44"/>
          <w:szCs w:val="44"/>
        </w:rPr>
      </w:pPr>
    </w:p>
    <w:p w:rsidR="00985845" w:rsidRDefault="00985845" w:rsidP="00985845">
      <w:pPr>
        <w:pStyle w:val="2"/>
        <w:rPr>
          <w:sz w:val="48"/>
          <w:szCs w:val="48"/>
        </w:rPr>
      </w:pPr>
      <w:r>
        <w:rPr>
          <w:sz w:val="48"/>
          <w:szCs w:val="48"/>
        </w:rPr>
        <w:t>Не давать свободы          Капля в мор(…)</w:t>
      </w:r>
    </w:p>
    <w:p w:rsidR="00985845" w:rsidRDefault="00985845" w:rsidP="00985845"/>
    <w:p w:rsidR="00985845" w:rsidRDefault="00985845" w:rsidP="00985845">
      <w:pPr>
        <w:pStyle w:val="1"/>
        <w:tabs>
          <w:tab w:val="right" w:pos="9355"/>
        </w:tabs>
        <w:rPr>
          <w:sz w:val="48"/>
          <w:szCs w:val="48"/>
        </w:rPr>
      </w:pPr>
      <w:r>
        <w:rPr>
          <w:sz w:val="48"/>
          <w:szCs w:val="48"/>
        </w:rPr>
        <w:t>Мешать</w:t>
      </w:r>
      <w:proofErr w:type="gramStart"/>
      <w:r>
        <w:rPr>
          <w:sz w:val="48"/>
          <w:szCs w:val="48"/>
        </w:rPr>
        <w:t xml:space="preserve">                Г</w:t>
      </w:r>
      <w:proofErr w:type="gramEnd"/>
      <w:r>
        <w:rPr>
          <w:sz w:val="48"/>
          <w:szCs w:val="48"/>
        </w:rPr>
        <w:t xml:space="preserve">ладить по </w:t>
      </w:r>
      <w:proofErr w:type="spellStart"/>
      <w:r>
        <w:rPr>
          <w:sz w:val="48"/>
          <w:szCs w:val="48"/>
        </w:rPr>
        <w:t>головк</w:t>
      </w:r>
      <w:proofErr w:type="spellEnd"/>
      <w:r>
        <w:rPr>
          <w:sz w:val="48"/>
          <w:szCs w:val="48"/>
        </w:rPr>
        <w:t>(...)</w:t>
      </w:r>
    </w:p>
    <w:p w:rsidR="00056061" w:rsidRDefault="00056061" w:rsidP="00056061"/>
    <w:p w:rsidR="00056061" w:rsidRPr="00056061" w:rsidRDefault="00056061" w:rsidP="00056061">
      <w:pPr>
        <w:pStyle w:val="1"/>
        <w:rPr>
          <w:sz w:val="48"/>
          <w:szCs w:val="48"/>
        </w:rPr>
      </w:pPr>
      <w:r>
        <w:rPr>
          <w:sz w:val="48"/>
          <w:szCs w:val="48"/>
        </w:rPr>
        <w:t>Хвалить               Держать на привяз(…)</w:t>
      </w:r>
      <w:bookmarkStart w:id="0" w:name="_GoBack"/>
      <w:bookmarkEnd w:id="0"/>
    </w:p>
    <w:p w:rsidR="00B777B9" w:rsidRDefault="00B777B9" w:rsidP="00B777B9">
      <w:pPr>
        <w:rPr>
          <w:sz w:val="44"/>
          <w:szCs w:val="44"/>
        </w:rPr>
      </w:pPr>
    </w:p>
    <w:p w:rsidR="00B777B9" w:rsidRPr="00B777B9" w:rsidRDefault="00B777B9" w:rsidP="00B777B9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054C64" w:rsidRPr="00054C64" w:rsidRDefault="00054C64" w:rsidP="00054C64">
      <w:pPr>
        <w:pStyle w:val="1"/>
        <w:tabs>
          <w:tab w:val="left" w:pos="708"/>
          <w:tab w:val="left" w:pos="2661"/>
        </w:tabs>
        <w:rPr>
          <w:sz w:val="56"/>
          <w:szCs w:val="56"/>
        </w:rPr>
      </w:pPr>
      <w:r>
        <w:tab/>
      </w:r>
      <w:r>
        <w:tab/>
      </w:r>
    </w:p>
    <w:p w:rsidR="00054C64" w:rsidRPr="00054C64" w:rsidRDefault="00054C64" w:rsidP="00054C6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</w:p>
    <w:p w:rsidR="003D5A1A" w:rsidRPr="003D5A1A" w:rsidRDefault="003D5A1A" w:rsidP="003D5A1A">
      <w:pPr>
        <w:pStyle w:val="a9"/>
        <w:rPr>
          <w:sz w:val="28"/>
          <w:szCs w:val="28"/>
        </w:rPr>
      </w:pPr>
    </w:p>
    <w:p w:rsidR="009F7EE6" w:rsidRPr="009F7EE6" w:rsidRDefault="009F7EE6" w:rsidP="009F7EE6">
      <w:pPr>
        <w:rPr>
          <w:sz w:val="32"/>
          <w:szCs w:val="32"/>
        </w:rPr>
      </w:pPr>
    </w:p>
    <w:p w:rsidR="00532507" w:rsidRPr="00532507" w:rsidRDefault="00532507" w:rsidP="005B3F58">
      <w:pPr>
        <w:rPr>
          <w:sz w:val="28"/>
          <w:szCs w:val="28"/>
        </w:rPr>
      </w:pPr>
    </w:p>
    <w:p w:rsidR="00EB13A2" w:rsidRPr="005B3F58" w:rsidRDefault="00EB13A2" w:rsidP="005B3F58">
      <w:pPr>
        <w:rPr>
          <w:sz w:val="28"/>
          <w:szCs w:val="28"/>
        </w:rPr>
      </w:pPr>
    </w:p>
    <w:p w:rsidR="009C1B67" w:rsidRPr="009C1B67" w:rsidRDefault="009C1B67" w:rsidP="009C1B67">
      <w:pPr>
        <w:rPr>
          <w:sz w:val="28"/>
          <w:szCs w:val="28"/>
        </w:rPr>
      </w:pPr>
    </w:p>
    <w:p w:rsidR="000D7723" w:rsidRPr="000D7723" w:rsidRDefault="000D7723" w:rsidP="000D7723">
      <w:pPr>
        <w:pStyle w:val="1"/>
        <w:ind w:left="-567"/>
        <w:rPr>
          <w:sz w:val="40"/>
          <w:szCs w:val="40"/>
        </w:rPr>
      </w:pPr>
      <w:r>
        <w:t xml:space="preserve">                                       </w:t>
      </w:r>
    </w:p>
    <w:p w:rsidR="00892AAC" w:rsidRDefault="00892AAC" w:rsidP="0050265A">
      <w:pPr>
        <w:rPr>
          <w:sz w:val="32"/>
          <w:szCs w:val="32"/>
        </w:rPr>
      </w:pPr>
    </w:p>
    <w:p w:rsidR="00892AAC" w:rsidRPr="0043672B" w:rsidRDefault="00892AAC" w:rsidP="0050265A">
      <w:pPr>
        <w:rPr>
          <w:sz w:val="32"/>
          <w:szCs w:val="32"/>
        </w:rPr>
      </w:pPr>
    </w:p>
    <w:sectPr w:rsidR="00892AAC" w:rsidRPr="004367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5F" w:rsidRDefault="0048235F" w:rsidP="002B4C9E">
      <w:pPr>
        <w:spacing w:after="0" w:line="240" w:lineRule="auto"/>
      </w:pPr>
      <w:r>
        <w:separator/>
      </w:r>
    </w:p>
  </w:endnote>
  <w:endnote w:type="continuationSeparator" w:id="0">
    <w:p w:rsidR="0048235F" w:rsidRDefault="0048235F" w:rsidP="002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5F" w:rsidRDefault="0048235F" w:rsidP="002B4C9E">
      <w:pPr>
        <w:spacing w:after="0" w:line="240" w:lineRule="auto"/>
      </w:pPr>
      <w:r>
        <w:separator/>
      </w:r>
    </w:p>
  </w:footnote>
  <w:footnote w:type="continuationSeparator" w:id="0">
    <w:p w:rsidR="0048235F" w:rsidRDefault="0048235F" w:rsidP="002B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9E" w:rsidRDefault="000D7723" w:rsidP="002B4C9E">
    <w:pPr>
      <w:pStyle w:val="a5"/>
      <w:tabs>
        <w:tab w:val="clear" w:pos="4677"/>
        <w:tab w:val="clear" w:pos="9355"/>
        <w:tab w:val="left" w:pos="2817"/>
      </w:tabs>
    </w:pPr>
    <w:r>
      <w:t xml:space="preserve">                                                    </w:t>
    </w:r>
    <w:r w:rsidR="002B4C9E">
      <w:t xml:space="preserve">                                              </w:t>
    </w:r>
    <w:r w:rsidR="002B4C9E">
      <w:tab/>
    </w:r>
  </w:p>
  <w:p w:rsidR="002B4C9E" w:rsidRDefault="002B4C9E" w:rsidP="002B4C9E">
    <w:pPr>
      <w:pStyle w:val="a5"/>
      <w:tabs>
        <w:tab w:val="clear" w:pos="4677"/>
        <w:tab w:val="clear" w:pos="9355"/>
        <w:tab w:val="left" w:pos="2817"/>
      </w:tabs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1E2"/>
    <w:multiLevelType w:val="hybridMultilevel"/>
    <w:tmpl w:val="967A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C7F"/>
    <w:multiLevelType w:val="hybridMultilevel"/>
    <w:tmpl w:val="3426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3C2E"/>
    <w:multiLevelType w:val="hybridMultilevel"/>
    <w:tmpl w:val="692AFECA"/>
    <w:lvl w:ilvl="0" w:tplc="1CD699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15A3E5B"/>
    <w:multiLevelType w:val="hybridMultilevel"/>
    <w:tmpl w:val="CC5A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2D2D"/>
    <w:multiLevelType w:val="hybridMultilevel"/>
    <w:tmpl w:val="892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983"/>
    <w:multiLevelType w:val="hybridMultilevel"/>
    <w:tmpl w:val="F222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6AF0"/>
    <w:multiLevelType w:val="hybridMultilevel"/>
    <w:tmpl w:val="639A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4E13"/>
    <w:multiLevelType w:val="hybridMultilevel"/>
    <w:tmpl w:val="ACFCD7F8"/>
    <w:lvl w:ilvl="0" w:tplc="0C18362C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8">
    <w:nsid w:val="589B6EC9"/>
    <w:multiLevelType w:val="hybridMultilevel"/>
    <w:tmpl w:val="D7C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34DB"/>
    <w:multiLevelType w:val="hybridMultilevel"/>
    <w:tmpl w:val="E6CE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C"/>
    <w:rsid w:val="00054C64"/>
    <w:rsid w:val="00056061"/>
    <w:rsid w:val="000D7723"/>
    <w:rsid w:val="00100D68"/>
    <w:rsid w:val="0022483C"/>
    <w:rsid w:val="002379AD"/>
    <w:rsid w:val="002B4C9E"/>
    <w:rsid w:val="002F3024"/>
    <w:rsid w:val="00335F12"/>
    <w:rsid w:val="003D5A1A"/>
    <w:rsid w:val="0043672B"/>
    <w:rsid w:val="0048235F"/>
    <w:rsid w:val="00495C00"/>
    <w:rsid w:val="0050265A"/>
    <w:rsid w:val="00523CD6"/>
    <w:rsid w:val="00532507"/>
    <w:rsid w:val="005B3F58"/>
    <w:rsid w:val="00892AAC"/>
    <w:rsid w:val="009428DD"/>
    <w:rsid w:val="00985845"/>
    <w:rsid w:val="009B521B"/>
    <w:rsid w:val="009C1B67"/>
    <w:rsid w:val="009F1C19"/>
    <w:rsid w:val="009F7EE6"/>
    <w:rsid w:val="00B777B9"/>
    <w:rsid w:val="00BE0472"/>
    <w:rsid w:val="00CB0ED8"/>
    <w:rsid w:val="00CC244B"/>
    <w:rsid w:val="00D5177A"/>
    <w:rsid w:val="00D75774"/>
    <w:rsid w:val="00D82B29"/>
    <w:rsid w:val="00EB13A2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5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02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2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C9E"/>
  </w:style>
  <w:style w:type="paragraph" w:styleId="a7">
    <w:name w:val="footer"/>
    <w:basedOn w:val="a"/>
    <w:link w:val="a8"/>
    <w:uiPriority w:val="99"/>
    <w:unhideWhenUsed/>
    <w:rsid w:val="002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C9E"/>
  </w:style>
  <w:style w:type="paragraph" w:styleId="a9">
    <w:name w:val="List Paragraph"/>
    <w:basedOn w:val="a"/>
    <w:uiPriority w:val="34"/>
    <w:qFormat/>
    <w:rsid w:val="000D77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B7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58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5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02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2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C9E"/>
  </w:style>
  <w:style w:type="paragraph" w:styleId="a7">
    <w:name w:val="footer"/>
    <w:basedOn w:val="a"/>
    <w:link w:val="a8"/>
    <w:uiPriority w:val="99"/>
    <w:unhideWhenUsed/>
    <w:rsid w:val="002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C9E"/>
  </w:style>
  <w:style w:type="paragraph" w:styleId="a9">
    <w:name w:val="List Paragraph"/>
    <w:basedOn w:val="a"/>
    <w:uiPriority w:val="34"/>
    <w:qFormat/>
    <w:rsid w:val="000D77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B7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58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dcterms:created xsi:type="dcterms:W3CDTF">2014-11-17T05:52:00Z</dcterms:created>
  <dcterms:modified xsi:type="dcterms:W3CDTF">2014-11-18T12:28:00Z</dcterms:modified>
</cp:coreProperties>
</file>