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928A" w14:textId="77777777" w:rsidR="00671189" w:rsidRDefault="00671189" w:rsidP="006A2C25">
      <w:pPr>
        <w:rPr>
          <w:b/>
          <w:sz w:val="28"/>
          <w:szCs w:val="28"/>
        </w:rPr>
      </w:pPr>
      <w:bookmarkStart w:id="0" w:name="_GoBack"/>
      <w:bookmarkEnd w:id="0"/>
    </w:p>
    <w:p w14:paraId="2287B7E3" w14:textId="77777777" w:rsidR="00671189" w:rsidRDefault="00671189" w:rsidP="006A2C25">
      <w:pPr>
        <w:rPr>
          <w:b/>
          <w:sz w:val="28"/>
          <w:szCs w:val="28"/>
        </w:rPr>
      </w:pPr>
    </w:p>
    <w:p w14:paraId="4BA64DC4" w14:textId="77777777" w:rsidR="00671189" w:rsidRDefault="00671189" w:rsidP="006A2C25">
      <w:pPr>
        <w:rPr>
          <w:b/>
          <w:sz w:val="28"/>
          <w:szCs w:val="28"/>
        </w:rPr>
      </w:pPr>
    </w:p>
    <w:p w14:paraId="46022AED" w14:textId="77777777" w:rsidR="00671189" w:rsidRDefault="00671189" w:rsidP="006A2C25">
      <w:pPr>
        <w:rPr>
          <w:b/>
          <w:sz w:val="28"/>
          <w:szCs w:val="28"/>
        </w:rPr>
      </w:pPr>
    </w:p>
    <w:p w14:paraId="5C358DF4" w14:textId="77777777" w:rsidR="006A2C25" w:rsidRPr="006A2C25" w:rsidRDefault="006A2C25" w:rsidP="006A2C25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6A2C25">
        <w:rPr>
          <w:b/>
          <w:sz w:val="40"/>
          <w:szCs w:val="40"/>
        </w:rPr>
        <w:t xml:space="preserve">                     </w:t>
      </w:r>
      <w:r>
        <w:rPr>
          <w:b/>
          <w:sz w:val="40"/>
          <w:szCs w:val="40"/>
        </w:rPr>
        <w:t xml:space="preserve">          </w:t>
      </w:r>
      <w:r w:rsidRPr="006A2C25">
        <w:rPr>
          <w:b/>
          <w:sz w:val="40"/>
          <w:szCs w:val="40"/>
        </w:rPr>
        <w:t>Содержание</w:t>
      </w:r>
    </w:p>
    <w:p w14:paraId="0D93AAE7" w14:textId="77777777" w:rsidR="006A2C25" w:rsidRDefault="006A2C25" w:rsidP="006A2C25">
      <w:pPr>
        <w:jc w:val="center"/>
        <w:rPr>
          <w:b/>
          <w:sz w:val="28"/>
          <w:szCs w:val="28"/>
        </w:rPr>
      </w:pPr>
    </w:p>
    <w:p w14:paraId="75100A8D" w14:textId="77777777" w:rsidR="006A2C25" w:rsidRPr="006A2C25" w:rsidRDefault="006A2C25" w:rsidP="006A2C25">
      <w:pPr>
        <w:jc w:val="center"/>
        <w:rPr>
          <w:b/>
          <w:sz w:val="36"/>
          <w:szCs w:val="36"/>
        </w:rPr>
      </w:pPr>
    </w:p>
    <w:p w14:paraId="0371AAA1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>Пояснительная записка</w:t>
      </w:r>
    </w:p>
    <w:p w14:paraId="3AAB8914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>Содержание программы</w:t>
      </w:r>
    </w:p>
    <w:p w14:paraId="61B68CA5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>Основные требования к умениям учащихся</w:t>
      </w:r>
    </w:p>
    <w:p w14:paraId="333E819D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>Учебно-тематический план</w:t>
      </w:r>
    </w:p>
    <w:p w14:paraId="7FFF3E8C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 xml:space="preserve">Средства, необходимые для реализации программы </w:t>
      </w:r>
    </w:p>
    <w:p w14:paraId="7E0F6AE1" w14:textId="77777777" w:rsidR="006A2C25" w:rsidRPr="004F5681" w:rsidRDefault="006A2C25" w:rsidP="004F5681">
      <w:pPr>
        <w:pStyle w:val="a5"/>
        <w:numPr>
          <w:ilvl w:val="0"/>
          <w:numId w:val="32"/>
        </w:numPr>
        <w:spacing w:after="200" w:line="360" w:lineRule="auto"/>
        <w:rPr>
          <w:sz w:val="36"/>
          <w:szCs w:val="36"/>
        </w:rPr>
      </w:pPr>
      <w:r w:rsidRPr="004F5681">
        <w:rPr>
          <w:sz w:val="36"/>
          <w:szCs w:val="36"/>
        </w:rPr>
        <w:t>Литература</w:t>
      </w:r>
    </w:p>
    <w:p w14:paraId="30843AD7" w14:textId="77777777" w:rsidR="006A2C25" w:rsidRDefault="006A2C25" w:rsidP="006A2C25">
      <w:pPr>
        <w:jc w:val="center"/>
      </w:pPr>
    </w:p>
    <w:p w14:paraId="5BD222BF" w14:textId="77777777" w:rsidR="006A2C25" w:rsidRDefault="006A2C25" w:rsidP="006A2C25">
      <w:pPr>
        <w:jc w:val="center"/>
      </w:pPr>
    </w:p>
    <w:p w14:paraId="278BCEA8" w14:textId="77777777" w:rsidR="006A2C25" w:rsidRDefault="006A2C25" w:rsidP="006A2C25">
      <w:pPr>
        <w:jc w:val="center"/>
      </w:pPr>
    </w:p>
    <w:p w14:paraId="3983D1A2" w14:textId="77777777" w:rsidR="006A2C25" w:rsidRDefault="006A2C25" w:rsidP="006A2C25">
      <w:pPr>
        <w:jc w:val="center"/>
      </w:pPr>
    </w:p>
    <w:p w14:paraId="110DFC16" w14:textId="77777777" w:rsidR="006A2C25" w:rsidRDefault="006A2C25" w:rsidP="006A2C25">
      <w:pPr>
        <w:jc w:val="center"/>
      </w:pPr>
    </w:p>
    <w:p w14:paraId="608C8F5D" w14:textId="77777777" w:rsidR="006A2C25" w:rsidRDefault="006A2C25" w:rsidP="006A2C25">
      <w:pPr>
        <w:jc w:val="center"/>
      </w:pPr>
    </w:p>
    <w:p w14:paraId="0B64C58B" w14:textId="77777777" w:rsidR="006A2C25" w:rsidRDefault="006A2C25" w:rsidP="006A2C25">
      <w:pPr>
        <w:jc w:val="center"/>
      </w:pPr>
    </w:p>
    <w:p w14:paraId="33FB2868" w14:textId="77777777" w:rsidR="006A2C25" w:rsidRDefault="006A2C25" w:rsidP="006A2C25">
      <w:pPr>
        <w:jc w:val="center"/>
      </w:pPr>
    </w:p>
    <w:p w14:paraId="4549FF7D" w14:textId="77777777" w:rsidR="00671189" w:rsidRDefault="00671189" w:rsidP="006A2C25">
      <w:pPr>
        <w:jc w:val="center"/>
      </w:pPr>
    </w:p>
    <w:p w14:paraId="42DB32DB" w14:textId="77777777" w:rsidR="00671189" w:rsidRDefault="00671189" w:rsidP="006A2C25">
      <w:pPr>
        <w:jc w:val="center"/>
      </w:pPr>
    </w:p>
    <w:p w14:paraId="6E3ACA3B" w14:textId="77777777" w:rsidR="006A2C25" w:rsidRDefault="006A2C25" w:rsidP="006A2C25">
      <w:pPr>
        <w:jc w:val="center"/>
      </w:pPr>
    </w:p>
    <w:p w14:paraId="606D2EFF" w14:textId="77777777" w:rsidR="006A2C25" w:rsidRDefault="006A2C25" w:rsidP="006A2C25">
      <w:pPr>
        <w:jc w:val="center"/>
      </w:pPr>
    </w:p>
    <w:p w14:paraId="57B0C653" w14:textId="77777777" w:rsidR="006A2C25" w:rsidRDefault="006A2C25" w:rsidP="006A2C25">
      <w:pPr>
        <w:jc w:val="center"/>
      </w:pPr>
    </w:p>
    <w:p w14:paraId="33B54840" w14:textId="77777777" w:rsidR="006A2C25" w:rsidRDefault="006A2C25" w:rsidP="006A2C25">
      <w:pPr>
        <w:jc w:val="center"/>
      </w:pPr>
    </w:p>
    <w:p w14:paraId="4CA1A0E2" w14:textId="77777777" w:rsidR="006A2C25" w:rsidRDefault="006A2C25" w:rsidP="006A2C25">
      <w:pPr>
        <w:jc w:val="center"/>
      </w:pPr>
    </w:p>
    <w:p w14:paraId="6FA5CB93" w14:textId="77777777" w:rsidR="006A2C25" w:rsidRDefault="006A2C25" w:rsidP="006A2C25">
      <w:pPr>
        <w:jc w:val="center"/>
      </w:pPr>
    </w:p>
    <w:p w14:paraId="467FBF90" w14:textId="77777777" w:rsidR="006A2C25" w:rsidRPr="004F5681" w:rsidRDefault="00A5416E" w:rsidP="004F5681">
      <w:pPr>
        <w:pStyle w:val="a5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A2C25" w:rsidRPr="004F5681">
        <w:rPr>
          <w:b/>
          <w:sz w:val="28"/>
          <w:szCs w:val="28"/>
        </w:rPr>
        <w:t>ояснительная записка</w:t>
      </w:r>
    </w:p>
    <w:p w14:paraId="2DE4C637" w14:textId="77777777" w:rsidR="006A2C25" w:rsidRPr="001D6665" w:rsidRDefault="006A2C25" w:rsidP="006A2C25">
      <w:pPr>
        <w:jc w:val="center"/>
        <w:rPr>
          <w:b/>
          <w:sz w:val="26"/>
          <w:szCs w:val="26"/>
        </w:rPr>
      </w:pPr>
    </w:p>
    <w:p w14:paraId="3C94E9B9" w14:textId="77777777" w:rsidR="006A2C25" w:rsidRPr="006A2C25" w:rsidRDefault="006A2C25" w:rsidP="006A2C2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– всё это приводит к недостатку двигательной активности ребёнка и отражается на состоянии здоровья подрастающего поколения. </w:t>
      </w:r>
    </w:p>
    <w:p w14:paraId="37D72B75" w14:textId="77777777" w:rsidR="006A2C25" w:rsidRPr="006A2C25" w:rsidRDefault="006A2C25" w:rsidP="006A2C2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Актуальность</w:t>
      </w:r>
      <w:r w:rsidRPr="00F56B46">
        <w:rPr>
          <w:sz w:val="26"/>
          <w:szCs w:val="26"/>
          <w:u w:val="single"/>
        </w:rPr>
        <w:t xml:space="preserve"> </w:t>
      </w:r>
      <w:r w:rsidRPr="006A2C25">
        <w:rPr>
          <w:rFonts w:asciiTheme="minorHAnsi" w:hAnsiTheme="minorHAnsi"/>
          <w:sz w:val="28"/>
          <w:szCs w:val="28"/>
        </w:rPr>
        <w:t>программы 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“душа” и “тело”, находятся в гармонии, необходимы меры целостно развития, укрепления и сохранения здоровья учащихся.</w:t>
      </w:r>
    </w:p>
    <w:p w14:paraId="54AB0BC2" w14:textId="77777777" w:rsidR="006A2C25" w:rsidRPr="006A2C25" w:rsidRDefault="006A2C25" w:rsidP="006A2C25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14:paraId="40EEECAA" w14:textId="77777777" w:rsidR="006A2C25" w:rsidRPr="006A2C25" w:rsidRDefault="006A2C25" w:rsidP="006A2C25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28FA11C6" w14:textId="77777777" w:rsidR="006A2C25" w:rsidRPr="006A2C25" w:rsidRDefault="006A2C25" w:rsidP="006A2C25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14:paraId="1C888E82" w14:textId="77777777" w:rsidR="006A2C25" w:rsidRPr="006A2C25" w:rsidRDefault="006A2C25" w:rsidP="006A2C25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14:paraId="3DCFBFD5" w14:textId="77777777" w:rsidR="006A2C25" w:rsidRPr="006A2C25" w:rsidRDefault="006A2C25" w:rsidP="006A2C25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</w:t>
      </w:r>
      <w:r w:rsidRPr="006A2C25">
        <w:rPr>
          <w:rFonts w:asciiTheme="minorHAnsi" w:hAnsiTheme="minorHAnsi"/>
          <w:sz w:val="28"/>
          <w:szCs w:val="28"/>
        </w:rPr>
        <w:lastRenderedPageBreak/>
        <w:t>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14:paraId="65FF2777" w14:textId="77777777" w:rsidR="006A2C25" w:rsidRPr="006A2C25" w:rsidRDefault="006A2C25" w:rsidP="006A2C25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0899FF50" w14:textId="77777777" w:rsidR="006A2C25" w:rsidRDefault="006A2C25" w:rsidP="006A2C2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6E455F0" w14:textId="77777777" w:rsidR="006A2C25" w:rsidRP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F56B46">
        <w:rPr>
          <w:rFonts w:asciiTheme="minorHAnsi" w:hAnsiTheme="minorHAnsi"/>
          <w:bCs/>
          <w:sz w:val="28"/>
          <w:szCs w:val="28"/>
          <w:u w:val="single"/>
        </w:rPr>
        <w:t>Целью</w:t>
      </w:r>
      <w:r w:rsidRPr="002963C8">
        <w:t xml:space="preserve"> </w:t>
      </w:r>
      <w:r w:rsidRPr="006A2C25">
        <w:rPr>
          <w:rFonts w:asciiTheme="minorHAnsi" w:hAnsiTheme="minorHAnsi"/>
          <w:sz w:val="28"/>
          <w:szCs w:val="28"/>
        </w:rPr>
        <w:t>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14:paraId="50C1A2AA" w14:textId="77777777" w:rsidR="006A2C25" w:rsidRDefault="006A2C25" w:rsidP="006A2C2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F8A42BA" w14:textId="77777777" w:rsidR="006A2C25" w:rsidRPr="00F56B46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F56B46">
        <w:rPr>
          <w:rFonts w:asciiTheme="minorHAnsi" w:hAnsiTheme="minorHAnsi"/>
          <w:bCs/>
          <w:sz w:val="28"/>
          <w:szCs w:val="28"/>
          <w:u w:val="single"/>
        </w:rPr>
        <w:t>Основные задачи:</w:t>
      </w:r>
    </w:p>
    <w:p w14:paraId="662EB3C8" w14:textId="77777777" w:rsidR="006A2C25" w:rsidRPr="00F56B46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</w:p>
    <w:p w14:paraId="28B3F42C" w14:textId="77777777" w:rsidR="006A2C25" w:rsidRP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  <w:u w:val="single"/>
        </w:rPr>
        <w:t>Обучающая:</w:t>
      </w:r>
      <w:r w:rsidRPr="006A2C25">
        <w:rPr>
          <w:rFonts w:asciiTheme="minorHAnsi" w:hAnsiTheme="minorHAnsi"/>
          <w:sz w:val="28"/>
          <w:szCs w:val="28"/>
        </w:rPr>
        <w:t xml:space="preserve">  формировать необходимые двигательные навыки, развивать музыкальный слух и чувство ритма.</w:t>
      </w:r>
    </w:p>
    <w:p w14:paraId="1AAB00C5" w14:textId="77777777" w:rsid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</w:p>
    <w:p w14:paraId="2D4955AB" w14:textId="77777777" w:rsidR="006A2C25" w:rsidRP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  <w:u w:val="single"/>
        </w:rPr>
        <w:t>Развивающая</w:t>
      </w:r>
      <w:r w:rsidRPr="006A2C25">
        <w:rPr>
          <w:rFonts w:asciiTheme="minorHAnsi" w:hAnsiTheme="minorHAnsi"/>
          <w:b/>
          <w:sz w:val="28"/>
          <w:szCs w:val="28"/>
        </w:rPr>
        <w:t>:</w:t>
      </w:r>
      <w:r w:rsidRPr="006A2C25">
        <w:rPr>
          <w:rFonts w:asciiTheme="minorHAnsi" w:hAnsiTheme="minorHAnsi"/>
          <w:sz w:val="28"/>
          <w:szCs w:val="28"/>
        </w:rPr>
        <w:t xml:space="preserve"> способствовать всестороннему развитию и раскрытию творческого потенциала.</w:t>
      </w:r>
    </w:p>
    <w:p w14:paraId="71683B43" w14:textId="77777777" w:rsid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</w:p>
    <w:p w14:paraId="46B677BE" w14:textId="77777777" w:rsidR="006A2C25" w:rsidRPr="006A2C25" w:rsidRDefault="006A2C25" w:rsidP="006A2C25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  <w:u w:val="single"/>
        </w:rPr>
        <w:t>Воспитательная</w:t>
      </w:r>
      <w:r w:rsidRPr="006A2C25">
        <w:rPr>
          <w:rFonts w:asciiTheme="minorHAnsi" w:hAnsiTheme="minorHAnsi"/>
          <w:sz w:val="28"/>
          <w:szCs w:val="28"/>
        </w:rPr>
        <w:t>: способствовать развитию эстетического чувства и художественного вкуса.</w:t>
      </w:r>
    </w:p>
    <w:p w14:paraId="611C9E58" w14:textId="77777777" w:rsidR="006A2C25" w:rsidRPr="006A2C25" w:rsidRDefault="006A2C25" w:rsidP="006A2C25">
      <w:pPr>
        <w:ind w:firstLine="720"/>
        <w:jc w:val="both"/>
        <w:rPr>
          <w:rFonts w:asciiTheme="minorHAnsi" w:hAnsiTheme="minorHAnsi"/>
          <w:sz w:val="28"/>
          <w:szCs w:val="28"/>
        </w:rPr>
      </w:pPr>
    </w:p>
    <w:p w14:paraId="21F38C82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Содержанием работы на уроках </w:t>
      </w:r>
      <w:bookmarkStart w:id="1" w:name="YANDEX_16"/>
      <w:bookmarkEnd w:id="1"/>
      <w:r w:rsidRPr="006A2C25">
        <w:rPr>
          <w:rStyle w:val="highlight"/>
          <w:rFonts w:asciiTheme="minorHAnsi" w:hAnsiTheme="minorHAnsi"/>
          <w:sz w:val="28"/>
          <w:szCs w:val="28"/>
        </w:rPr>
        <w:t> ритмики </w:t>
      </w:r>
      <w:r w:rsidRPr="006A2C25">
        <w:rPr>
          <w:rFonts w:asciiTheme="minorHAnsi" w:hAnsiTheme="minorHAnsi"/>
          <w:sz w:val="28"/>
          <w:szCs w:val="28"/>
        </w:rPr>
        <w:t xml:space="preserve"> является музы</w:t>
      </w:r>
      <w:r w:rsidRPr="006A2C25">
        <w:rPr>
          <w:rFonts w:asciiTheme="minorHAnsi" w:hAnsiTheme="minorHAnsi"/>
          <w:sz w:val="28"/>
          <w:szCs w:val="28"/>
        </w:rPr>
        <w:softHyphen/>
        <w:t>кально-ритмическая деятельность детей. Они учатся слушать музыку, выполнять под музыку разнообразные движения, петь, танцевать.</w:t>
      </w:r>
    </w:p>
    <w:p w14:paraId="17621858" w14:textId="77777777" w:rsidR="006A2C25" w:rsidRPr="006A2C25" w:rsidRDefault="006A2C25" w:rsidP="006A2C25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142"/>
        <w:rPr>
          <w:rFonts w:asciiTheme="minorHAnsi" w:hAnsiTheme="minorHAnsi"/>
          <w:sz w:val="28"/>
          <w:szCs w:val="28"/>
        </w:rPr>
      </w:pPr>
      <w:bookmarkStart w:id="2" w:name="YANDEX_18"/>
      <w:bookmarkEnd w:id="2"/>
      <w:r w:rsidRPr="006A2C25">
        <w:rPr>
          <w:rFonts w:asciiTheme="minorHAnsi" w:hAnsiTheme="minorHAnsi"/>
          <w:sz w:val="28"/>
          <w:szCs w:val="28"/>
        </w:rPr>
        <w:tab/>
        <w:t xml:space="preserve"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</w:t>
      </w:r>
      <w:r w:rsidRPr="006A2C25">
        <w:rPr>
          <w:rFonts w:asciiTheme="minorHAnsi" w:hAnsiTheme="minorHAnsi"/>
          <w:sz w:val="28"/>
          <w:szCs w:val="28"/>
        </w:rPr>
        <w:lastRenderedPageBreak/>
        <w:t>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294C9587" w14:textId="77777777" w:rsidR="006A2C25" w:rsidRPr="006A2C25" w:rsidRDefault="006A2C25" w:rsidP="006A2C25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lastRenderedPageBreak/>
        <w:tab/>
        <w:t>Упражнения с предметами: обручами, мячами, шарами, лентами  развивают ловкость, быстроту реакции, точность движений.</w:t>
      </w:r>
    </w:p>
    <w:p w14:paraId="7A11204D" w14:textId="77777777" w:rsidR="006A2C25" w:rsidRPr="006A2C25" w:rsidRDefault="006A2C25" w:rsidP="006A2C25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Движения под музыку дают возможность воспринимать и оценивать ее характер (веселая, грустная), развивают спо</w:t>
      </w:r>
      <w:r w:rsidRPr="006A2C25">
        <w:rPr>
          <w:rFonts w:asciiTheme="minorHAnsi" w:hAnsiTheme="minorHAnsi"/>
          <w:sz w:val="28"/>
          <w:szCs w:val="28"/>
        </w:rPr>
        <w:softHyphen/>
        <w:t xml:space="preserve">собность переживать содержание музыкального образа. </w:t>
      </w:r>
    </w:p>
    <w:p w14:paraId="7E111604" w14:textId="77777777" w:rsidR="006A2C25" w:rsidRPr="006A2C25" w:rsidRDefault="006A2C25" w:rsidP="006A2C25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ab/>
      </w:r>
      <w:r w:rsidRPr="006A2C25">
        <w:rPr>
          <w:rFonts w:asciiTheme="minorHAnsi" w:hAnsiTheme="minorHAnsi"/>
          <w:sz w:val="28"/>
          <w:szCs w:val="28"/>
        </w:rPr>
        <w:tab/>
        <w:t xml:space="preserve">Занятия </w:t>
      </w:r>
      <w:r w:rsidRPr="006A2C25">
        <w:rPr>
          <w:rStyle w:val="highlight"/>
          <w:rFonts w:asciiTheme="minorHAnsi" w:hAnsiTheme="minorHAnsi"/>
          <w:sz w:val="28"/>
          <w:szCs w:val="28"/>
        </w:rPr>
        <w:t> ритмикой </w:t>
      </w:r>
      <w:r w:rsidRPr="006A2C25">
        <w:rPr>
          <w:rFonts w:asciiTheme="minorHAnsi" w:hAnsiTheme="minorHAnsi"/>
          <w:sz w:val="28"/>
          <w:szCs w:val="28"/>
        </w:rPr>
        <w:t xml:space="preserve"> эффективны для воспитания положи</w:t>
      </w:r>
      <w:r w:rsidRPr="006A2C25">
        <w:rPr>
          <w:rFonts w:asciiTheme="minorHAnsi" w:hAnsiTheme="minorHAnsi"/>
          <w:sz w:val="28"/>
          <w:szCs w:val="28"/>
        </w:rPr>
        <w:softHyphen/>
        <w:t>тельных качеств личности. Выполняя упражнения на про</w:t>
      </w:r>
      <w:r w:rsidRPr="006A2C25">
        <w:rPr>
          <w:rFonts w:asciiTheme="minorHAnsi" w:hAnsiTheme="minorHAnsi"/>
          <w:sz w:val="28"/>
          <w:szCs w:val="28"/>
        </w:rPr>
        <w:softHyphen/>
        <w:t>странственные построения, разучивая парные танцы и пляс</w:t>
      </w:r>
      <w:r w:rsidRPr="006A2C25">
        <w:rPr>
          <w:rFonts w:asciiTheme="minorHAnsi" w:hAnsiTheme="minorHAnsi"/>
          <w:sz w:val="28"/>
          <w:szCs w:val="28"/>
        </w:rPr>
        <w:softHyphen/>
        <w:t>ки, двигаясь в хороводе, дети приобретают навыки органи</w:t>
      </w:r>
      <w:r w:rsidRPr="006A2C25">
        <w:rPr>
          <w:rFonts w:asciiTheme="minorHAnsi" w:hAnsiTheme="minorHAnsi"/>
          <w:sz w:val="28"/>
          <w:szCs w:val="28"/>
        </w:rPr>
        <w:softHyphen/>
        <w:t>зованных действий, дисциплинированности, учатся вежли</w:t>
      </w:r>
      <w:r w:rsidRPr="006A2C25">
        <w:rPr>
          <w:rFonts w:asciiTheme="minorHAnsi" w:hAnsiTheme="minorHAnsi"/>
          <w:sz w:val="28"/>
          <w:szCs w:val="28"/>
        </w:rPr>
        <w:softHyphen/>
        <w:t>во обращаться друг с другом.</w:t>
      </w:r>
    </w:p>
    <w:p w14:paraId="708694F5" w14:textId="77777777" w:rsidR="006A2C25" w:rsidRPr="006A2C25" w:rsidRDefault="006A2C25" w:rsidP="006A2C25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rStyle w:val="highlight"/>
          <w:rFonts w:asciiTheme="minorHAnsi" w:hAnsiTheme="minorHAnsi"/>
          <w:sz w:val="28"/>
          <w:szCs w:val="28"/>
        </w:rPr>
      </w:pPr>
      <w:r w:rsidRPr="006A2C25">
        <w:rPr>
          <w:rStyle w:val="highlight"/>
          <w:rFonts w:asciiTheme="minorHAnsi" w:hAnsiTheme="minorHAnsi"/>
          <w:sz w:val="28"/>
          <w:szCs w:val="28"/>
        </w:rPr>
        <w:t> </w:t>
      </w:r>
    </w:p>
    <w:p w14:paraId="760D5E6E" w14:textId="77777777" w:rsidR="006A2C25" w:rsidRPr="00F56B46" w:rsidRDefault="006A2C25" w:rsidP="006A2C25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ind w:firstLine="142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Style w:val="highlight"/>
          <w:rFonts w:asciiTheme="minorHAnsi" w:hAnsiTheme="minorHAnsi"/>
          <w:sz w:val="28"/>
          <w:szCs w:val="28"/>
          <w:u w:val="single"/>
        </w:rPr>
        <w:t>Программа </w:t>
      </w:r>
      <w:bookmarkStart w:id="3" w:name="YANDEX_19"/>
      <w:bookmarkEnd w:id="3"/>
      <w:r w:rsidRPr="00F56B46">
        <w:rPr>
          <w:rStyle w:val="highlight"/>
          <w:rFonts w:asciiTheme="minorHAnsi" w:hAnsiTheme="minorHAnsi"/>
          <w:sz w:val="28"/>
          <w:szCs w:val="28"/>
          <w:u w:val="single"/>
        </w:rPr>
        <w:t> по </w:t>
      </w:r>
      <w:bookmarkStart w:id="4" w:name="YANDEX_20"/>
      <w:bookmarkEnd w:id="4"/>
      <w:r w:rsidRPr="00F56B46">
        <w:rPr>
          <w:rStyle w:val="highlight"/>
          <w:rFonts w:asciiTheme="minorHAnsi" w:hAnsiTheme="minorHAnsi"/>
          <w:sz w:val="28"/>
          <w:szCs w:val="28"/>
          <w:u w:val="single"/>
        </w:rPr>
        <w:t> ритмике </w:t>
      </w:r>
      <w:r w:rsidRPr="00F56B46">
        <w:rPr>
          <w:rFonts w:asciiTheme="minorHAnsi" w:hAnsiTheme="minorHAnsi"/>
          <w:sz w:val="28"/>
          <w:szCs w:val="28"/>
          <w:u w:val="single"/>
        </w:rPr>
        <w:t xml:space="preserve"> состоит из четырёх разделов:</w:t>
      </w:r>
      <w:r w:rsidRPr="00F56B46">
        <w:rPr>
          <w:rFonts w:asciiTheme="minorHAnsi" w:hAnsiTheme="minorHAnsi"/>
          <w:sz w:val="28"/>
          <w:szCs w:val="28"/>
          <w:u w:val="single"/>
        </w:rPr>
        <w:tab/>
      </w:r>
    </w:p>
    <w:p w14:paraId="79ECA3A9" w14:textId="77777777" w:rsidR="006A2C25" w:rsidRPr="001D666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064F746C" w14:textId="77777777" w:rsidR="006A2C25" w:rsidRPr="006A2C25" w:rsidRDefault="006A2C25" w:rsidP="006A2C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Уп</w:t>
      </w:r>
      <w:r w:rsidRPr="006A2C25">
        <w:rPr>
          <w:rFonts w:asciiTheme="minorHAnsi" w:hAnsiTheme="minorHAnsi"/>
          <w:sz w:val="28"/>
          <w:szCs w:val="28"/>
        </w:rPr>
        <w:softHyphen/>
        <w:t>ражнения на ориентировку в пространстве</w:t>
      </w:r>
    </w:p>
    <w:p w14:paraId="3132079C" w14:textId="77777777" w:rsidR="006A2C25" w:rsidRPr="006A2C25" w:rsidRDefault="006A2C25" w:rsidP="006A2C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Ритмико-гим</w:t>
      </w:r>
      <w:r w:rsidRPr="006A2C25">
        <w:rPr>
          <w:rFonts w:asciiTheme="minorHAnsi" w:hAnsiTheme="minorHAnsi"/>
          <w:sz w:val="28"/>
          <w:szCs w:val="28"/>
        </w:rPr>
        <w:softHyphen/>
        <w:t>настические упражнения</w:t>
      </w:r>
    </w:p>
    <w:p w14:paraId="675AC43C" w14:textId="77777777" w:rsidR="006A2C25" w:rsidRPr="006A2C25" w:rsidRDefault="006A2C25" w:rsidP="006A2C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Игры под музыку</w:t>
      </w:r>
    </w:p>
    <w:p w14:paraId="20272676" w14:textId="77777777" w:rsidR="006A2C25" w:rsidRPr="006A2C25" w:rsidRDefault="006A2C25" w:rsidP="006A2C2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Танцеваль</w:t>
      </w:r>
      <w:r w:rsidRPr="006A2C25">
        <w:rPr>
          <w:rFonts w:asciiTheme="minorHAnsi" w:hAnsiTheme="minorHAnsi"/>
          <w:sz w:val="28"/>
          <w:szCs w:val="28"/>
        </w:rPr>
        <w:softHyphen/>
        <w:t>ные упражнения</w:t>
      </w:r>
    </w:p>
    <w:p w14:paraId="18FB4F97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left="751"/>
        <w:jc w:val="both"/>
        <w:rPr>
          <w:rFonts w:asciiTheme="minorHAnsi" w:hAnsiTheme="minorHAnsi"/>
          <w:sz w:val="28"/>
          <w:szCs w:val="28"/>
        </w:rPr>
      </w:pPr>
    </w:p>
    <w:p w14:paraId="7C291BB5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31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</w:t>
      </w:r>
      <w:r w:rsidRPr="006A2C25">
        <w:rPr>
          <w:rFonts w:asciiTheme="minorHAnsi" w:hAnsiTheme="minorHAnsi"/>
          <w:sz w:val="28"/>
          <w:szCs w:val="28"/>
        </w:rPr>
        <w:softHyphen/>
        <w:t>ясь конкретным видом музыкально-ритмической деятель</w:t>
      </w:r>
      <w:r w:rsidRPr="006A2C25">
        <w:rPr>
          <w:rFonts w:asciiTheme="minorHAnsi" w:hAnsiTheme="minorHAnsi"/>
          <w:sz w:val="28"/>
          <w:szCs w:val="28"/>
        </w:rPr>
        <w:softHyphen/>
        <w:t>ности.</w:t>
      </w:r>
    </w:p>
    <w:p w14:paraId="5018F660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На каждом уроке осуществляется работа по всем  разделам </w:t>
      </w:r>
      <w:bookmarkStart w:id="5" w:name="YANDEX_21"/>
      <w:bookmarkEnd w:id="5"/>
      <w:r w:rsidRPr="006A2C25">
        <w:rPr>
          <w:rStyle w:val="highlight"/>
          <w:rFonts w:asciiTheme="minorHAnsi" w:hAnsiTheme="minorHAnsi"/>
          <w:sz w:val="28"/>
          <w:szCs w:val="28"/>
        </w:rPr>
        <w:t> программы </w:t>
      </w:r>
      <w:r w:rsidRPr="006A2C25">
        <w:rPr>
          <w:rFonts w:asciiTheme="minorHAnsi" w:hAnsiTheme="minorHAnsi"/>
          <w:sz w:val="28"/>
          <w:szCs w:val="28"/>
        </w:rPr>
        <w:t xml:space="preserve"> в изложенной последовательности. Од</w:t>
      </w:r>
      <w:r w:rsidRPr="006A2C25">
        <w:rPr>
          <w:rFonts w:asciiTheme="minorHAnsi" w:hAnsiTheme="minorHAnsi"/>
          <w:sz w:val="28"/>
          <w:szCs w:val="28"/>
        </w:rPr>
        <w:softHyphen/>
        <w:t>нако в зависимости от задач урока учитель может отводить на каждый раздел различное количество времени, имея в виду, что в начале и конце урока должны быть упражнения на снятие напряжения, расслабление, успокоение.</w:t>
      </w:r>
    </w:p>
    <w:p w14:paraId="68B09205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14:paraId="58DEBF27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Pr="006A2C25">
        <w:rPr>
          <w:rFonts w:asciiTheme="minorHAnsi" w:hAnsiTheme="minorHAnsi"/>
          <w:sz w:val="28"/>
          <w:szCs w:val="28"/>
        </w:rPr>
        <w:softHyphen/>
        <w:t>выков.</w:t>
      </w:r>
    </w:p>
    <w:p w14:paraId="7458263D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14:paraId="74BFE1A7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Задания на координацию движений рук лучше прово</w:t>
      </w:r>
      <w:r w:rsidRPr="006A2C25">
        <w:rPr>
          <w:rFonts w:asciiTheme="minorHAnsi" w:hAnsiTheme="minorHAnsi"/>
          <w:sz w:val="28"/>
          <w:szCs w:val="28"/>
        </w:rPr>
        <w:softHyphen/>
        <w:t>дить после выполнения ритмико-гимнастических упражне</w:t>
      </w:r>
      <w:r w:rsidRPr="006A2C25">
        <w:rPr>
          <w:rFonts w:asciiTheme="minorHAnsi" w:hAnsiTheme="minorHAnsi"/>
          <w:sz w:val="28"/>
          <w:szCs w:val="28"/>
        </w:rPr>
        <w:softHyphen/>
        <w:t>ний, сидя на стульчиках, чтобы дать возможность учащимся отдохнуть от активной физической нагрузки.</w:t>
      </w:r>
    </w:p>
    <w:p w14:paraId="0040A84D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lastRenderedPageBreak/>
        <w:t>Во время проведения игр под музыку перед учителем стоит задача научить учащихся создавать музыкально-двига</w:t>
      </w:r>
      <w:r w:rsidRPr="006A2C25">
        <w:rPr>
          <w:rFonts w:asciiTheme="minorHAnsi" w:hAnsiTheme="minorHAnsi"/>
          <w:sz w:val="28"/>
          <w:szCs w:val="28"/>
        </w:rPr>
        <w:softHyphen/>
        <w:t>тельный образ. Причем, учитель должен сказать название, которое определяло бы характер движения. Например: «зай</w:t>
      </w:r>
      <w:r w:rsidRPr="006A2C25">
        <w:rPr>
          <w:rFonts w:asciiTheme="minorHAnsi" w:hAnsiTheme="minorHAnsi"/>
          <w:sz w:val="28"/>
          <w:szCs w:val="28"/>
        </w:rPr>
        <w:softHyphen/>
        <w:t>чик» (подпрыгивание), «лошадка» (прямой галоп), «кошеч</w:t>
      </w:r>
      <w:r w:rsidRPr="006A2C25">
        <w:rPr>
          <w:rFonts w:asciiTheme="minorHAnsi" w:hAnsiTheme="minorHAnsi"/>
          <w:sz w:val="28"/>
          <w:szCs w:val="28"/>
        </w:rPr>
        <w:softHyphen/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Pr="006A2C25">
        <w:rPr>
          <w:rFonts w:asciiTheme="minorHAnsi" w:hAnsiTheme="minorHAnsi"/>
          <w:i/>
          <w:iCs/>
          <w:sz w:val="28"/>
          <w:szCs w:val="28"/>
        </w:rPr>
        <w:t xml:space="preserve">будете двигаться, </w:t>
      </w:r>
      <w:r w:rsidRPr="006A2C25">
        <w:rPr>
          <w:rFonts w:asciiTheme="minorHAnsi" w:hAnsiTheme="minorHAnsi"/>
          <w:sz w:val="28"/>
          <w:szCs w:val="28"/>
        </w:rPr>
        <w:t xml:space="preserve">а </w:t>
      </w:r>
      <w:r w:rsidRPr="006A2C25">
        <w:rPr>
          <w:rFonts w:asciiTheme="minorHAnsi" w:hAnsiTheme="minorHAnsi"/>
          <w:i/>
          <w:iCs/>
          <w:sz w:val="28"/>
          <w:szCs w:val="28"/>
        </w:rPr>
        <w:t>не бегать, прыгать, шагать).</w:t>
      </w:r>
    </w:p>
    <w:p w14:paraId="4B85435A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После того как ученики научатся самостоятельно изоб</w:t>
      </w:r>
      <w:r w:rsidRPr="006A2C25">
        <w:rPr>
          <w:rFonts w:asciiTheme="minorHAnsi" w:hAnsiTheme="minorHAnsi"/>
          <w:sz w:val="28"/>
          <w:szCs w:val="28"/>
        </w:rPr>
        <w:softHyphen/>
        <w:t>ражать повадки различных животных и птиц, деятельность людей, можно вводить инсценирование песен</w:t>
      </w:r>
      <w:bookmarkStart w:id="6" w:name="YANDEX_22"/>
      <w:bookmarkStart w:id="7" w:name="YANDEX_LAST"/>
      <w:bookmarkEnd w:id="6"/>
      <w:bookmarkEnd w:id="7"/>
      <w:r w:rsidRPr="006A2C25">
        <w:rPr>
          <w:rFonts w:asciiTheme="minorHAnsi" w:hAnsiTheme="minorHAnsi"/>
          <w:sz w:val="28"/>
          <w:szCs w:val="28"/>
        </w:rPr>
        <w:t>.</w:t>
      </w:r>
    </w:p>
    <w:p w14:paraId="5275A212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Обучению младших школьников танцам и пляскам предшествует работа по привитию навыков четкого и выра</w:t>
      </w:r>
      <w:r w:rsidRPr="006A2C25">
        <w:rPr>
          <w:rFonts w:asciiTheme="minorHAnsi" w:hAnsiTheme="minorHAnsi"/>
          <w:sz w:val="28"/>
          <w:szCs w:val="28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6A2C25">
        <w:rPr>
          <w:rFonts w:asciiTheme="minorHAnsi" w:hAnsiTheme="minorHAnsi"/>
          <w:sz w:val="28"/>
          <w:szCs w:val="28"/>
        </w:rPr>
        <w:softHyphen/>
        <w:t>воение хорового шага связано со спокойной русской мело</w:t>
      </w:r>
      <w:r w:rsidRPr="006A2C25">
        <w:rPr>
          <w:rFonts w:asciiTheme="minorHAnsi" w:hAnsiTheme="minorHAnsi"/>
          <w:sz w:val="28"/>
          <w:szCs w:val="28"/>
        </w:rPr>
        <w:softHyphen/>
        <w:t>дией, а топающего —</w:t>
      </w:r>
      <w:r>
        <w:rPr>
          <w:rFonts w:asciiTheme="minorHAnsi" w:hAnsiTheme="minorHAnsi"/>
          <w:sz w:val="28"/>
          <w:szCs w:val="28"/>
        </w:rPr>
        <w:t xml:space="preserve"> </w:t>
      </w:r>
      <w:r w:rsidRPr="006A2C25">
        <w:rPr>
          <w:rFonts w:asciiTheme="minorHAnsi" w:hAnsiTheme="minorHAnsi"/>
          <w:sz w:val="28"/>
          <w:szCs w:val="28"/>
        </w:rPr>
        <w:t>с озорной плясовой. Почувство</w:t>
      </w:r>
      <w:r w:rsidRPr="006A2C25">
        <w:rPr>
          <w:rFonts w:asciiTheme="minorHAnsi" w:hAnsiTheme="minorHAnsi"/>
          <w:sz w:val="28"/>
          <w:szCs w:val="28"/>
        </w:rPr>
        <w:softHyphen/>
        <w:t>вать образ помогают упражнения с</w:t>
      </w:r>
      <w:r>
        <w:rPr>
          <w:rFonts w:asciiTheme="minorHAnsi" w:hAnsiTheme="minorHAnsi"/>
          <w:sz w:val="28"/>
          <w:szCs w:val="28"/>
        </w:rPr>
        <w:t xml:space="preserve">и </w:t>
      </w:r>
      <w:r w:rsidRPr="006A2C25">
        <w:rPr>
          <w:rFonts w:asciiTheme="minorHAnsi" w:hAnsiTheme="minorHAnsi"/>
          <w:sz w:val="28"/>
          <w:szCs w:val="28"/>
        </w:rPr>
        <w:t xml:space="preserve">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14:paraId="05D7749E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Задания этого раздела должны носить не только развива</w:t>
      </w:r>
      <w:r w:rsidRPr="006A2C25">
        <w:rPr>
          <w:rFonts w:asciiTheme="minorHAnsi" w:hAnsiTheme="minorHAnsi"/>
          <w:sz w:val="28"/>
          <w:szCs w:val="28"/>
        </w:rPr>
        <w:softHyphen/>
        <w:t>ющий, но и познавательный характер. Разучивая танцы и пляски, учащиеся знакомятся с их названиями (полька, го</w:t>
      </w:r>
      <w:r w:rsidRPr="006A2C25">
        <w:rPr>
          <w:rFonts w:asciiTheme="minorHAnsi" w:hAnsiTheme="minorHAnsi"/>
          <w:sz w:val="28"/>
          <w:szCs w:val="28"/>
        </w:rPr>
        <w:softHyphen/>
        <w:t>пак, хоровод, кадриль, вальс), а также с основными дви</w:t>
      </w:r>
      <w:r w:rsidRPr="006A2C25">
        <w:rPr>
          <w:rFonts w:asciiTheme="minorHAnsi" w:hAnsiTheme="minorHAnsi"/>
          <w:sz w:val="28"/>
          <w:szCs w:val="28"/>
        </w:rPr>
        <w:softHyphen/>
        <w:t>жениями этих танцев (притопы, галоп, шаг польки, пере</w:t>
      </w:r>
      <w:r w:rsidRPr="006A2C25">
        <w:rPr>
          <w:rFonts w:asciiTheme="minorHAnsi" w:hAnsiTheme="minorHAnsi"/>
          <w:sz w:val="28"/>
          <w:szCs w:val="28"/>
        </w:rPr>
        <w:softHyphen/>
        <w:t xml:space="preserve">менчивый шаг, присядка и др.). </w:t>
      </w:r>
    </w:p>
    <w:p w14:paraId="35A19057" w14:textId="77777777" w:rsidR="006A2C25" w:rsidRPr="001D6665" w:rsidRDefault="006A2C25" w:rsidP="006A2C25">
      <w:pPr>
        <w:pStyle w:val="western"/>
        <w:shd w:val="clear" w:color="auto" w:fill="FFFFFF"/>
        <w:spacing w:before="0" w:beforeAutospacing="0" w:after="0" w:afterAutospacing="0"/>
        <w:ind w:firstLine="317"/>
        <w:jc w:val="both"/>
        <w:rPr>
          <w:sz w:val="26"/>
          <w:szCs w:val="26"/>
        </w:rPr>
      </w:pPr>
      <w:r w:rsidRPr="006A2C25">
        <w:rPr>
          <w:rFonts w:asciiTheme="minorHAnsi" w:hAnsiTheme="minorHAnsi"/>
          <w:sz w:val="28"/>
          <w:szCs w:val="28"/>
        </w:rPr>
        <w:t>Исполнение танцев разных народов приобщает детей к народной культуре, умению находить в движениях харак</w:t>
      </w:r>
      <w:r w:rsidRPr="006A2C25">
        <w:rPr>
          <w:rFonts w:asciiTheme="minorHAnsi" w:hAnsiTheme="minorHAnsi"/>
          <w:sz w:val="28"/>
          <w:szCs w:val="28"/>
        </w:rPr>
        <w:softHyphen/>
        <w:t>терные особенности танцев разных национальностей</w:t>
      </w:r>
      <w:r w:rsidRPr="001D6665">
        <w:rPr>
          <w:sz w:val="26"/>
          <w:szCs w:val="26"/>
        </w:rPr>
        <w:t>.</w:t>
      </w:r>
    </w:p>
    <w:p w14:paraId="122B2343" w14:textId="77777777" w:rsid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BF48A06" w14:textId="77777777" w:rsidR="006A2C25" w:rsidRPr="006A2C25" w:rsidRDefault="006A2C25" w:rsidP="004F5681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A2C25">
        <w:rPr>
          <w:b/>
          <w:sz w:val="28"/>
          <w:szCs w:val="28"/>
        </w:rPr>
        <w:t>СОДЕРЖАНИЕ ПРОГРАММЫ</w:t>
      </w:r>
    </w:p>
    <w:p w14:paraId="0F5FC300" w14:textId="77777777" w:rsidR="006A2C25" w:rsidRPr="00A55458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7C8A107" w14:textId="77777777" w:rsidR="006A2C25" w:rsidRPr="00F56B46" w:rsidRDefault="006A2C25" w:rsidP="006A2C25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u w:val="single"/>
        </w:rPr>
      </w:pPr>
      <w:r w:rsidRPr="00F56B46">
        <w:rPr>
          <w:u w:val="single"/>
        </w:rPr>
        <w:t>УПРАЖНЕНИЯ НА ОРИЕНТИРОВКУ В ПРОСТРАНСТВЕ</w:t>
      </w:r>
    </w:p>
    <w:p w14:paraId="16D67511" w14:textId="77777777" w:rsidR="006A2C25" w:rsidRPr="00B066E9" w:rsidRDefault="006A2C25" w:rsidP="006A2C25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14:paraId="3C55D9C1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Правильное исходное положение. Ходьба и бег: с высо</w:t>
      </w:r>
      <w:r w:rsidRPr="006A2C25">
        <w:rPr>
          <w:rFonts w:asciiTheme="minorHAnsi" w:hAnsiTheme="minorHAnsi"/>
          <w:sz w:val="28"/>
          <w:szCs w:val="28"/>
        </w:rPr>
        <w:softHyphen/>
        <w:t>ким подниманием колен, с отбрасыванием прямой ноги вперед и оттягиванием носка. Перестроение в круг из ше</w:t>
      </w:r>
      <w:r w:rsidRPr="006A2C25">
        <w:rPr>
          <w:rFonts w:asciiTheme="minorHAnsi" w:hAnsiTheme="minorHAnsi"/>
          <w:sz w:val="28"/>
          <w:szCs w:val="28"/>
        </w:rPr>
        <w:softHyphen/>
        <w:t>ренги, цепочки. Ориентировка в направлении движений впе</w:t>
      </w:r>
      <w:r w:rsidRPr="006A2C25">
        <w:rPr>
          <w:rFonts w:asciiTheme="minorHAnsi" w:hAnsiTheme="minorHAnsi"/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448F8D04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</w:p>
    <w:p w14:paraId="5221AC5E" w14:textId="77777777" w:rsidR="006A2C25" w:rsidRPr="00F56B46" w:rsidRDefault="006A2C25" w:rsidP="006A2C25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u w:val="single"/>
        </w:rPr>
      </w:pPr>
      <w:r w:rsidRPr="00F56B46">
        <w:rPr>
          <w:u w:val="single"/>
        </w:rPr>
        <w:t>РИТМИКО-ГИМНАСТИЧЕСКИЕ УПРАЖНЕНИЯ</w:t>
      </w:r>
    </w:p>
    <w:p w14:paraId="70DE6AC9" w14:textId="77777777" w:rsidR="001536CF" w:rsidRPr="001536CF" w:rsidRDefault="001536CF" w:rsidP="006A2C25">
      <w:pPr>
        <w:rPr>
          <w:rFonts w:asciiTheme="minorHAnsi" w:hAnsiTheme="minorHAnsi"/>
          <w:i/>
          <w:iCs/>
          <w:sz w:val="28"/>
          <w:szCs w:val="28"/>
        </w:rPr>
      </w:pPr>
    </w:p>
    <w:p w14:paraId="1FB39CA7" w14:textId="77777777" w:rsidR="006A2C25" w:rsidRDefault="006A2C25" w:rsidP="006A2C25">
      <w:pPr>
        <w:rPr>
          <w:rFonts w:asciiTheme="minorHAnsi" w:hAnsiTheme="minorHAnsi"/>
          <w:i/>
          <w:iCs/>
          <w:sz w:val="28"/>
          <w:szCs w:val="28"/>
        </w:rPr>
      </w:pPr>
      <w:r w:rsidRPr="006A2C25">
        <w:rPr>
          <w:rFonts w:asciiTheme="minorHAnsi" w:hAnsiTheme="minorHAnsi"/>
          <w:i/>
          <w:iCs/>
          <w:sz w:val="28"/>
          <w:szCs w:val="28"/>
        </w:rPr>
        <w:t xml:space="preserve">Общеразвивающие упражнения. </w:t>
      </w:r>
    </w:p>
    <w:p w14:paraId="488D816B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Наклоны, выпрямление и повороты головы, круговые движения плечами («паровози</w:t>
      </w:r>
      <w:r w:rsidRPr="006A2C25">
        <w:rPr>
          <w:rFonts w:asciiTheme="minorHAnsi" w:hAnsiTheme="minorHAnsi"/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Pr="006A2C25">
        <w:rPr>
          <w:rFonts w:asciiTheme="minorHAnsi" w:hAnsiTheme="minorHAnsi"/>
          <w:sz w:val="28"/>
          <w:szCs w:val="28"/>
        </w:rPr>
        <w:softHyphen/>
        <w:t>меты перед собой и сбоку). Приседания с опорой и без опо</w:t>
      </w:r>
      <w:r w:rsidRPr="006A2C25">
        <w:rPr>
          <w:rFonts w:asciiTheme="minorHAnsi" w:hAnsiTheme="minorHAnsi"/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Pr="006A2C25">
        <w:rPr>
          <w:rFonts w:asciiTheme="minorHAnsi" w:hAnsiTheme="minorHAnsi"/>
          <w:sz w:val="28"/>
          <w:szCs w:val="28"/>
        </w:rPr>
        <w:softHyphen/>
        <w:t>ведение ее внутрь, круговые движения стопой, выставление ноги на носок вперед и в стороны, вставание на полупаль</w:t>
      </w:r>
      <w:r w:rsidRPr="006A2C25">
        <w:rPr>
          <w:rFonts w:asciiTheme="minorHAnsi" w:hAnsiTheme="minorHAnsi"/>
          <w:sz w:val="28"/>
          <w:szCs w:val="28"/>
        </w:rPr>
        <w:softHyphen/>
        <w:t>цы. Упражнения на выработку осанки.</w:t>
      </w:r>
    </w:p>
    <w:p w14:paraId="77AABC09" w14:textId="77777777" w:rsidR="001536CF" w:rsidRPr="00F56B46" w:rsidRDefault="001536CF" w:rsidP="006A2C25">
      <w:pPr>
        <w:rPr>
          <w:rFonts w:asciiTheme="minorHAnsi" w:hAnsiTheme="minorHAnsi"/>
          <w:i/>
          <w:iCs/>
          <w:sz w:val="28"/>
          <w:szCs w:val="28"/>
        </w:rPr>
      </w:pPr>
    </w:p>
    <w:p w14:paraId="6BFCA120" w14:textId="77777777" w:rsidR="006A2C25" w:rsidRDefault="006A2C25" w:rsidP="006A2C25">
      <w:pPr>
        <w:rPr>
          <w:rFonts w:asciiTheme="minorHAnsi" w:hAnsiTheme="minorHAnsi"/>
          <w:i/>
          <w:iCs/>
          <w:sz w:val="28"/>
          <w:szCs w:val="28"/>
        </w:rPr>
      </w:pPr>
      <w:r w:rsidRPr="00F56B46">
        <w:rPr>
          <w:rFonts w:asciiTheme="minorHAnsi" w:hAnsiTheme="minorHAnsi"/>
          <w:i/>
          <w:iCs/>
          <w:sz w:val="28"/>
          <w:szCs w:val="28"/>
          <w:u w:val="single"/>
        </w:rPr>
        <w:t>Упражнения на координацию движений</w:t>
      </w:r>
      <w:r w:rsidRPr="006A2C25">
        <w:rPr>
          <w:rFonts w:asciiTheme="minorHAnsi" w:hAnsiTheme="minorHAnsi"/>
          <w:i/>
          <w:iCs/>
          <w:sz w:val="28"/>
          <w:szCs w:val="28"/>
        </w:rPr>
        <w:t xml:space="preserve">. </w:t>
      </w:r>
    </w:p>
    <w:p w14:paraId="55BE2C34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Перекрестное под</w:t>
      </w:r>
      <w:r w:rsidRPr="006A2C25">
        <w:rPr>
          <w:rFonts w:asciiTheme="minorHAnsi" w:hAnsiTheme="minorHAnsi"/>
          <w:sz w:val="28"/>
          <w:szCs w:val="28"/>
        </w:rPr>
        <w:softHyphen/>
        <w:t>нимание и опускание рук (правая рука вверху, левая внизу). Одновременные движения правой руки вверх, левой — в сторону; правой руки — вперед, левой — вверх. Выставле</w:t>
      </w:r>
      <w:r w:rsidRPr="006A2C25">
        <w:rPr>
          <w:rFonts w:asciiTheme="minorHAnsi" w:hAnsiTheme="minorHAnsi"/>
          <w:sz w:val="28"/>
          <w:szCs w:val="28"/>
        </w:rPr>
        <w:softHyphen/>
        <w:t>ние левой ноги вперед, правой руки — перед собой; правой ноги — в сторону, левой руки — 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7BB2B029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Отстукивание, прохлопывание, протопывание простых ритмических рисунков.</w:t>
      </w:r>
    </w:p>
    <w:p w14:paraId="111D1CF8" w14:textId="77777777" w:rsidR="001536CF" w:rsidRPr="00F56B46" w:rsidRDefault="001536CF" w:rsidP="006A2C25">
      <w:pPr>
        <w:rPr>
          <w:rFonts w:asciiTheme="minorHAnsi" w:hAnsiTheme="minorHAnsi"/>
          <w:i/>
          <w:iCs/>
          <w:sz w:val="28"/>
          <w:szCs w:val="28"/>
        </w:rPr>
      </w:pPr>
    </w:p>
    <w:p w14:paraId="24ED042D" w14:textId="77777777" w:rsidR="006A2C25" w:rsidRPr="00F56B46" w:rsidRDefault="006A2C25" w:rsidP="006A2C25">
      <w:pPr>
        <w:rPr>
          <w:rFonts w:asciiTheme="minorHAnsi" w:hAnsiTheme="minorHAnsi"/>
          <w:i/>
          <w:iCs/>
          <w:sz w:val="28"/>
          <w:szCs w:val="28"/>
          <w:u w:val="single"/>
        </w:rPr>
      </w:pPr>
      <w:r w:rsidRPr="00F56B46">
        <w:rPr>
          <w:rFonts w:asciiTheme="minorHAnsi" w:hAnsiTheme="minorHAnsi"/>
          <w:i/>
          <w:iCs/>
          <w:sz w:val="28"/>
          <w:szCs w:val="28"/>
          <w:u w:val="single"/>
        </w:rPr>
        <w:t xml:space="preserve">Упражнение на расслабление мышц. </w:t>
      </w:r>
    </w:p>
    <w:p w14:paraId="33C60106" w14:textId="77777777" w:rsid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Подняв руки в сторо</w:t>
      </w:r>
      <w:r w:rsidRPr="006A2C25">
        <w:rPr>
          <w:rFonts w:asciiTheme="minorHAnsi" w:hAnsiTheme="minorHAnsi"/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Pr="006A2C25">
        <w:rPr>
          <w:rFonts w:asciiTheme="minorHAnsi" w:hAnsiTheme="minorHAnsi"/>
          <w:sz w:val="28"/>
          <w:szCs w:val="28"/>
        </w:rPr>
        <w:softHyphen/>
        <w:t>ным движением предплечья свободно потрясти кистями (имитация отряхивания воды с п</w:t>
      </w:r>
      <w:r>
        <w:rPr>
          <w:rFonts w:asciiTheme="minorHAnsi" w:hAnsiTheme="minorHAnsi"/>
          <w:sz w:val="28"/>
          <w:szCs w:val="28"/>
        </w:rPr>
        <w:t xml:space="preserve">альцев); подняв плечи как можно </w:t>
      </w:r>
      <w:r w:rsidRPr="006A2C25">
        <w:rPr>
          <w:rFonts w:asciiTheme="minorHAnsi" w:hAnsiTheme="minorHAnsi"/>
          <w:sz w:val="28"/>
          <w:szCs w:val="28"/>
        </w:rPr>
        <w:t>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4E221261" w14:textId="77777777" w:rsidR="006A2C25" w:rsidRDefault="006A2C25" w:rsidP="006A2C25">
      <w:pPr>
        <w:rPr>
          <w:rFonts w:asciiTheme="minorHAnsi" w:hAnsiTheme="minorHAnsi"/>
          <w:sz w:val="28"/>
          <w:szCs w:val="28"/>
        </w:rPr>
      </w:pPr>
    </w:p>
    <w:p w14:paraId="0C27ECDB" w14:textId="77777777" w:rsidR="006A2C25" w:rsidRPr="00F56B46" w:rsidRDefault="006A2C25" w:rsidP="006A2C25">
      <w:pPr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0288" behindDoc="0" locked="0" layoutInCell="1" allowOverlap="0" wp14:anchorId="5DAB3148" wp14:editId="0B8E6D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7153275"/>
            <wp:effectExtent l="19050" t="0" r="9525" b="0"/>
            <wp:wrapSquare wrapText="bothSides"/>
            <wp:docPr id="4" name="Рисунок 12" descr="http://oo14.mail.yandex.net/static/fdf4cf1050e44554a459c8a68b40c1a5/tmpbfu0DI_html_m1376aa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o14.mail.yandex.net/static/fdf4cf1050e44554a459c8a68b40c1a5/tmpbfu0DI_html_m1376aa87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B46">
        <w:rPr>
          <w:rFonts w:asciiTheme="minorHAnsi" w:hAnsiTheme="minorHAnsi"/>
          <w:bCs/>
          <w:sz w:val="28"/>
          <w:szCs w:val="28"/>
          <w:u w:val="single"/>
        </w:rPr>
        <w:t>ИГРЫ ПОД МУЗЫКУ</w:t>
      </w:r>
    </w:p>
    <w:p w14:paraId="72B64A53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Выполнение ритмичных движений в соответствии с раз</w:t>
      </w:r>
      <w:r w:rsidRPr="006A2C25">
        <w:rPr>
          <w:rFonts w:asciiTheme="minorHAnsi" w:hAnsiTheme="minorHAnsi"/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Pr="006A2C25">
        <w:rPr>
          <w:rFonts w:asciiTheme="minorHAnsi" w:hAnsiTheme="minorHAnsi"/>
          <w:sz w:val="28"/>
          <w:szCs w:val="28"/>
        </w:rPr>
        <w:softHyphen/>
        <w:t>ный бег сменяется стремительным, спортивным; легкое, игривое подпрыгивание — тяжелым, комичным и т. д). Вы</w:t>
      </w:r>
      <w:r w:rsidRPr="006A2C25">
        <w:rPr>
          <w:rFonts w:asciiTheme="minorHAnsi" w:hAnsiTheme="minorHAnsi"/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Pr="006A2C25">
        <w:rPr>
          <w:rFonts w:asciiTheme="minorHAnsi" w:hAnsiTheme="minorHAnsi"/>
          <w:sz w:val="28"/>
          <w:szCs w:val="28"/>
        </w:rPr>
        <w:softHyphen/>
        <w:t>тельность человека), в соответствии с определенным эмо</w:t>
      </w:r>
      <w:r w:rsidRPr="006A2C25">
        <w:rPr>
          <w:rFonts w:asciiTheme="minorHAnsi" w:hAnsiTheme="minorHAnsi"/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Pr="006A2C25">
        <w:rPr>
          <w:rFonts w:asciiTheme="minorHAnsi" w:hAnsiTheme="minorHAnsi"/>
          <w:sz w:val="28"/>
          <w:szCs w:val="28"/>
        </w:rPr>
        <w:softHyphen/>
        <w:t>тов в музыке. Музыкальные игры с предметами. Игры с пе</w:t>
      </w:r>
      <w:r w:rsidRPr="006A2C25">
        <w:rPr>
          <w:rFonts w:asciiTheme="minorHAnsi" w:hAnsiTheme="minorHAnsi"/>
          <w:sz w:val="28"/>
          <w:szCs w:val="28"/>
        </w:rPr>
        <w:softHyphen/>
        <w:t>нием или речевым сопровождением.</w:t>
      </w:r>
    </w:p>
    <w:p w14:paraId="564E37E7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14:paraId="11C38C89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14:paraId="15F321AA" w14:textId="77777777" w:rsidR="006A2C25" w:rsidRPr="00F56B46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ТАНЦЕВАЛЬНЫЕ УПРАЖНЕНИЯ</w:t>
      </w:r>
    </w:p>
    <w:p w14:paraId="2B5F2B95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Знакомство с танцевальными движениями. Бодрый, спо</w:t>
      </w:r>
      <w:r w:rsidRPr="006A2C25">
        <w:rPr>
          <w:rFonts w:asciiTheme="minorHAnsi" w:hAnsiTheme="minorHAnsi"/>
          <w:sz w:val="28"/>
          <w:szCs w:val="28"/>
        </w:rPr>
        <w:softHyphen/>
        <w:t>койный, топающий шаг. Бег легкий, на полупальцах. Под</w:t>
      </w:r>
      <w:r w:rsidRPr="006A2C25">
        <w:rPr>
          <w:rFonts w:asciiTheme="minorHAnsi" w:hAnsiTheme="minorHAnsi"/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</w:t>
      </w:r>
      <w:r w:rsidRPr="006A2C25">
        <w:rPr>
          <w:rFonts w:asciiTheme="minorHAnsi" w:hAnsiTheme="minorHAnsi"/>
          <w:sz w:val="28"/>
          <w:szCs w:val="28"/>
        </w:rPr>
        <w:softHyphen/>
        <w:t>вочек —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7D17CF23" w14:textId="77777777" w:rsid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</w:p>
    <w:p w14:paraId="15727405" w14:textId="77777777" w:rsidR="006A2C25" w:rsidRPr="004F5681" w:rsidRDefault="006A2C25" w:rsidP="004F5681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F5681">
        <w:rPr>
          <w:rFonts w:asciiTheme="minorHAnsi" w:hAnsiTheme="minorHAnsi"/>
          <w:b/>
          <w:sz w:val="28"/>
          <w:szCs w:val="28"/>
          <w:u w:val="single"/>
        </w:rPr>
        <w:t>ОСНОВНЫЕ ТРЕБОВАНИЯ К УМЕНИЯМ УЧАЩИХСЯ</w:t>
      </w:r>
    </w:p>
    <w:p w14:paraId="62D9927F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</w:p>
    <w:p w14:paraId="4FD5F232" w14:textId="77777777" w:rsidR="006A2C25" w:rsidRPr="00F56B46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Личностные результаты</w:t>
      </w:r>
    </w:p>
    <w:p w14:paraId="5DB93CC2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Сформированность внутренней позиции обучающегося, которая находит отражение в эмоционально-положительном отношении обучающегося к образовательному учреждению через интерес к ритмико-танцевальным, гимнастическим упражнениям.</w:t>
      </w:r>
      <w:r w:rsidR="004F5681" w:rsidRPr="004F5681">
        <w:rPr>
          <w:rFonts w:asciiTheme="minorHAnsi" w:hAnsiTheme="minorHAnsi"/>
          <w:sz w:val="28"/>
          <w:szCs w:val="28"/>
        </w:rPr>
        <w:t xml:space="preserve"> </w:t>
      </w:r>
      <w:r w:rsidR="004F5681">
        <w:rPr>
          <w:rStyle w:val="a4"/>
          <w:rFonts w:asciiTheme="minorHAnsi" w:hAnsiTheme="minorHAnsi"/>
          <w:b w:val="0"/>
          <w:sz w:val="28"/>
          <w:szCs w:val="28"/>
        </w:rPr>
        <w:t>Наличие</w:t>
      </w:r>
      <w:r w:rsidR="004F5681" w:rsidRPr="004F5681">
        <w:rPr>
          <w:rStyle w:val="a4"/>
          <w:rFonts w:asciiTheme="minorHAnsi" w:hAnsiTheme="minorHAnsi"/>
          <w:b w:val="0"/>
          <w:sz w:val="28"/>
          <w:szCs w:val="28"/>
        </w:rPr>
        <w:t xml:space="preserve"> </w:t>
      </w:r>
      <w:r w:rsidRPr="006A2C25">
        <w:rPr>
          <w:rStyle w:val="a4"/>
          <w:rFonts w:asciiTheme="minorHAnsi" w:hAnsiTheme="minorHAnsi"/>
          <w:b w:val="0"/>
          <w:sz w:val="28"/>
          <w:szCs w:val="28"/>
        </w:rPr>
        <w:t>эмоциональноценностного отношения к искусству, физическим упражнениям.</w:t>
      </w:r>
      <w:r w:rsidR="004F5681" w:rsidRPr="004F5681">
        <w:rPr>
          <w:rStyle w:val="a4"/>
          <w:rFonts w:asciiTheme="minorHAnsi" w:hAnsiTheme="minorHAnsi"/>
          <w:b w:val="0"/>
          <w:sz w:val="28"/>
          <w:szCs w:val="28"/>
        </w:rPr>
        <w:t xml:space="preserve"> </w:t>
      </w:r>
      <w:r w:rsidRPr="006A2C25">
        <w:rPr>
          <w:rFonts w:asciiTheme="minorHAnsi" w:hAnsiTheme="minorHAnsi"/>
          <w:sz w:val="28"/>
          <w:szCs w:val="28"/>
        </w:rPr>
        <w:t>Развитие эстетического вкуса, культуры поведения, общения, художественно-творческой и танцевальной способности.</w:t>
      </w:r>
    </w:p>
    <w:p w14:paraId="265CBB17" w14:textId="77777777" w:rsidR="004F5681" w:rsidRPr="00C315F4" w:rsidRDefault="004F5681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</w:p>
    <w:p w14:paraId="4E822850" w14:textId="77777777" w:rsidR="006A2C25" w:rsidRPr="00F56B46" w:rsidRDefault="006A2C25" w:rsidP="006A2C2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Метапредметные результаты</w:t>
      </w:r>
    </w:p>
    <w:p w14:paraId="72515F6C" w14:textId="77777777" w:rsidR="006A2C25" w:rsidRPr="00F56B46" w:rsidRDefault="006A2C25" w:rsidP="006A2C2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регулятивные</w:t>
      </w:r>
    </w:p>
    <w:p w14:paraId="36C6B4AF" w14:textId="77777777" w:rsidR="006A2C25" w:rsidRPr="006A2C25" w:rsidRDefault="006A2C25" w:rsidP="006A2C25">
      <w:pPr>
        <w:numPr>
          <w:ilvl w:val="0"/>
          <w:numId w:val="7"/>
        </w:numPr>
        <w:shd w:val="clear" w:color="auto" w:fill="FFFFFF"/>
        <w:tabs>
          <w:tab w:val="left" w:pos="331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способность обучающегося понимать и принимать учебную цель и задачи;</w:t>
      </w:r>
    </w:p>
    <w:p w14:paraId="000E808F" w14:textId="77777777" w:rsidR="006A2C25" w:rsidRPr="006A2C25" w:rsidRDefault="006A2C25" w:rsidP="006A2C2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color w:val="000000"/>
          <w:sz w:val="28"/>
          <w:szCs w:val="28"/>
        </w:rPr>
      </w:pPr>
      <w:r w:rsidRPr="006A2C25">
        <w:rPr>
          <w:rFonts w:asciiTheme="minorHAnsi" w:hAnsiTheme="minorHAnsi"/>
          <w:iCs/>
          <w:color w:val="000000"/>
          <w:sz w:val="28"/>
          <w:szCs w:val="28"/>
        </w:rPr>
        <w:t xml:space="preserve"> в сотрудничестве с учителем ставить новые учебные задачи;</w:t>
      </w:r>
    </w:p>
    <w:p w14:paraId="47669F67" w14:textId="77777777" w:rsidR="006A2C25" w:rsidRPr="006A2C25" w:rsidRDefault="006A2C25" w:rsidP="006A2C2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  <w:iCs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накопление  представлений о ритме, синхронном движениии.</w:t>
      </w:r>
    </w:p>
    <w:p w14:paraId="46FE07C3" w14:textId="77777777" w:rsidR="006A2C25" w:rsidRPr="006A2C25" w:rsidRDefault="006A2C25" w:rsidP="006A2C25">
      <w:pPr>
        <w:pStyle w:val="a3"/>
        <w:numPr>
          <w:ilvl w:val="0"/>
          <w:numId w:val="7"/>
        </w:numPr>
        <w:spacing w:before="0" w:beforeAutospacing="0" w:after="0" w:afterAutospacing="0"/>
        <w:rPr>
          <w:rStyle w:val="a4"/>
          <w:rFonts w:asciiTheme="minorHAnsi" w:hAnsiTheme="minorHAnsi"/>
          <w:b w:val="0"/>
          <w:sz w:val="28"/>
          <w:szCs w:val="28"/>
        </w:rPr>
      </w:pPr>
      <w:r w:rsidRPr="006A2C25">
        <w:rPr>
          <w:rStyle w:val="a4"/>
          <w:rFonts w:asciiTheme="minorHAnsi" w:hAnsiTheme="minorHAnsi"/>
          <w:b w:val="0"/>
          <w:sz w:val="28"/>
          <w:szCs w:val="28"/>
        </w:rPr>
        <w:t>наблюдение за разнообразными явлениями жизни и искусства в учебной  и внеурочной деятельности</w:t>
      </w:r>
    </w:p>
    <w:p w14:paraId="1A7CA70C" w14:textId="77777777" w:rsidR="006A2C25" w:rsidRPr="00F56B46" w:rsidRDefault="006A2C25" w:rsidP="006A2C25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bCs/>
          <w:sz w:val="28"/>
          <w:szCs w:val="28"/>
          <w:u w:val="single"/>
        </w:rPr>
      </w:pPr>
      <w:r w:rsidRPr="00F56B46">
        <w:rPr>
          <w:rFonts w:asciiTheme="minorHAnsi" w:hAnsiTheme="minorHAnsi"/>
          <w:bCs/>
          <w:sz w:val="28"/>
          <w:szCs w:val="28"/>
          <w:u w:val="single"/>
        </w:rPr>
        <w:t>познавательные</w:t>
      </w:r>
    </w:p>
    <w:p w14:paraId="3B213DB8" w14:textId="77777777" w:rsidR="006A2C25" w:rsidRPr="006A2C25" w:rsidRDefault="006A2C25" w:rsidP="006A2C25">
      <w:pPr>
        <w:pStyle w:val="a5"/>
        <w:numPr>
          <w:ilvl w:val="0"/>
          <w:numId w:val="8"/>
        </w:numPr>
        <w:spacing w:before="120" w:line="276" w:lineRule="auto"/>
        <w:ind w:left="709" w:hanging="425"/>
        <w:rPr>
          <w:rFonts w:asciiTheme="minorHAnsi" w:hAnsiTheme="minorHAnsi"/>
          <w:color w:val="000000"/>
          <w:sz w:val="28"/>
          <w:szCs w:val="28"/>
        </w:rPr>
      </w:pPr>
      <w:r w:rsidRPr="006A2C25">
        <w:rPr>
          <w:rFonts w:asciiTheme="minorHAnsi" w:hAnsiTheme="minorHAnsi"/>
          <w:color w:val="000000"/>
          <w:sz w:val="28"/>
          <w:szCs w:val="28"/>
        </w:rPr>
        <w:t>навык умения учиться:  решение творческих задач, поиск, анализ и интерпретация  информации с помощью учителя.</w:t>
      </w:r>
    </w:p>
    <w:p w14:paraId="054984D4" w14:textId="77777777" w:rsidR="006A2C25" w:rsidRPr="006A2C25" w:rsidRDefault="006A2C25" w:rsidP="006A2C25">
      <w:pPr>
        <w:pStyle w:val="a3"/>
        <w:spacing w:before="0" w:beforeAutospacing="0" w:after="0" w:afterAutospacing="0"/>
        <w:ind w:left="709"/>
        <w:rPr>
          <w:rFonts w:asciiTheme="minorHAnsi" w:hAnsiTheme="minorHAnsi"/>
          <w:bCs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Учащиеся должны уметь:</w:t>
      </w:r>
    </w:p>
    <w:p w14:paraId="70796957" w14:textId="77777777" w:rsidR="006A2C25" w:rsidRPr="006A2C25" w:rsidRDefault="006A2C25" w:rsidP="006A2C25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готовиться к занятиям, строиться в колонну по одному, находить свое место в строю и входить в зал организованно;</w:t>
      </w:r>
    </w:p>
    <w:p w14:paraId="7CCB34E0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под музыку, приветствовать учителя, занимать правильное исходное положение (стоять прямо, неопускать голову, без лишнего напряжения в коленях и плечах, не сутулиться), равняться в шеренге, в колонне;</w:t>
      </w:r>
    </w:p>
    <w:p w14:paraId="1AB86266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14:paraId="2EA3A19F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ходить и бегать по кругу с сохранением правильных дис</w:t>
      </w:r>
      <w:r w:rsidRPr="006A2C25">
        <w:rPr>
          <w:rFonts w:asciiTheme="minorHAnsi" w:hAnsiTheme="minorHAnsi"/>
          <w:sz w:val="28"/>
          <w:szCs w:val="28"/>
        </w:rPr>
        <w:softHyphen/>
        <w:t xml:space="preserve">танций, не сужая </w:t>
      </w:r>
    </w:p>
    <w:p w14:paraId="567C1DF0" w14:textId="77777777" w:rsidR="006A2C25" w:rsidRPr="006A2C25" w:rsidRDefault="006A2C25" w:rsidP="006A2C25">
      <w:pPr>
        <w:pStyle w:val="western"/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круг и не сходя с его линии;</w:t>
      </w:r>
    </w:p>
    <w:p w14:paraId="72955D78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ритмично выполнять несложные движения руками и ногами;</w:t>
      </w:r>
    </w:p>
    <w:p w14:paraId="672FCA44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соотносить темп движений с темпом музыкального про</w:t>
      </w:r>
      <w:r w:rsidRPr="006A2C25">
        <w:rPr>
          <w:rFonts w:asciiTheme="minorHAnsi" w:hAnsiTheme="minorHAnsi"/>
          <w:sz w:val="28"/>
          <w:szCs w:val="28"/>
        </w:rPr>
        <w:softHyphen/>
        <w:t>изведения;</w:t>
      </w:r>
    </w:p>
    <w:p w14:paraId="2F6F6E57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выполнять игровые и плясовые движения;</w:t>
      </w:r>
    </w:p>
    <w:p w14:paraId="60E8DF10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выполнять задания после показа и по словесной инст</w:t>
      </w:r>
      <w:r w:rsidRPr="006A2C25">
        <w:rPr>
          <w:rFonts w:asciiTheme="minorHAnsi" w:hAnsiTheme="minorHAnsi"/>
          <w:sz w:val="28"/>
          <w:szCs w:val="28"/>
        </w:rPr>
        <w:softHyphen/>
        <w:t>рукции учителя;</w:t>
      </w:r>
    </w:p>
    <w:p w14:paraId="60C25263" w14:textId="77777777" w:rsidR="006A2C25" w:rsidRPr="006A2C25" w:rsidRDefault="006A2C25" w:rsidP="006A2C25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начинать и заканчивать движения в соответствии со зву</w:t>
      </w:r>
      <w:r w:rsidRPr="006A2C25">
        <w:rPr>
          <w:rFonts w:asciiTheme="minorHAnsi" w:hAnsiTheme="minorHAnsi"/>
          <w:sz w:val="28"/>
          <w:szCs w:val="28"/>
        </w:rPr>
        <w:softHyphen/>
        <w:t>чанием музыки.</w:t>
      </w:r>
    </w:p>
    <w:p w14:paraId="19DF772F" w14:textId="77777777" w:rsidR="006A2C25" w:rsidRPr="00F56B46" w:rsidRDefault="006A2C25" w:rsidP="006A2C25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Theme="minorHAnsi" w:hAnsiTheme="minorHAnsi"/>
          <w:sz w:val="28"/>
          <w:szCs w:val="28"/>
          <w:u w:val="single"/>
        </w:rPr>
      </w:pPr>
      <w:r w:rsidRPr="00F56B46">
        <w:rPr>
          <w:rFonts w:asciiTheme="minorHAnsi" w:hAnsiTheme="minorHAnsi"/>
          <w:sz w:val="28"/>
          <w:szCs w:val="28"/>
          <w:u w:val="single"/>
        </w:rPr>
        <w:t>коммуникативные</w:t>
      </w:r>
    </w:p>
    <w:p w14:paraId="2CEC0A09" w14:textId="77777777" w:rsidR="006A2C25" w:rsidRPr="006A2C25" w:rsidRDefault="006A2C25" w:rsidP="006A2C25">
      <w:pPr>
        <w:widowControl w:val="0"/>
        <w:numPr>
          <w:ilvl w:val="0"/>
          <w:numId w:val="1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6A2C25">
        <w:rPr>
          <w:rFonts w:asciiTheme="minorHAnsi" w:hAnsiTheme="minorHAnsi"/>
          <w:color w:val="000000"/>
          <w:sz w:val="28"/>
          <w:szCs w:val="28"/>
        </w:rPr>
        <w:t>умение координировать свои усилия с усилиями других;</w:t>
      </w:r>
    </w:p>
    <w:p w14:paraId="7649CB71" w14:textId="77777777" w:rsidR="006A2C25" w:rsidRPr="006A2C25" w:rsidRDefault="006A2C25" w:rsidP="006A2C25">
      <w:pPr>
        <w:numPr>
          <w:ilvl w:val="0"/>
          <w:numId w:val="10"/>
        </w:numPr>
        <w:spacing w:before="120"/>
        <w:rPr>
          <w:rFonts w:asciiTheme="minorHAnsi" w:hAnsiTheme="minorHAnsi"/>
          <w:color w:val="000000"/>
          <w:sz w:val="28"/>
          <w:szCs w:val="28"/>
        </w:rPr>
      </w:pPr>
      <w:r w:rsidRPr="006A2C25">
        <w:rPr>
          <w:rFonts w:asciiTheme="minorHAnsi" w:hAnsiTheme="minorHAnsi"/>
          <w:color w:val="000000"/>
          <w:sz w:val="28"/>
          <w:szCs w:val="28"/>
        </w:rPr>
        <w:t>задавать вопросы, работать в парах, коллективе, не создавая проблемных ситуаций</w:t>
      </w:r>
    </w:p>
    <w:p w14:paraId="080E9588" w14:textId="77777777" w:rsidR="006A2C25" w:rsidRPr="006A2C25" w:rsidRDefault="006A2C25" w:rsidP="006A2C25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28B300A" w14:textId="77777777" w:rsidR="006A2C25" w:rsidRPr="006A2C25" w:rsidRDefault="006A2C25" w:rsidP="004F5681">
      <w:pPr>
        <w:pStyle w:val="a3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A2C25">
        <w:rPr>
          <w:rFonts w:asciiTheme="minorHAnsi" w:hAnsiTheme="minorHAnsi"/>
          <w:b/>
          <w:bCs/>
          <w:sz w:val="28"/>
          <w:szCs w:val="28"/>
        </w:rPr>
        <w:t>Календарно-тематическое планирование</w:t>
      </w:r>
    </w:p>
    <w:p w14:paraId="20BEBADD" w14:textId="77777777" w:rsidR="006A2C25" w:rsidRPr="006A2C25" w:rsidRDefault="006A2C25" w:rsidP="006A2C25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01371D9" w14:textId="77777777" w:rsidR="006A2C25" w:rsidRPr="006A2C25" w:rsidRDefault="006A2C25" w:rsidP="006A2C25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846"/>
        <w:gridCol w:w="5996"/>
        <w:gridCol w:w="1280"/>
      </w:tblGrid>
      <w:tr w:rsidR="006A2C25" w:rsidRPr="006A2C25" w14:paraId="5A525353" w14:textId="77777777" w:rsidTr="00A5416E">
        <w:trPr>
          <w:trHeight w:val="560"/>
        </w:trPr>
        <w:tc>
          <w:tcPr>
            <w:tcW w:w="2416" w:type="dxa"/>
          </w:tcPr>
          <w:p w14:paraId="15036934" w14:textId="77777777" w:rsidR="006A2C25" w:rsidRPr="006A2C25" w:rsidRDefault="006A2C25" w:rsidP="00A5416E">
            <w:pPr>
              <w:pStyle w:val="a3"/>
              <w:spacing w:before="0" w:beforeAutospacing="0" w:after="0" w:afterAutospacing="0"/>
              <w:ind w:left="-114" w:right="-108" w:firstLine="114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 xml:space="preserve">№ </w:t>
            </w:r>
          </w:p>
          <w:p w14:paraId="3EE79B6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ind w:left="-114" w:right="-108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урока</w:t>
            </w:r>
          </w:p>
        </w:tc>
        <w:tc>
          <w:tcPr>
            <w:tcW w:w="811" w:type="dxa"/>
          </w:tcPr>
          <w:p w14:paraId="56426C87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Дата</w:t>
            </w:r>
          </w:p>
        </w:tc>
        <w:tc>
          <w:tcPr>
            <w:tcW w:w="6018" w:type="dxa"/>
          </w:tcPr>
          <w:p w14:paraId="4D4A5F45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Название темы</w:t>
            </w:r>
          </w:p>
        </w:tc>
        <w:tc>
          <w:tcPr>
            <w:tcW w:w="1282" w:type="dxa"/>
          </w:tcPr>
          <w:p w14:paraId="3935A6F2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Кол-во часов</w:t>
            </w:r>
          </w:p>
        </w:tc>
      </w:tr>
      <w:tr w:rsidR="006A2C25" w:rsidRPr="006A2C25" w14:paraId="0EC03F2F" w14:textId="77777777" w:rsidTr="00A5416E">
        <w:trPr>
          <w:trHeight w:val="273"/>
        </w:trPr>
        <w:tc>
          <w:tcPr>
            <w:tcW w:w="2416" w:type="dxa"/>
          </w:tcPr>
          <w:p w14:paraId="235386F3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14:paraId="566CCC0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26DCFC45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Что такое «Ритмика»? Основные понятия.</w:t>
            </w:r>
            <w:r w:rsidR="006E30A8" w:rsidRPr="00C315F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E30A8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Слушание музыки</w:t>
            </w:r>
          </w:p>
        </w:tc>
        <w:tc>
          <w:tcPr>
            <w:tcW w:w="1282" w:type="dxa"/>
          </w:tcPr>
          <w:p w14:paraId="06C6ABFA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498206E6" w14:textId="77777777" w:rsidTr="00A5416E">
        <w:trPr>
          <w:trHeight w:val="273"/>
        </w:trPr>
        <w:tc>
          <w:tcPr>
            <w:tcW w:w="2416" w:type="dxa"/>
          </w:tcPr>
          <w:p w14:paraId="0044ABBF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</w:t>
            </w:r>
            <w:r w:rsidR="001536CF">
              <w:rPr>
                <w:rFonts w:asciiTheme="minorHAnsi" w:hAnsiTheme="minorHAnsi"/>
                <w:sz w:val="28"/>
                <w:szCs w:val="28"/>
                <w:lang w:val="en-US"/>
              </w:rPr>
              <w:t>-3</w:t>
            </w:r>
          </w:p>
        </w:tc>
        <w:tc>
          <w:tcPr>
            <w:tcW w:w="811" w:type="dxa"/>
          </w:tcPr>
          <w:p w14:paraId="657D5E4E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1597BEB7" w14:textId="77777777" w:rsidR="001536CF" w:rsidRPr="00481C53" w:rsidRDefault="001536CF" w:rsidP="001536CF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 xml:space="preserve">Ориентировка в пространстве. </w:t>
            </w:r>
          </w:p>
          <w:p w14:paraId="797C3550" w14:textId="77777777" w:rsidR="006A2C25" w:rsidRPr="00481C53" w:rsidRDefault="001536CF" w:rsidP="00F56B46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</w:p>
        </w:tc>
        <w:tc>
          <w:tcPr>
            <w:tcW w:w="1282" w:type="dxa"/>
          </w:tcPr>
          <w:p w14:paraId="2D163F2A" w14:textId="77777777" w:rsidR="006A2C25" w:rsidRPr="001536CF" w:rsidRDefault="001536CF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536CF">
              <w:rPr>
                <w:rFonts w:asciiTheme="minorHAnsi" w:hAnsiTheme="minorHAnsi"/>
                <w:sz w:val="28"/>
                <w:szCs w:val="28"/>
                <w:lang w:val="en-US"/>
              </w:rPr>
              <w:t>2</w:t>
            </w:r>
          </w:p>
        </w:tc>
      </w:tr>
      <w:tr w:rsidR="006A2C25" w:rsidRPr="006A2C25" w14:paraId="3C49A1B9" w14:textId="77777777" w:rsidTr="00A5416E">
        <w:trPr>
          <w:trHeight w:val="273"/>
        </w:trPr>
        <w:tc>
          <w:tcPr>
            <w:tcW w:w="2416" w:type="dxa"/>
          </w:tcPr>
          <w:p w14:paraId="1C4F7AD3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4-5</w:t>
            </w:r>
          </w:p>
        </w:tc>
        <w:tc>
          <w:tcPr>
            <w:tcW w:w="811" w:type="dxa"/>
          </w:tcPr>
          <w:p w14:paraId="3027BF41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FE0E8D7" w14:textId="77777777" w:rsidR="006A2C25" w:rsidRPr="00481C53" w:rsidRDefault="0089618C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color w:val="000000"/>
                <w:sz w:val="28"/>
                <w:szCs w:val="28"/>
              </w:rPr>
              <w:t>Игры под музыку</w:t>
            </w:r>
          </w:p>
        </w:tc>
        <w:tc>
          <w:tcPr>
            <w:tcW w:w="1282" w:type="dxa"/>
          </w:tcPr>
          <w:p w14:paraId="72518434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A2C25" w:rsidRPr="006A2C25" w14:paraId="56DEB60C" w14:textId="77777777" w:rsidTr="00A5416E">
        <w:trPr>
          <w:trHeight w:val="273"/>
        </w:trPr>
        <w:tc>
          <w:tcPr>
            <w:tcW w:w="2416" w:type="dxa"/>
          </w:tcPr>
          <w:p w14:paraId="6FCE0029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14:paraId="4CE90973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231C51A1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Общеразвивающие упражнения</w:t>
            </w:r>
            <w:r w:rsidR="00481C53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282" w:type="dxa"/>
          </w:tcPr>
          <w:p w14:paraId="10744098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68E14FAB" w14:textId="77777777" w:rsidTr="00A5416E">
        <w:trPr>
          <w:trHeight w:val="273"/>
        </w:trPr>
        <w:tc>
          <w:tcPr>
            <w:tcW w:w="2416" w:type="dxa"/>
          </w:tcPr>
          <w:p w14:paraId="38FAD85B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811" w:type="dxa"/>
          </w:tcPr>
          <w:p w14:paraId="0A4AE76A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69C8481" w14:textId="77777777" w:rsidR="006A2C25" w:rsidRPr="00481C53" w:rsidRDefault="001536CF" w:rsidP="00F56B46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Основные движения под музыку: виды бега (лёгкий, на носочках, энергичный, стремительный).</w:t>
            </w:r>
          </w:p>
        </w:tc>
        <w:tc>
          <w:tcPr>
            <w:tcW w:w="1282" w:type="dxa"/>
          </w:tcPr>
          <w:p w14:paraId="6D942F23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517C5FE3" w14:textId="77777777" w:rsidTr="00A5416E">
        <w:trPr>
          <w:trHeight w:val="273"/>
        </w:trPr>
        <w:tc>
          <w:tcPr>
            <w:tcW w:w="2416" w:type="dxa"/>
          </w:tcPr>
          <w:p w14:paraId="26BA3A00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811" w:type="dxa"/>
          </w:tcPr>
          <w:p w14:paraId="514FD489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E9970FF" w14:textId="77777777" w:rsidR="006A2C25" w:rsidRPr="00481C53" w:rsidRDefault="006A2C25" w:rsidP="00481C53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Движения на развитие координации. Бег и подскоки.</w:t>
            </w:r>
          </w:p>
        </w:tc>
        <w:tc>
          <w:tcPr>
            <w:tcW w:w="1282" w:type="dxa"/>
          </w:tcPr>
          <w:p w14:paraId="5F90CFAF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7EFBD953" w14:textId="77777777" w:rsidTr="00A5416E">
        <w:trPr>
          <w:cantSplit/>
          <w:trHeight w:val="273"/>
        </w:trPr>
        <w:tc>
          <w:tcPr>
            <w:tcW w:w="2416" w:type="dxa"/>
          </w:tcPr>
          <w:p w14:paraId="2B777636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14:paraId="20FEBAEE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ind w:left="-48" w:right="-165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6755F09C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ind w:left="-48" w:right="-165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Разминка.</w:t>
            </w:r>
            <w:r w:rsidR="002F6F4E" w:rsidRPr="00481C5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F6F4E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Музыкально — танцевальные игры</w:t>
            </w:r>
            <w:r w:rsid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2" w:type="dxa"/>
          </w:tcPr>
          <w:p w14:paraId="66FC7AB1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ind w:left="-108" w:right="-165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49DE15E9" w14:textId="77777777" w:rsidTr="00A5416E">
        <w:trPr>
          <w:cantSplit/>
          <w:trHeight w:val="273"/>
        </w:trPr>
        <w:tc>
          <w:tcPr>
            <w:tcW w:w="2416" w:type="dxa"/>
          </w:tcPr>
          <w:p w14:paraId="1ECD3D1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10-11</w:t>
            </w:r>
          </w:p>
        </w:tc>
        <w:tc>
          <w:tcPr>
            <w:tcW w:w="811" w:type="dxa"/>
          </w:tcPr>
          <w:p w14:paraId="42AE5408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4DA9039" w14:textId="77777777" w:rsidR="00481C53" w:rsidRPr="00481C53" w:rsidRDefault="00481C53" w:rsidP="00481C53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Ритм, ритмический рисунок.</w:t>
            </w:r>
          </w:p>
          <w:p w14:paraId="3FDBA1F7" w14:textId="77777777" w:rsidR="006A2C25" w:rsidRPr="00481C53" w:rsidRDefault="00481C53" w:rsidP="00481C53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Ритмические упражнения с музыкальным заданием: (построение в круг (хоровод, хороводные перестроения) 2/4, в линию (шеренга), в колонну 4/4, квадрат 2/4, клин 4/4.</w:t>
            </w:r>
          </w:p>
        </w:tc>
        <w:tc>
          <w:tcPr>
            <w:tcW w:w="1282" w:type="dxa"/>
          </w:tcPr>
          <w:p w14:paraId="67E1509A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A2C25" w:rsidRPr="006A2C25" w14:paraId="5E7DAC09" w14:textId="77777777" w:rsidTr="00A5416E">
        <w:trPr>
          <w:cantSplit/>
          <w:trHeight w:val="273"/>
        </w:trPr>
        <w:tc>
          <w:tcPr>
            <w:tcW w:w="2416" w:type="dxa"/>
          </w:tcPr>
          <w:p w14:paraId="67FB700C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811" w:type="dxa"/>
          </w:tcPr>
          <w:p w14:paraId="3406657C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47019D0" w14:textId="77777777" w:rsidR="006A2C25" w:rsidRPr="00481C53" w:rsidRDefault="006A2C25" w:rsidP="00F56B46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 xml:space="preserve">Игры под музыку. </w:t>
            </w:r>
            <w:r w:rsidR="001536CF" w:rsidRPr="00481C53">
              <w:rPr>
                <w:rFonts w:asciiTheme="minorHAnsi" w:hAnsiTheme="minorHAnsi"/>
                <w:sz w:val="28"/>
                <w:szCs w:val="28"/>
              </w:rPr>
              <w:t xml:space="preserve"> Танцевальные импровизации. </w:t>
            </w:r>
            <w:r w:rsidR="002F6F4E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Постановка танцевальной композиции</w:t>
            </w:r>
            <w:r w:rsid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2" w:type="dxa"/>
          </w:tcPr>
          <w:p w14:paraId="0B9B439E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55EA643C" w14:textId="77777777" w:rsidTr="00A5416E">
        <w:trPr>
          <w:cantSplit/>
          <w:trHeight w:val="273"/>
        </w:trPr>
        <w:tc>
          <w:tcPr>
            <w:tcW w:w="2416" w:type="dxa"/>
          </w:tcPr>
          <w:p w14:paraId="163DB27C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811" w:type="dxa"/>
          </w:tcPr>
          <w:p w14:paraId="57F4F106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6ACF52F0" w14:textId="77777777" w:rsidR="006A2C25" w:rsidRPr="00481C53" w:rsidRDefault="00481C53" w:rsidP="001536CF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color w:val="000000"/>
                <w:sz w:val="28"/>
                <w:szCs w:val="28"/>
              </w:rPr>
              <w:t>Танцевальные упражнения.</w:t>
            </w:r>
            <w:r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 xml:space="preserve"> Постановка танцевальной композиции</w:t>
            </w:r>
            <w:r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2" w:type="dxa"/>
          </w:tcPr>
          <w:p w14:paraId="2EADA046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64E5F69F" w14:textId="77777777" w:rsidTr="00A5416E">
        <w:trPr>
          <w:cantSplit/>
          <w:trHeight w:val="273"/>
        </w:trPr>
        <w:tc>
          <w:tcPr>
            <w:tcW w:w="2416" w:type="dxa"/>
          </w:tcPr>
          <w:p w14:paraId="1C144497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811" w:type="dxa"/>
          </w:tcPr>
          <w:p w14:paraId="509812D2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516E471" w14:textId="77777777" w:rsidR="001536CF" w:rsidRPr="00481C53" w:rsidRDefault="001536CF" w:rsidP="001536CF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Виды хлопков.</w:t>
            </w:r>
          </w:p>
          <w:p w14:paraId="0A46C14F" w14:textId="77777777" w:rsidR="006A2C25" w:rsidRPr="00481C53" w:rsidRDefault="001536CF" w:rsidP="001536CF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Гимнастика для развития мышц и суставов плеч, рук, кистей, головы. Прыжки на 180* и обратно.</w:t>
            </w:r>
          </w:p>
        </w:tc>
        <w:tc>
          <w:tcPr>
            <w:tcW w:w="1282" w:type="dxa"/>
          </w:tcPr>
          <w:p w14:paraId="5772A9B9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6CFF50C3" w14:textId="77777777" w:rsidTr="00A5416E">
        <w:trPr>
          <w:cantSplit/>
          <w:trHeight w:val="273"/>
        </w:trPr>
        <w:tc>
          <w:tcPr>
            <w:tcW w:w="2416" w:type="dxa"/>
          </w:tcPr>
          <w:p w14:paraId="6533187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811" w:type="dxa"/>
          </w:tcPr>
          <w:p w14:paraId="743F4E5F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BAE7FFC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Ритмико-гимнастические упражнения</w:t>
            </w:r>
            <w:r w:rsidR="002F6F4E" w:rsidRPr="00481C53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="002F6F4E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Игровые этюды</w:t>
            </w:r>
          </w:p>
        </w:tc>
        <w:tc>
          <w:tcPr>
            <w:tcW w:w="1282" w:type="dxa"/>
          </w:tcPr>
          <w:p w14:paraId="3070A88F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50C36021" w14:textId="77777777" w:rsidTr="00A5416E">
        <w:trPr>
          <w:cantSplit/>
          <w:trHeight w:val="273"/>
        </w:trPr>
        <w:tc>
          <w:tcPr>
            <w:tcW w:w="2416" w:type="dxa"/>
          </w:tcPr>
          <w:p w14:paraId="19CA2860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811" w:type="dxa"/>
          </w:tcPr>
          <w:p w14:paraId="7B7BB520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3E08D0D" w14:textId="77777777" w:rsidR="001536CF" w:rsidRPr="00481C53" w:rsidRDefault="001536CF" w:rsidP="001536CF">
            <w:pPr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Образные движения.</w:t>
            </w:r>
          </w:p>
          <w:p w14:paraId="68901272" w14:textId="77777777" w:rsidR="006A2C25" w:rsidRPr="00481C53" w:rsidRDefault="001536CF" w:rsidP="001536CF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1282" w:type="dxa"/>
          </w:tcPr>
          <w:p w14:paraId="7A20A0BD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2CA1185D" w14:textId="77777777" w:rsidTr="00A5416E">
        <w:trPr>
          <w:cantSplit/>
          <w:trHeight w:val="273"/>
        </w:trPr>
        <w:tc>
          <w:tcPr>
            <w:tcW w:w="2416" w:type="dxa"/>
          </w:tcPr>
          <w:p w14:paraId="724BBA5C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17-19</w:t>
            </w:r>
          </w:p>
        </w:tc>
        <w:tc>
          <w:tcPr>
            <w:tcW w:w="811" w:type="dxa"/>
          </w:tcPr>
          <w:p w14:paraId="5E395C99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9A2391D" w14:textId="77777777" w:rsidR="006A2C25" w:rsidRPr="00481C53" w:rsidRDefault="006E30A8" w:rsidP="00B03700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без предметов</w:t>
            </w:r>
          </w:p>
        </w:tc>
        <w:tc>
          <w:tcPr>
            <w:tcW w:w="1282" w:type="dxa"/>
          </w:tcPr>
          <w:p w14:paraId="3F75FE14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6A2C25" w:rsidRPr="006A2C25" w14:paraId="0CC40F6D" w14:textId="77777777" w:rsidTr="00A5416E">
        <w:trPr>
          <w:cantSplit/>
          <w:trHeight w:val="273"/>
        </w:trPr>
        <w:tc>
          <w:tcPr>
            <w:tcW w:w="2416" w:type="dxa"/>
          </w:tcPr>
          <w:p w14:paraId="3B306C1F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20-21</w:t>
            </w:r>
          </w:p>
        </w:tc>
        <w:tc>
          <w:tcPr>
            <w:tcW w:w="811" w:type="dxa"/>
          </w:tcPr>
          <w:p w14:paraId="4BB0ADEA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540CBCE1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Упражнения для улучшения гибкости</w:t>
            </w:r>
          </w:p>
        </w:tc>
        <w:tc>
          <w:tcPr>
            <w:tcW w:w="1282" w:type="dxa"/>
          </w:tcPr>
          <w:p w14:paraId="07B6D989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A2C25" w:rsidRPr="006A2C25" w14:paraId="183A635C" w14:textId="77777777" w:rsidTr="00A5416E">
        <w:trPr>
          <w:cantSplit/>
          <w:trHeight w:val="273"/>
        </w:trPr>
        <w:tc>
          <w:tcPr>
            <w:tcW w:w="2416" w:type="dxa"/>
          </w:tcPr>
          <w:p w14:paraId="589073FB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22-23</w:t>
            </w:r>
          </w:p>
        </w:tc>
        <w:tc>
          <w:tcPr>
            <w:tcW w:w="811" w:type="dxa"/>
          </w:tcPr>
          <w:p w14:paraId="38BE448B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76585299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E30A8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с предметами</w:t>
            </w:r>
          </w:p>
        </w:tc>
        <w:tc>
          <w:tcPr>
            <w:tcW w:w="1282" w:type="dxa"/>
          </w:tcPr>
          <w:p w14:paraId="3565AA13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A2C25" w:rsidRPr="006A2C25" w14:paraId="33ACEE9C" w14:textId="77777777" w:rsidTr="00A5416E">
        <w:trPr>
          <w:cantSplit/>
          <w:trHeight w:val="273"/>
        </w:trPr>
        <w:tc>
          <w:tcPr>
            <w:tcW w:w="2416" w:type="dxa"/>
          </w:tcPr>
          <w:p w14:paraId="13028CB4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24-25</w:t>
            </w:r>
          </w:p>
        </w:tc>
        <w:tc>
          <w:tcPr>
            <w:tcW w:w="811" w:type="dxa"/>
          </w:tcPr>
          <w:p w14:paraId="63DC856B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1DF74446" w14:textId="77777777" w:rsidR="006A2C25" w:rsidRPr="00481C53" w:rsidRDefault="006E30A8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Подвижные игры</w:t>
            </w:r>
            <w:r w:rsidR="002F6F4E"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. Образные танцы (игровые)</w:t>
            </w:r>
          </w:p>
        </w:tc>
        <w:tc>
          <w:tcPr>
            <w:tcW w:w="1282" w:type="dxa"/>
          </w:tcPr>
          <w:p w14:paraId="3202E236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6A2C25" w:rsidRPr="006A2C25" w14:paraId="65B4DD57" w14:textId="77777777" w:rsidTr="00A5416E">
        <w:trPr>
          <w:cantSplit/>
          <w:trHeight w:val="273"/>
        </w:trPr>
        <w:tc>
          <w:tcPr>
            <w:tcW w:w="2416" w:type="dxa"/>
          </w:tcPr>
          <w:p w14:paraId="0C4AAAF8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811" w:type="dxa"/>
          </w:tcPr>
          <w:p w14:paraId="278DACD5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012C3ED3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282" w:type="dxa"/>
          </w:tcPr>
          <w:p w14:paraId="1972D728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04872C81" w14:textId="77777777" w:rsidTr="00A5416E">
        <w:trPr>
          <w:cantSplit/>
          <w:trHeight w:val="273"/>
        </w:trPr>
        <w:tc>
          <w:tcPr>
            <w:tcW w:w="2416" w:type="dxa"/>
          </w:tcPr>
          <w:p w14:paraId="669C46B4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27-30</w:t>
            </w:r>
          </w:p>
        </w:tc>
        <w:tc>
          <w:tcPr>
            <w:tcW w:w="811" w:type="dxa"/>
          </w:tcPr>
          <w:p w14:paraId="145165B9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11B82720" w14:textId="77777777" w:rsidR="006A2C25" w:rsidRPr="00481C53" w:rsidRDefault="006E30A8" w:rsidP="00B03700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color w:val="000000"/>
                <w:sz w:val="28"/>
                <w:szCs w:val="28"/>
                <w:shd w:val="clear" w:color="auto" w:fill="FFFFFF"/>
              </w:rPr>
              <w:t>Упражнения на развитие осанки</w:t>
            </w:r>
          </w:p>
        </w:tc>
        <w:tc>
          <w:tcPr>
            <w:tcW w:w="1282" w:type="dxa"/>
          </w:tcPr>
          <w:p w14:paraId="60C1C3F3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6A2C25" w:rsidRPr="006A2C25" w14:paraId="6F6ABA12" w14:textId="77777777" w:rsidTr="00A5416E">
        <w:trPr>
          <w:cantSplit/>
          <w:trHeight w:val="273"/>
        </w:trPr>
        <w:tc>
          <w:tcPr>
            <w:tcW w:w="2416" w:type="dxa"/>
          </w:tcPr>
          <w:p w14:paraId="50C30191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811" w:type="dxa"/>
          </w:tcPr>
          <w:p w14:paraId="641FF40F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ind w:left="-48" w:right="-108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38E2E23B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ind w:left="-48" w:right="-108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282" w:type="dxa"/>
          </w:tcPr>
          <w:p w14:paraId="730DB1CB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ind w:left="-48" w:right="-108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07F7F667" w14:textId="77777777" w:rsidTr="00A5416E">
        <w:trPr>
          <w:cantSplit/>
          <w:trHeight w:val="287"/>
        </w:trPr>
        <w:tc>
          <w:tcPr>
            <w:tcW w:w="2416" w:type="dxa"/>
          </w:tcPr>
          <w:p w14:paraId="6C713228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14:paraId="4D9E1ED8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4612171D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Репетиция танца</w:t>
            </w:r>
          </w:p>
        </w:tc>
        <w:tc>
          <w:tcPr>
            <w:tcW w:w="1282" w:type="dxa"/>
          </w:tcPr>
          <w:p w14:paraId="3F0D9AC9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596BF202" w14:textId="77777777" w:rsidTr="00A5416E">
        <w:trPr>
          <w:cantSplit/>
          <w:trHeight w:val="287"/>
        </w:trPr>
        <w:tc>
          <w:tcPr>
            <w:tcW w:w="2416" w:type="dxa"/>
          </w:tcPr>
          <w:p w14:paraId="4EB477A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6A2C25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811" w:type="dxa"/>
          </w:tcPr>
          <w:p w14:paraId="7C6012C4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0CBCF120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  <w:r w:rsidRPr="00481C53">
              <w:rPr>
                <w:rFonts w:asciiTheme="minorHAnsi" w:hAnsiTheme="minorHAnsi"/>
                <w:sz w:val="28"/>
                <w:szCs w:val="28"/>
              </w:rPr>
              <w:t>Урок-смотр знаний</w:t>
            </w:r>
          </w:p>
        </w:tc>
        <w:tc>
          <w:tcPr>
            <w:tcW w:w="1282" w:type="dxa"/>
          </w:tcPr>
          <w:p w14:paraId="477B1F48" w14:textId="77777777" w:rsidR="006A2C25" w:rsidRPr="001536CF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36C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6A2C25" w:rsidRPr="006A2C25" w14:paraId="36EE7E54" w14:textId="77777777" w:rsidTr="00A5416E">
        <w:trPr>
          <w:cantSplit/>
          <w:trHeight w:val="287"/>
        </w:trPr>
        <w:tc>
          <w:tcPr>
            <w:tcW w:w="2416" w:type="dxa"/>
          </w:tcPr>
          <w:p w14:paraId="1D30234D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11" w:type="dxa"/>
          </w:tcPr>
          <w:p w14:paraId="5AC6FC04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18" w:type="dxa"/>
          </w:tcPr>
          <w:p w14:paraId="1EBF0464" w14:textId="77777777" w:rsidR="006A2C25" w:rsidRPr="00481C53" w:rsidRDefault="006A2C25" w:rsidP="00B03700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/>
                <w:sz w:val="28"/>
                <w:szCs w:val="28"/>
              </w:rPr>
            </w:pPr>
            <w:r w:rsidRPr="00481C53">
              <w:rPr>
                <w:rFonts w:asciiTheme="minorHAnsi" w:hAnsi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1282" w:type="dxa"/>
          </w:tcPr>
          <w:p w14:paraId="21182920" w14:textId="77777777" w:rsidR="006A2C25" w:rsidRPr="006A2C25" w:rsidRDefault="006A2C25" w:rsidP="00B0370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A2C25">
              <w:rPr>
                <w:rFonts w:asciiTheme="minorHAnsi" w:hAnsiTheme="minorHAnsi"/>
                <w:b/>
                <w:sz w:val="28"/>
                <w:szCs w:val="28"/>
              </w:rPr>
              <w:t>33</w:t>
            </w:r>
          </w:p>
        </w:tc>
      </w:tr>
    </w:tbl>
    <w:p w14:paraId="76711DDA" w14:textId="77777777" w:rsidR="006A2C25" w:rsidRPr="006A2C25" w:rsidRDefault="006A2C25" w:rsidP="006A2C25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6C931D05" w14:textId="77777777" w:rsidR="006A2C25" w:rsidRPr="006A2C25" w:rsidRDefault="006A2C25" w:rsidP="006A2C25">
      <w:pPr>
        <w:ind w:firstLine="708"/>
        <w:rPr>
          <w:rFonts w:asciiTheme="minorHAnsi" w:hAnsiTheme="minorHAnsi"/>
          <w:sz w:val="28"/>
          <w:szCs w:val="28"/>
        </w:rPr>
      </w:pPr>
    </w:p>
    <w:p w14:paraId="62CD2726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</w:p>
    <w:p w14:paraId="7363D104" w14:textId="77777777" w:rsidR="006A2C25" w:rsidRPr="006A2C25" w:rsidRDefault="006A2C25" w:rsidP="006A2C25">
      <w:pPr>
        <w:ind w:firstLine="708"/>
        <w:rPr>
          <w:rFonts w:asciiTheme="minorHAnsi" w:hAnsiTheme="minorHAnsi"/>
          <w:sz w:val="28"/>
          <w:szCs w:val="28"/>
        </w:rPr>
      </w:pPr>
    </w:p>
    <w:p w14:paraId="57567C17" w14:textId="77777777" w:rsidR="00A5416E" w:rsidRDefault="00A5416E" w:rsidP="006A2C25">
      <w:pPr>
        <w:rPr>
          <w:rFonts w:asciiTheme="minorHAnsi" w:hAnsiTheme="minorHAnsi"/>
          <w:bCs/>
          <w:sz w:val="28"/>
          <w:szCs w:val="28"/>
          <w:u w:val="single"/>
        </w:rPr>
      </w:pPr>
    </w:p>
    <w:p w14:paraId="2BE35F17" w14:textId="77777777" w:rsidR="00A5416E" w:rsidRDefault="00A5416E" w:rsidP="006A2C25">
      <w:pPr>
        <w:rPr>
          <w:rFonts w:asciiTheme="minorHAnsi" w:hAnsiTheme="minorHAnsi"/>
          <w:bCs/>
          <w:sz w:val="28"/>
          <w:szCs w:val="28"/>
          <w:u w:val="single"/>
        </w:rPr>
      </w:pPr>
    </w:p>
    <w:p w14:paraId="4CC3BBF0" w14:textId="77777777" w:rsidR="00A5416E" w:rsidRDefault="00A5416E" w:rsidP="006A2C25">
      <w:pPr>
        <w:rPr>
          <w:rFonts w:asciiTheme="minorHAnsi" w:hAnsiTheme="minorHAnsi"/>
          <w:bCs/>
          <w:sz w:val="28"/>
          <w:szCs w:val="28"/>
          <w:u w:val="single"/>
        </w:rPr>
      </w:pPr>
    </w:p>
    <w:p w14:paraId="0C0DC413" w14:textId="77777777" w:rsidR="00A5416E" w:rsidRDefault="00A5416E" w:rsidP="006A2C25">
      <w:pPr>
        <w:rPr>
          <w:rFonts w:asciiTheme="minorHAnsi" w:hAnsiTheme="minorHAnsi"/>
          <w:bCs/>
          <w:sz w:val="28"/>
          <w:szCs w:val="28"/>
          <w:u w:val="single"/>
        </w:rPr>
      </w:pPr>
    </w:p>
    <w:p w14:paraId="0727D73C" w14:textId="77777777" w:rsidR="006A2C25" w:rsidRPr="00481C53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1. Вводное занятие</w:t>
      </w:r>
    </w:p>
    <w:p w14:paraId="1E78D378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Учащиеся знакомятся с предметом «Ритмика». </w:t>
      </w:r>
    </w:p>
    <w:p w14:paraId="1C555EB0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Беседа о целях и задачах, правилах поведения на уроках ритмики, о форме одежды для занятий.</w:t>
      </w:r>
    </w:p>
    <w:p w14:paraId="121E5357" w14:textId="77777777" w:rsidR="006A2C25" w:rsidRPr="00481C53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2. Основы хореографии</w:t>
      </w:r>
    </w:p>
    <w:p w14:paraId="306FFC6F" w14:textId="77777777" w:rsidR="006A2C25" w:rsidRPr="006A2C25" w:rsidRDefault="006A2C25" w:rsidP="006A2C25">
      <w:pPr>
        <w:rPr>
          <w:rFonts w:asciiTheme="minorHAnsi" w:hAnsiTheme="minorHAnsi"/>
          <w:i/>
          <w:iCs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1. Поклон  </w:t>
      </w:r>
    </w:p>
    <w:p w14:paraId="53340145" w14:textId="77777777" w:rsidR="006A2C25" w:rsidRPr="006A2C25" w:rsidRDefault="006A2C25" w:rsidP="00481C53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2. Обучающиеся знакомятся со следующими понятиями: </w:t>
      </w:r>
    </w:p>
    <w:p w14:paraId="0D2190D5" w14:textId="77777777" w:rsidR="006A2C25" w:rsidRPr="006A2C25" w:rsidRDefault="006A2C25" w:rsidP="006A2C25">
      <w:pPr>
        <w:ind w:left="72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позиции ног; </w:t>
      </w:r>
    </w:p>
    <w:p w14:paraId="5BBDE9E8" w14:textId="77777777" w:rsidR="006A2C25" w:rsidRPr="006A2C25" w:rsidRDefault="006A2C25" w:rsidP="006A2C25">
      <w:pPr>
        <w:ind w:left="72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позиции рук;</w:t>
      </w:r>
    </w:p>
    <w:p w14:paraId="1FC361C5" w14:textId="77777777" w:rsidR="006A2C25" w:rsidRPr="006A2C25" w:rsidRDefault="006A2C25" w:rsidP="006A2C25">
      <w:pPr>
        <w:ind w:left="72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позиции в паре. </w:t>
      </w:r>
    </w:p>
    <w:p w14:paraId="258A790B" w14:textId="77777777" w:rsidR="006A2C25" w:rsidRPr="006A2C25" w:rsidRDefault="006A2C25" w:rsidP="006A2C25">
      <w:pPr>
        <w:ind w:left="72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точки класса; </w:t>
      </w:r>
    </w:p>
    <w:p w14:paraId="4C52507F" w14:textId="77777777" w:rsidR="006A2C25" w:rsidRPr="006A2C25" w:rsidRDefault="006A2C25" w:rsidP="00481C53">
      <w:pPr>
        <w:pStyle w:val="a6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 Для ориентации использовать схему, принятую  А.Я.Вагановой. Это – квадрат, который условно делит зал на восемь равных треугольников. Ц - положение ученика, точки 1 – 8, располагающиеся по ходу часовой стрелки, - это возможные направления поворотов корпуса или движений в пространстве.</w:t>
      </w:r>
    </w:p>
    <w:p w14:paraId="0CE6E624" w14:textId="77777777" w:rsidR="006A2C25" w:rsidRPr="006A2C25" w:rsidRDefault="006A2C25" w:rsidP="006A2C25">
      <w:pPr>
        <w:pStyle w:val="a6"/>
        <w:rPr>
          <w:rFonts w:asciiTheme="minorHAnsi" w:hAnsiTheme="minorHAnsi"/>
          <w:sz w:val="28"/>
          <w:szCs w:val="28"/>
        </w:rPr>
      </w:pPr>
    </w:p>
    <w:p w14:paraId="1117A9EE" w14:textId="77777777" w:rsidR="006A2C25" w:rsidRPr="006A2C25" w:rsidRDefault="006A2C25" w:rsidP="006A2C25">
      <w:pPr>
        <w:ind w:firstLine="54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object w:dxaOrig="2305" w:dyaOrig="2422" w14:anchorId="72105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151pt" o:ole="">
            <v:imagedata r:id="rId8" o:title=""/>
          </v:shape>
          <o:OLEObject Type="Embed" ProgID="KOMPAS.FRW" ShapeID="_x0000_i1025" DrawAspect="Content" ObjectID="_1350660301" r:id="rId9"/>
        </w:object>
      </w:r>
    </w:p>
    <w:p w14:paraId="53DEC170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При изучении элементов бального и народного танца познакомить детей еще с одной схемой – круг, линия танца. Движение танцующих по кругу против часовой стрелки называется «по линии танца», по часовой стрелке – «против линии танца».</w:t>
      </w:r>
    </w:p>
    <w:p w14:paraId="23AFC573" w14:textId="77777777" w:rsidR="006A2C25" w:rsidRPr="00481C53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3. Разминка</w:t>
      </w:r>
    </w:p>
    <w:p w14:paraId="29368580" w14:textId="77777777" w:rsidR="006A2C25" w:rsidRPr="006A2C25" w:rsidRDefault="006A2C25" w:rsidP="00481C53">
      <w:pPr>
        <w:pStyle w:val="a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Проводится на каждом уроке в виде “статистического танца” в стиле аэробики под современную и популярную музыку, что создает благоприятный эмоциональный фон и повышает интерес к упражнениям. </w:t>
      </w:r>
    </w:p>
    <w:p w14:paraId="2BAC463C" w14:textId="77777777" w:rsidR="006A2C25" w:rsidRPr="006A2C25" w:rsidRDefault="006A2C25" w:rsidP="00481C53">
      <w:pPr>
        <w:pStyle w:val="21"/>
        <w:spacing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Задача – развитие координации, памяти и внимания, умения “читать” движения, увеличение степени подвижности суставов и укрепление мышечного аппарата.</w:t>
      </w:r>
    </w:p>
    <w:p w14:paraId="0B0F3142" w14:textId="77777777" w:rsidR="006A2C25" w:rsidRPr="00481C53" w:rsidRDefault="00481C53" w:rsidP="00481C53">
      <w:pPr>
        <w:pStyle w:val="21"/>
        <w:spacing w:line="240" w:lineRule="auto"/>
        <w:ind w:left="0"/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У</w:t>
      </w:r>
      <w:r w:rsidR="006A2C25" w:rsidRPr="00481C53">
        <w:rPr>
          <w:rFonts w:asciiTheme="minorHAnsi" w:hAnsiTheme="minorHAnsi"/>
          <w:bCs/>
          <w:sz w:val="28"/>
          <w:szCs w:val="28"/>
          <w:u w:val="single"/>
        </w:rPr>
        <w:t>пражнения:</w:t>
      </w:r>
    </w:p>
    <w:p w14:paraId="60E17310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наклоны головы вправо, влево, вперед, назад, круговые движения;</w:t>
      </w:r>
    </w:p>
    <w:p w14:paraId="44080E98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вытягивание шеи вперед из стороны в сторону;</w:t>
      </w:r>
    </w:p>
    <w:p w14:paraId="0424B8A3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подъем и опускание плеч (поочередно правого, левого и синхронно обоих);</w:t>
      </w:r>
    </w:p>
    <w:p w14:paraId="0FCBE969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круговое движение плечами вперед и назад поочередно правого и левого;</w:t>
      </w:r>
    </w:p>
    <w:p w14:paraId="1CC60A5C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наклоны корпуса вперед, назад, вправо, влево;</w:t>
      </w:r>
    </w:p>
    <w:p w14:paraId="74881B26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повороты корпуса вправо, влево, круговые движения;</w:t>
      </w:r>
    </w:p>
    <w:p w14:paraId="248675B2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движения рук «волна»;</w:t>
      </w:r>
    </w:p>
    <w:p w14:paraId="555DEEED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подъем рук через стороны вверх и опускание вниз;</w:t>
      </w:r>
    </w:p>
    <w:p w14:paraId="0FA3DBF5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то же, с вращением кистей в одну и в другую сторону;</w:t>
      </w:r>
    </w:p>
    <w:p w14:paraId="1C3A0206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подъем рук через плечи вверх, вниз, вправо, влево;</w:t>
      </w:r>
    </w:p>
    <w:p w14:paraId="786C669C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работа бедер вправо, влево, круг, «восьмерка», повороты;</w:t>
      </w:r>
    </w:p>
    <w:p w14:paraId="71A964FB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перенос веса тела с одной ноги на другую;</w:t>
      </w:r>
    </w:p>
    <w:p w14:paraId="0A93EA32" w14:textId="77777777" w:rsidR="006A2C25" w:rsidRPr="006A2C25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sz w:val="28"/>
          <w:szCs w:val="28"/>
        </w:rPr>
      </w:pPr>
    </w:p>
    <w:p w14:paraId="678C4120" w14:textId="77777777" w:rsidR="006A2C25" w:rsidRPr="00481C53" w:rsidRDefault="006A2C25" w:rsidP="006A2C25">
      <w:pPr>
        <w:pStyle w:val="21"/>
        <w:spacing w:after="0" w:line="240" w:lineRule="auto"/>
        <w:ind w:left="284"/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4. Общеразвивающие упражнения</w:t>
      </w:r>
    </w:p>
    <w:p w14:paraId="0AAB54FA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Движения по линии танца и диагональ класса:</w:t>
      </w:r>
    </w:p>
    <w:p w14:paraId="69E7A0F5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на носках, каблуках;</w:t>
      </w:r>
    </w:p>
    <w:p w14:paraId="7616C24C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шаги с вытянутого носка;</w:t>
      </w:r>
    </w:p>
    <w:p w14:paraId="6228E202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перекаты стопы;</w:t>
      </w:r>
    </w:p>
    <w:p w14:paraId="55733F11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высоко поднимая колени «Цапля»;</w:t>
      </w:r>
    </w:p>
    <w:p w14:paraId="41474EEF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выпады;</w:t>
      </w:r>
    </w:p>
    <w:p w14:paraId="67AC05E8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ход лицом и спиной;</w:t>
      </w:r>
    </w:p>
    <w:p w14:paraId="4D6B8260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бег с подскоками;</w:t>
      </w:r>
    </w:p>
    <w:p w14:paraId="307588B3" w14:textId="77777777" w:rsidR="006A2C25" w:rsidRPr="006A2C25" w:rsidRDefault="006A2C25" w:rsidP="00481C53">
      <w:pPr>
        <w:pStyle w:val="21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галоп лицом и спиной, в центр и со сменой ног.</w:t>
      </w:r>
    </w:p>
    <w:p w14:paraId="2809FD1E" w14:textId="77777777" w:rsidR="006A2C25" w:rsidRPr="00481C53" w:rsidRDefault="006A2C25" w:rsidP="006A2C25">
      <w:pPr>
        <w:pStyle w:val="3"/>
        <w:spacing w:line="240" w:lineRule="auto"/>
        <w:jc w:val="left"/>
        <w:rPr>
          <w:rFonts w:asciiTheme="minorHAnsi" w:hAnsiTheme="minorHAnsi" w:cs="Times New Roman"/>
          <w:b w:val="0"/>
          <w:szCs w:val="28"/>
          <w:u w:val="single"/>
        </w:rPr>
      </w:pPr>
      <w:r w:rsidRPr="00481C53">
        <w:rPr>
          <w:rFonts w:asciiTheme="minorHAnsi" w:hAnsiTheme="minorHAnsi" w:cs="Times New Roman"/>
          <w:b w:val="0"/>
          <w:szCs w:val="28"/>
          <w:u w:val="single"/>
        </w:rPr>
        <w:t>Упражнения на улучшение гибкости</w:t>
      </w:r>
    </w:p>
    <w:p w14:paraId="22402352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наклоны вперед, назад, в стороны, круговые движения;</w:t>
      </w:r>
    </w:p>
    <w:p w14:paraId="1197B5D7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ноги во </w:t>
      </w:r>
      <w:r w:rsidRPr="006A2C25">
        <w:rPr>
          <w:rFonts w:asciiTheme="minorHAnsi" w:hAnsiTheme="minorHAnsi"/>
          <w:sz w:val="28"/>
          <w:szCs w:val="28"/>
          <w:lang w:val="en-US"/>
        </w:rPr>
        <w:t>II</w:t>
      </w:r>
      <w:r w:rsidRPr="006A2C25">
        <w:rPr>
          <w:rFonts w:asciiTheme="minorHAnsi" w:hAnsiTheme="minorHAnsi"/>
          <w:sz w:val="28"/>
          <w:szCs w:val="28"/>
        </w:rPr>
        <w:t xml:space="preserve"> свободной позиции, наклоны вперед, кисти на полу;</w:t>
      </w:r>
    </w:p>
    <w:p w14:paraId="0427C3AA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ноги в </w:t>
      </w:r>
      <w:r w:rsidRPr="006A2C25">
        <w:rPr>
          <w:rFonts w:asciiTheme="minorHAnsi" w:hAnsiTheme="minorHAnsi"/>
          <w:sz w:val="28"/>
          <w:szCs w:val="28"/>
          <w:lang w:val="en-US"/>
        </w:rPr>
        <w:t>VI</w:t>
      </w:r>
      <w:r w:rsidRPr="006A2C25">
        <w:rPr>
          <w:rFonts w:asciiTheme="minorHAnsi" w:hAnsiTheme="minorHAnsi"/>
          <w:sz w:val="28"/>
          <w:szCs w:val="28"/>
        </w:rPr>
        <w:t xml:space="preserve"> позиции, наклоны вперед, кисти на полу;</w:t>
      </w:r>
    </w:p>
    <w:p w14:paraId="0489F9F9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сидя на полу, наклоны вправо, влево, вперед;</w:t>
      </w:r>
    </w:p>
    <w:p w14:paraId="3C477530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сидя на полу в парах, наклоны вперед;</w:t>
      </w:r>
    </w:p>
    <w:p w14:paraId="1C6780F7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«бабочка»;</w:t>
      </w:r>
    </w:p>
    <w:p w14:paraId="49CB44FE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«лягушка»;</w:t>
      </w:r>
    </w:p>
    <w:p w14:paraId="1622A622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полу шпагат на правую ногу, корпус прямо, руки в стороны;</w:t>
      </w:r>
    </w:p>
    <w:p w14:paraId="4A4C225E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полу шпагат на левую ногу, корпус прямо, руки в стороны;</w:t>
      </w:r>
    </w:p>
    <w:p w14:paraId="65CF5CF1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полу шпагат на правую ногу, руки на пояс, корпус назад;</w:t>
      </w:r>
    </w:p>
    <w:p w14:paraId="5F2D7FDC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полу шпагат на левую ногу, руки на пояс, корпус назад;</w:t>
      </w:r>
    </w:p>
    <w:p w14:paraId="6F8F13DB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«кошечка»;</w:t>
      </w:r>
    </w:p>
    <w:p w14:paraId="5EF998D7" w14:textId="77777777" w:rsidR="006A2C25" w:rsidRPr="006A2C25" w:rsidRDefault="006A2C25" w:rsidP="00481C53">
      <w:pPr>
        <w:pStyle w:val="21"/>
        <w:spacing w:line="240" w:lineRule="auto"/>
        <w:ind w:left="0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«рыбка».</w:t>
      </w:r>
    </w:p>
    <w:p w14:paraId="286959AE" w14:textId="77777777" w:rsidR="006A2C25" w:rsidRPr="00481C53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5. Ритмические комбинации</w:t>
      </w:r>
    </w:p>
    <w:p w14:paraId="6CA23F6D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Отрабатываются разновидности шагов</w:t>
      </w:r>
    </w:p>
    <w:p w14:paraId="276822EC" w14:textId="77777777" w:rsidR="006A2C25" w:rsidRPr="00481C53" w:rsidRDefault="006A2C25" w:rsidP="00481C53">
      <w:pPr>
        <w:rPr>
          <w:rFonts w:asciiTheme="minorHAnsi" w:hAnsiTheme="minorHAnsi"/>
          <w:sz w:val="28"/>
          <w:szCs w:val="28"/>
          <w:u w:val="single"/>
        </w:rPr>
      </w:pPr>
      <w:r w:rsidRPr="00481C53">
        <w:rPr>
          <w:rFonts w:asciiTheme="minorHAnsi" w:hAnsiTheme="minorHAnsi"/>
          <w:sz w:val="28"/>
          <w:szCs w:val="28"/>
          <w:u w:val="single"/>
        </w:rPr>
        <w:t>1. Комбинация «Гуси»:</w:t>
      </w:r>
    </w:p>
    <w:p w14:paraId="611087FB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шаги на месте;</w:t>
      </w:r>
    </w:p>
    <w:p w14:paraId="523D96A1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шаги с остановкой на каблук;</w:t>
      </w:r>
    </w:p>
    <w:p w14:paraId="1FC86E4A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шаги по точкам (</w:t>
      </w:r>
      <w:r w:rsidRPr="006A2C25">
        <w:rPr>
          <w:rFonts w:asciiTheme="minorHAnsi" w:hAnsiTheme="minorHAnsi"/>
          <w:sz w:val="28"/>
          <w:szCs w:val="28"/>
          <w:lang w:val="en-US"/>
        </w:rPr>
        <w:t>I</w:t>
      </w:r>
      <w:r w:rsidRPr="006A2C25">
        <w:rPr>
          <w:rFonts w:asciiTheme="minorHAnsi" w:hAnsiTheme="minorHAnsi"/>
          <w:sz w:val="28"/>
          <w:szCs w:val="28"/>
        </w:rPr>
        <w:t xml:space="preserve">, </w:t>
      </w:r>
      <w:r w:rsidRPr="006A2C25">
        <w:rPr>
          <w:rFonts w:asciiTheme="minorHAnsi" w:hAnsiTheme="minorHAnsi"/>
          <w:sz w:val="28"/>
          <w:szCs w:val="28"/>
          <w:lang w:val="en-US"/>
        </w:rPr>
        <w:t>III</w:t>
      </w:r>
      <w:r w:rsidRPr="006A2C25">
        <w:rPr>
          <w:rFonts w:asciiTheme="minorHAnsi" w:hAnsiTheme="minorHAnsi"/>
          <w:sz w:val="28"/>
          <w:szCs w:val="28"/>
        </w:rPr>
        <w:t xml:space="preserve">, </w:t>
      </w:r>
      <w:r w:rsidRPr="006A2C25">
        <w:rPr>
          <w:rFonts w:asciiTheme="minorHAnsi" w:hAnsiTheme="minorHAnsi"/>
          <w:sz w:val="28"/>
          <w:szCs w:val="28"/>
          <w:lang w:val="en-US"/>
        </w:rPr>
        <w:t>V</w:t>
      </w:r>
      <w:r w:rsidRPr="006A2C25">
        <w:rPr>
          <w:rFonts w:asciiTheme="minorHAnsi" w:hAnsiTheme="minorHAnsi"/>
          <w:sz w:val="28"/>
          <w:szCs w:val="28"/>
        </w:rPr>
        <w:t xml:space="preserve">, </w:t>
      </w:r>
      <w:r w:rsidRPr="006A2C25">
        <w:rPr>
          <w:rFonts w:asciiTheme="minorHAnsi" w:hAnsiTheme="minorHAnsi"/>
          <w:sz w:val="28"/>
          <w:szCs w:val="28"/>
          <w:lang w:val="en-US"/>
        </w:rPr>
        <w:t>VII</w:t>
      </w:r>
      <w:r w:rsidRPr="006A2C25">
        <w:rPr>
          <w:rFonts w:asciiTheme="minorHAnsi" w:hAnsiTheme="minorHAnsi"/>
          <w:sz w:val="28"/>
          <w:szCs w:val="28"/>
        </w:rPr>
        <w:t>);</w:t>
      </w:r>
    </w:p>
    <w:p w14:paraId="673BD184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приставные шаги.</w:t>
      </w:r>
    </w:p>
    <w:p w14:paraId="7CE19D7A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Можно исполнить в народном характере. Схема остается та же, только вместо приставных шагов исполняется «гармошка».</w:t>
      </w:r>
    </w:p>
    <w:p w14:paraId="76633A11" w14:textId="77777777" w:rsidR="006A2C25" w:rsidRPr="00481C53" w:rsidRDefault="006A2C25" w:rsidP="00481C53">
      <w:pPr>
        <w:rPr>
          <w:rFonts w:asciiTheme="minorHAnsi" w:hAnsiTheme="minorHAnsi"/>
          <w:sz w:val="28"/>
          <w:szCs w:val="28"/>
          <w:u w:val="single"/>
        </w:rPr>
      </w:pPr>
      <w:r w:rsidRPr="00481C53">
        <w:rPr>
          <w:rFonts w:asciiTheme="minorHAnsi" w:hAnsiTheme="minorHAnsi"/>
          <w:sz w:val="28"/>
          <w:szCs w:val="28"/>
          <w:u w:val="single"/>
        </w:rPr>
        <w:t>2. Комбинация «Слоник»:</w:t>
      </w:r>
    </w:p>
    <w:p w14:paraId="57B79BFB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 приставка, руками «нарисовать» уши;</w:t>
      </w:r>
    </w:p>
    <w:p w14:paraId="39E7C520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шаг назад, руки вытянуть вперед вверх;</w:t>
      </w:r>
    </w:p>
    <w:p w14:paraId="0B822768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пружинка на месте, в стороны;</w:t>
      </w:r>
    </w:p>
    <w:p w14:paraId="1B2E7EE6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пружинка назад;</w:t>
      </w:r>
    </w:p>
    <w:p w14:paraId="61C70748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колено, локоть;</w:t>
      </w:r>
    </w:p>
    <w:p w14:paraId="2B6F4B2B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прыжки.</w:t>
      </w:r>
    </w:p>
    <w:p w14:paraId="67A38DAE" w14:textId="77777777" w:rsidR="006A2C25" w:rsidRPr="006A2C25" w:rsidRDefault="006A2C25" w:rsidP="006A2C25">
      <w:pPr>
        <w:rPr>
          <w:rFonts w:asciiTheme="minorHAnsi" w:hAnsiTheme="minorHAnsi"/>
          <w:b/>
          <w:bCs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Дается задание детям «нарисовать» любимое животное. Таким образом выявляются творческие способности учащихся, их воображение и мышление.</w:t>
      </w:r>
    </w:p>
    <w:p w14:paraId="087F3CFB" w14:textId="77777777" w:rsidR="006A2C25" w:rsidRPr="00481C53" w:rsidRDefault="006A2C25" w:rsidP="006A2C25">
      <w:pPr>
        <w:rPr>
          <w:rFonts w:asciiTheme="minorHAnsi" w:hAnsiTheme="minorHAnsi"/>
          <w:sz w:val="28"/>
          <w:szCs w:val="28"/>
          <w:u w:val="single"/>
        </w:rPr>
      </w:pPr>
      <w:r w:rsidRPr="00481C53">
        <w:rPr>
          <w:rFonts w:asciiTheme="minorHAnsi" w:hAnsiTheme="minorHAnsi"/>
          <w:bCs/>
          <w:sz w:val="28"/>
          <w:szCs w:val="28"/>
          <w:u w:val="single"/>
        </w:rPr>
        <w:t>3. Комбинация «Ладошки»</w:t>
      </w:r>
    </w:p>
    <w:p w14:paraId="14532AD3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Пары встают лицом друг к другу и делают различные хлопки по одному и в парах. Можно добавить притопы</w:t>
      </w:r>
    </w:p>
    <w:p w14:paraId="559E989F" w14:textId="77777777" w:rsidR="006A2C25" w:rsidRPr="006A2C25" w:rsidRDefault="004F5681" w:rsidP="006A2C25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4.</w:t>
      </w:r>
      <w:r w:rsidR="006A2C25" w:rsidRPr="006A2C25">
        <w:rPr>
          <w:rFonts w:asciiTheme="minorHAnsi" w:hAnsiTheme="minorHAnsi"/>
          <w:bCs/>
          <w:sz w:val="28"/>
          <w:szCs w:val="28"/>
        </w:rPr>
        <w:t xml:space="preserve"> </w:t>
      </w:r>
      <w:r w:rsidRPr="00481C53">
        <w:rPr>
          <w:rFonts w:asciiTheme="minorHAnsi" w:hAnsiTheme="minorHAnsi"/>
          <w:bCs/>
          <w:sz w:val="28"/>
          <w:szCs w:val="28"/>
          <w:u w:val="single"/>
        </w:rPr>
        <w:t>Комбинация</w:t>
      </w:r>
      <w:r w:rsidRPr="006A2C25">
        <w:rPr>
          <w:rFonts w:asciiTheme="minorHAnsi" w:hAnsiTheme="minorHAnsi"/>
          <w:bCs/>
          <w:sz w:val="28"/>
          <w:szCs w:val="28"/>
        </w:rPr>
        <w:t xml:space="preserve"> </w:t>
      </w:r>
      <w:r w:rsidR="006A2C25" w:rsidRPr="006A2C25">
        <w:rPr>
          <w:rFonts w:asciiTheme="minorHAnsi" w:hAnsiTheme="minorHAnsi"/>
          <w:bCs/>
          <w:sz w:val="28"/>
          <w:szCs w:val="28"/>
        </w:rPr>
        <w:t>«Стирка»</w:t>
      </w:r>
    </w:p>
    <w:p w14:paraId="4051FFE7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Имитируется процесс стирки белья.</w:t>
      </w:r>
    </w:p>
    <w:p w14:paraId="24D3093A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два шага вправо, два шага влево, стираем;</w:t>
      </w:r>
    </w:p>
    <w:p w14:paraId="4F15B469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полощем;</w:t>
      </w:r>
    </w:p>
    <w:p w14:paraId="0EB6FEC8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выжимаем;</w:t>
      </w:r>
    </w:p>
    <w:p w14:paraId="1D5901F2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развешиваем;</w:t>
      </w:r>
    </w:p>
    <w:p w14:paraId="7AAC58BB" w14:textId="77777777" w:rsidR="006A2C25" w:rsidRPr="006A2C25" w:rsidRDefault="006A2C25" w:rsidP="00481C53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устали.</w:t>
      </w:r>
    </w:p>
    <w:p w14:paraId="40D50A80" w14:textId="77777777" w:rsidR="006A2C25" w:rsidRPr="004F5681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F5681">
        <w:rPr>
          <w:rFonts w:asciiTheme="minorHAnsi" w:hAnsiTheme="minorHAnsi"/>
          <w:bCs/>
          <w:sz w:val="28"/>
          <w:szCs w:val="28"/>
          <w:u w:val="single"/>
        </w:rPr>
        <w:t>7. Урок-смотр знаний</w:t>
      </w:r>
    </w:p>
    <w:p w14:paraId="4800A10C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Проводится в конце учебного года.</w:t>
      </w:r>
    </w:p>
    <w:p w14:paraId="5B2F2D50" w14:textId="77777777" w:rsidR="006A2C25" w:rsidRPr="006A2C25" w:rsidRDefault="006A2C25" w:rsidP="006A2C25">
      <w:pPr>
        <w:ind w:firstLine="741"/>
        <w:rPr>
          <w:rFonts w:asciiTheme="minorHAnsi" w:hAnsiTheme="minorHAnsi"/>
          <w:sz w:val="28"/>
          <w:szCs w:val="28"/>
        </w:rPr>
      </w:pPr>
    </w:p>
    <w:p w14:paraId="3BEA3BBE" w14:textId="77777777" w:rsidR="006A2C25" w:rsidRPr="004F5681" w:rsidRDefault="006A2C25" w:rsidP="006A2C25">
      <w:pPr>
        <w:pStyle w:val="3"/>
        <w:spacing w:line="240" w:lineRule="auto"/>
        <w:jc w:val="left"/>
        <w:rPr>
          <w:rFonts w:asciiTheme="minorHAnsi" w:hAnsiTheme="minorHAnsi" w:cs="Times New Roman"/>
          <w:b w:val="0"/>
          <w:szCs w:val="28"/>
          <w:u w:val="single"/>
        </w:rPr>
      </w:pPr>
      <w:r w:rsidRPr="004F5681">
        <w:rPr>
          <w:rFonts w:asciiTheme="minorHAnsi" w:hAnsiTheme="minorHAnsi" w:cs="Times New Roman"/>
          <w:b w:val="0"/>
          <w:szCs w:val="28"/>
          <w:u w:val="single"/>
        </w:rPr>
        <w:t>ПОДБОР  МУЗЫКАЛЬНЫХ  ПРОИЗВЕДЕНИЙ</w:t>
      </w:r>
    </w:p>
    <w:p w14:paraId="2402AE29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детские песни из мультфильмов (ремиксы, оригиналы и минусовки);</w:t>
      </w:r>
    </w:p>
    <w:p w14:paraId="15E00EF9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популярные детские песни.</w:t>
      </w:r>
    </w:p>
    <w:p w14:paraId="4FAB2326" w14:textId="77777777" w:rsidR="006A2C25" w:rsidRPr="004F5681" w:rsidRDefault="006A2C25" w:rsidP="006A2C25">
      <w:pPr>
        <w:rPr>
          <w:rFonts w:asciiTheme="minorHAnsi" w:hAnsiTheme="minorHAnsi"/>
          <w:bCs/>
          <w:sz w:val="28"/>
          <w:szCs w:val="28"/>
          <w:u w:val="single"/>
        </w:rPr>
      </w:pPr>
      <w:r w:rsidRPr="004F5681">
        <w:rPr>
          <w:rFonts w:asciiTheme="minorHAnsi" w:hAnsiTheme="minorHAnsi"/>
          <w:bCs/>
          <w:sz w:val="28"/>
          <w:szCs w:val="28"/>
          <w:u w:val="single"/>
        </w:rPr>
        <w:t>Знания и умения</w:t>
      </w:r>
    </w:p>
    <w:p w14:paraId="73704796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знать позиции рук, ног, точки класса;</w:t>
      </w:r>
    </w:p>
    <w:p w14:paraId="35773D14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знать движения, выученные за год;</w:t>
      </w:r>
    </w:p>
    <w:p w14:paraId="3A6EFE36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знать названия движений и танцев;</w:t>
      </w:r>
    </w:p>
    <w:p w14:paraId="4F1B1E34" w14:textId="77777777" w:rsidR="006A2C25" w:rsidRPr="006A2C25" w:rsidRDefault="006A2C25" w:rsidP="004F5681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знать танцы, выученные за год;</w:t>
      </w:r>
    </w:p>
    <w:p w14:paraId="5E62A0C2" w14:textId="77777777" w:rsidR="006A2C25" w:rsidRPr="006A2C25" w:rsidRDefault="006A2C25" w:rsidP="004F5681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уметь танцевать в заданном темпе.</w:t>
      </w:r>
    </w:p>
    <w:p w14:paraId="08BE1396" w14:textId="77777777" w:rsidR="006A2C25" w:rsidRPr="006A2C25" w:rsidRDefault="006A2C25" w:rsidP="006A2C25">
      <w:pPr>
        <w:jc w:val="both"/>
        <w:rPr>
          <w:rFonts w:asciiTheme="minorHAnsi" w:hAnsiTheme="minorHAnsi"/>
          <w:sz w:val="28"/>
          <w:szCs w:val="28"/>
        </w:rPr>
      </w:pPr>
    </w:p>
    <w:p w14:paraId="7F02248D" w14:textId="77777777" w:rsidR="006A2C25" w:rsidRPr="006A2C25" w:rsidRDefault="006A2C25" w:rsidP="006A2C25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104124DE" w14:textId="77777777" w:rsidR="006A2C25" w:rsidRPr="004F5681" w:rsidRDefault="006A2C25" w:rsidP="004F5681">
      <w:pPr>
        <w:pStyle w:val="a5"/>
        <w:numPr>
          <w:ilvl w:val="0"/>
          <w:numId w:val="33"/>
        </w:numPr>
        <w:rPr>
          <w:rFonts w:asciiTheme="minorHAnsi" w:hAnsiTheme="minorHAnsi"/>
          <w:b/>
          <w:sz w:val="28"/>
          <w:szCs w:val="28"/>
        </w:rPr>
      </w:pPr>
      <w:r w:rsidRPr="004F5681">
        <w:rPr>
          <w:rFonts w:asciiTheme="minorHAnsi" w:hAnsiTheme="minorHAnsi"/>
          <w:b/>
          <w:sz w:val="28"/>
          <w:szCs w:val="28"/>
        </w:rPr>
        <w:t>СРЕДСТВА, НЕОБХОДИМЫЕ ДЛЯ РЕАЛИЗАЦИИ ПРОГРАММЫ</w:t>
      </w:r>
    </w:p>
    <w:p w14:paraId="2E302500" w14:textId="77777777" w:rsidR="006A2C25" w:rsidRPr="006A2C25" w:rsidRDefault="006A2C25" w:rsidP="006A2C25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8084E5D" w14:textId="77777777" w:rsidR="006A2C25" w:rsidRPr="006A2C25" w:rsidRDefault="006A2C25" w:rsidP="006A2C25">
      <w:pPr>
        <w:rPr>
          <w:rFonts w:asciiTheme="minorHAnsi" w:hAnsiTheme="minorHAnsi"/>
          <w:i/>
          <w:sz w:val="28"/>
          <w:szCs w:val="28"/>
          <w:u w:val="single"/>
        </w:rPr>
      </w:pPr>
      <w:r w:rsidRPr="006A2C25">
        <w:rPr>
          <w:rFonts w:asciiTheme="minorHAnsi" w:hAnsiTheme="minorHAnsi"/>
          <w:i/>
          <w:sz w:val="28"/>
          <w:szCs w:val="28"/>
          <w:u w:val="single"/>
        </w:rPr>
        <w:t>Материальные средства:</w:t>
      </w:r>
    </w:p>
    <w:p w14:paraId="41B305B3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учебный кабинет, актовый зал;</w:t>
      </w:r>
    </w:p>
    <w:p w14:paraId="0BEE7B8C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магнитофон;</w:t>
      </w:r>
    </w:p>
    <w:p w14:paraId="57066354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компьютер, оснащенный звуковыми колонками;</w:t>
      </w:r>
    </w:p>
    <w:p w14:paraId="2B1D7392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 xml:space="preserve">- фонотека; диски </w:t>
      </w:r>
      <w:r w:rsidRPr="006A2C25">
        <w:rPr>
          <w:rFonts w:asciiTheme="minorHAnsi" w:hAnsiTheme="minorHAnsi"/>
          <w:sz w:val="28"/>
          <w:szCs w:val="28"/>
          <w:lang w:val="en-US"/>
        </w:rPr>
        <w:t>DVD</w:t>
      </w:r>
      <w:r w:rsidRPr="006A2C25">
        <w:rPr>
          <w:rFonts w:asciiTheme="minorHAnsi" w:hAnsiTheme="minorHAnsi"/>
          <w:sz w:val="28"/>
          <w:szCs w:val="28"/>
        </w:rPr>
        <w:t xml:space="preserve">, диски </w:t>
      </w:r>
      <w:r w:rsidRPr="006A2C25">
        <w:rPr>
          <w:rFonts w:asciiTheme="minorHAnsi" w:hAnsiTheme="minorHAnsi"/>
          <w:sz w:val="28"/>
          <w:szCs w:val="28"/>
          <w:lang w:val="en-US"/>
        </w:rPr>
        <w:t>DVD</w:t>
      </w:r>
      <w:r w:rsidRPr="006A2C25">
        <w:rPr>
          <w:rFonts w:asciiTheme="minorHAnsi" w:hAnsiTheme="minorHAnsi"/>
          <w:sz w:val="28"/>
          <w:szCs w:val="28"/>
        </w:rPr>
        <w:t>– караоке</w:t>
      </w:r>
    </w:p>
    <w:p w14:paraId="23E76AA7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детские песни из мультфильмов (ремиксы, оригиналы и минусовки);</w:t>
      </w:r>
    </w:p>
    <w:p w14:paraId="7FF34E7F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наглядные демонстрационные пособия;</w:t>
      </w:r>
    </w:p>
    <w:p w14:paraId="3417696E" w14:textId="77777777" w:rsidR="006A2C25" w:rsidRPr="006A2C25" w:rsidRDefault="006A2C25" w:rsidP="006A2C25">
      <w:pPr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коврики для выполнения упражнений;</w:t>
      </w:r>
    </w:p>
    <w:p w14:paraId="01346E37" w14:textId="77777777" w:rsidR="006A2C25" w:rsidRPr="006A2C25" w:rsidRDefault="006A2C25" w:rsidP="006A2C25">
      <w:pPr>
        <w:rPr>
          <w:rFonts w:asciiTheme="minorHAnsi" w:hAnsiTheme="minorHAnsi"/>
          <w:b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- мячи, гимнастические палки, спортивные ленты.</w:t>
      </w:r>
    </w:p>
    <w:p w14:paraId="5374F1DF" w14:textId="77777777" w:rsidR="006A2C25" w:rsidRPr="006A2C25" w:rsidRDefault="006A2C25" w:rsidP="006A2C25">
      <w:pPr>
        <w:rPr>
          <w:rFonts w:asciiTheme="minorHAnsi" w:hAnsiTheme="minorHAnsi"/>
          <w:i/>
          <w:sz w:val="28"/>
          <w:szCs w:val="28"/>
          <w:u w:val="single"/>
        </w:rPr>
      </w:pPr>
    </w:p>
    <w:p w14:paraId="486FD333" w14:textId="77777777" w:rsidR="006A2C25" w:rsidRPr="006A2C25" w:rsidRDefault="006A2C25" w:rsidP="006A2C25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14:paraId="05063302" w14:textId="77777777" w:rsidR="006A2C25" w:rsidRPr="004F5681" w:rsidRDefault="006A2C25" w:rsidP="004F5681">
      <w:pPr>
        <w:pStyle w:val="a5"/>
        <w:numPr>
          <w:ilvl w:val="0"/>
          <w:numId w:val="33"/>
        </w:numPr>
        <w:rPr>
          <w:rFonts w:asciiTheme="minorHAnsi" w:hAnsiTheme="minorHAnsi"/>
          <w:b/>
          <w:sz w:val="28"/>
          <w:szCs w:val="28"/>
        </w:rPr>
      </w:pPr>
      <w:r w:rsidRPr="004F5681">
        <w:rPr>
          <w:rFonts w:asciiTheme="minorHAnsi" w:hAnsiTheme="minorHAnsi"/>
          <w:b/>
          <w:sz w:val="28"/>
          <w:szCs w:val="28"/>
        </w:rPr>
        <w:t>ЛИТЕРАТУРА</w:t>
      </w:r>
    </w:p>
    <w:p w14:paraId="59DF8148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Андреева М. Дождик песенку поет. – М.: Музыка, 1981.</w:t>
      </w:r>
    </w:p>
    <w:p w14:paraId="6E6F91C7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Андреева М., Конорова Е. Первые шаги в музыке. – М.: Музыка, 1979.</w:t>
      </w:r>
    </w:p>
    <w:p w14:paraId="49386B57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Бекина С., Ломова Т., Соковинина Е. Музыка и движение. – М.: Просвещение, 1984.</w:t>
      </w:r>
    </w:p>
    <w:p w14:paraId="147ABFC0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Бекина С., Ломова Т. Хоровод веселый наш. – М.: Музыка, 1980.</w:t>
      </w:r>
    </w:p>
    <w:p w14:paraId="441AE5BE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Бекина С., Соболева Э., Комальков Ю. Играем и танцуем. – М.: Советский композитор, 1984.</w:t>
      </w:r>
    </w:p>
    <w:p w14:paraId="56EC7E51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Бычаренко  Т. С песенкой по лесенке: Методическое пособие для подготовительных классов ДМШ. – М.: Советский композитор, 1984.</w:t>
      </w:r>
    </w:p>
    <w:p w14:paraId="49B6D087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Волкова Л. Музыкальная шкатулка. Вып. I-III. – М.: Музыка, 1980.</w:t>
      </w:r>
    </w:p>
    <w:p w14:paraId="056AA27D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Дубянская Е. Нашим детям. – Л.: Музыка, 1971.</w:t>
      </w:r>
    </w:p>
    <w:p w14:paraId="66E847E9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Дубянская Е. Подарок нашим малышам. – Л.: Музыка, 1975.</w:t>
      </w:r>
    </w:p>
    <w:p w14:paraId="781B9FD1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Зимина А. Музыкальные игры и этюды в детском саду. – М.: Просвещение, 1971.</w:t>
      </w:r>
    </w:p>
    <w:p w14:paraId="56CEFD86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Коза-Дереза: Народные сказки с музыкой. Под ред. Н. Метлова. – М.: Музыка, 1969.</w:t>
      </w:r>
    </w:p>
    <w:p w14:paraId="5DE0ED65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Медведева М. А мы просо сеяли: Русские народные игры и хороводы для детей младшего возраста. Вып. 3, 4. – М.: Музыка, 1981.</w:t>
      </w:r>
    </w:p>
    <w:p w14:paraId="1900353A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Метлов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14:paraId="3806BD60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Слонов Н. Аленушка и лиса: Русская народная сказка. – В сб.: Гори, гори ясно. – М.: Музыка, 1984.</w:t>
      </w:r>
    </w:p>
    <w:p w14:paraId="759BD467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Франио Г. Роль ритмики в эстетическом воспитании детей. – М.: Советский композитор, 1989.</w:t>
      </w:r>
    </w:p>
    <w:p w14:paraId="76306D06" w14:textId="77777777" w:rsidR="006A2C25" w:rsidRPr="006A2C25" w:rsidRDefault="006A2C25" w:rsidP="006A2C25">
      <w:pPr>
        <w:pStyle w:val="a3"/>
        <w:numPr>
          <w:ilvl w:val="0"/>
          <w:numId w:val="11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6A2C25">
        <w:rPr>
          <w:rFonts w:asciiTheme="minorHAnsi" w:hAnsiTheme="minorHAnsi"/>
          <w:sz w:val="28"/>
          <w:szCs w:val="28"/>
        </w:rPr>
        <w:t>Луговская А. Ритмические упражнения, игры и пляски. – М.: Советский композитор, 1991.</w:t>
      </w:r>
    </w:p>
    <w:p w14:paraId="3AD377E4" w14:textId="77777777" w:rsidR="005F66A2" w:rsidRPr="00A5416E" w:rsidRDefault="005F66A2" w:rsidP="00A5416E">
      <w:pPr>
        <w:rPr>
          <w:rStyle w:val="a4"/>
          <w:rFonts w:asciiTheme="minorHAnsi" w:hAnsiTheme="minorHAnsi"/>
          <w:sz w:val="28"/>
          <w:szCs w:val="28"/>
        </w:rPr>
      </w:pPr>
    </w:p>
    <w:sectPr w:rsidR="005F66A2" w:rsidRPr="00A5416E" w:rsidSect="00A5416E">
      <w:pgSz w:w="16838" w:h="11906" w:orient="landscape"/>
      <w:pgMar w:top="1560" w:right="962" w:bottom="42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FC9"/>
    <w:multiLevelType w:val="hybridMultilevel"/>
    <w:tmpl w:val="167608F6"/>
    <w:lvl w:ilvl="0" w:tplc="BD68CA4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8BB"/>
    <w:multiLevelType w:val="hybridMultilevel"/>
    <w:tmpl w:val="689ECF3C"/>
    <w:lvl w:ilvl="0" w:tplc="71FE8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65611F9"/>
    <w:multiLevelType w:val="hybridMultilevel"/>
    <w:tmpl w:val="846236C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30F"/>
    <w:multiLevelType w:val="hybridMultilevel"/>
    <w:tmpl w:val="4D2E34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937807"/>
    <w:multiLevelType w:val="hybridMultilevel"/>
    <w:tmpl w:val="B350B73C"/>
    <w:lvl w:ilvl="0" w:tplc="DD92D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C2F39"/>
    <w:multiLevelType w:val="hybridMultilevel"/>
    <w:tmpl w:val="88C6917E"/>
    <w:lvl w:ilvl="0" w:tplc="80E66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14393"/>
    <w:multiLevelType w:val="hybridMultilevel"/>
    <w:tmpl w:val="7C8A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E2C61"/>
    <w:multiLevelType w:val="hybridMultilevel"/>
    <w:tmpl w:val="7588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36A85"/>
    <w:multiLevelType w:val="hybridMultilevel"/>
    <w:tmpl w:val="37F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E3C92"/>
    <w:multiLevelType w:val="hybridMultilevel"/>
    <w:tmpl w:val="A11C1CE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42527EAC"/>
    <w:multiLevelType w:val="multilevel"/>
    <w:tmpl w:val="BAEE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A0859"/>
    <w:multiLevelType w:val="hybridMultilevel"/>
    <w:tmpl w:val="031E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B03F9"/>
    <w:multiLevelType w:val="hybridMultilevel"/>
    <w:tmpl w:val="0D4A4E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45B30"/>
    <w:multiLevelType w:val="hybridMultilevel"/>
    <w:tmpl w:val="2CD8C9DA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>
    <w:nsid w:val="56B81765"/>
    <w:multiLevelType w:val="hybridMultilevel"/>
    <w:tmpl w:val="4008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5750"/>
    <w:multiLevelType w:val="hybridMultilevel"/>
    <w:tmpl w:val="D2443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B3242"/>
    <w:multiLevelType w:val="hybridMultilevel"/>
    <w:tmpl w:val="E1AE68AC"/>
    <w:lvl w:ilvl="0" w:tplc="4A88A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296D"/>
    <w:multiLevelType w:val="hybridMultilevel"/>
    <w:tmpl w:val="0C9E6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72661"/>
    <w:multiLevelType w:val="hybridMultilevel"/>
    <w:tmpl w:val="C884EC14"/>
    <w:lvl w:ilvl="0" w:tplc="698A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8A1099"/>
    <w:multiLevelType w:val="hybridMultilevel"/>
    <w:tmpl w:val="D930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CF6"/>
    <w:multiLevelType w:val="multilevel"/>
    <w:tmpl w:val="86B8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7021E"/>
    <w:multiLevelType w:val="hybridMultilevel"/>
    <w:tmpl w:val="F1FC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D66635"/>
    <w:multiLevelType w:val="hybridMultilevel"/>
    <w:tmpl w:val="57B06E02"/>
    <w:lvl w:ilvl="0" w:tplc="698A5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27"/>
  </w:num>
  <w:num w:numId="13">
    <w:abstractNumId w:val="0"/>
  </w:num>
  <w:num w:numId="14">
    <w:abstractNumId w:val="20"/>
  </w:num>
  <w:num w:numId="15">
    <w:abstractNumId w:val="24"/>
  </w:num>
  <w:num w:numId="16">
    <w:abstractNumId w:val="18"/>
  </w:num>
  <w:num w:numId="17">
    <w:abstractNumId w:val="22"/>
  </w:num>
  <w:num w:numId="18">
    <w:abstractNumId w:val="14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8"/>
  </w:num>
  <w:num w:numId="24">
    <w:abstractNumId w:val="29"/>
  </w:num>
  <w:num w:numId="25">
    <w:abstractNumId w:val="19"/>
  </w:num>
  <w:num w:numId="26">
    <w:abstractNumId w:val="26"/>
  </w:num>
  <w:num w:numId="27">
    <w:abstractNumId w:val="30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DDE"/>
    <w:rsid w:val="000B0719"/>
    <w:rsid w:val="00102880"/>
    <w:rsid w:val="001365FE"/>
    <w:rsid w:val="0014030E"/>
    <w:rsid w:val="001536CF"/>
    <w:rsid w:val="001648C1"/>
    <w:rsid w:val="001732D0"/>
    <w:rsid w:val="002577FC"/>
    <w:rsid w:val="002712A3"/>
    <w:rsid w:val="002A5E0C"/>
    <w:rsid w:val="002C4C35"/>
    <w:rsid w:val="002F6F4E"/>
    <w:rsid w:val="0032332C"/>
    <w:rsid w:val="0037292F"/>
    <w:rsid w:val="00446223"/>
    <w:rsid w:val="00481C53"/>
    <w:rsid w:val="00492522"/>
    <w:rsid w:val="004F5681"/>
    <w:rsid w:val="005F66A2"/>
    <w:rsid w:val="006260D5"/>
    <w:rsid w:val="00671189"/>
    <w:rsid w:val="006A2C25"/>
    <w:rsid w:val="006E30A8"/>
    <w:rsid w:val="0073042B"/>
    <w:rsid w:val="0089618C"/>
    <w:rsid w:val="009644AA"/>
    <w:rsid w:val="009B0D66"/>
    <w:rsid w:val="00A30B6A"/>
    <w:rsid w:val="00A400F9"/>
    <w:rsid w:val="00A5416E"/>
    <w:rsid w:val="00BB130C"/>
    <w:rsid w:val="00C159FB"/>
    <w:rsid w:val="00C315F4"/>
    <w:rsid w:val="00C43DDE"/>
    <w:rsid w:val="00DD5ED5"/>
    <w:rsid w:val="00E9533B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FF8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66A2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A2C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A2C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D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43DDE"/>
    <w:rPr>
      <w:b/>
      <w:bCs/>
    </w:rPr>
  </w:style>
  <w:style w:type="paragraph" w:styleId="a5">
    <w:name w:val="List Paragraph"/>
    <w:basedOn w:val="a"/>
    <w:uiPriority w:val="34"/>
    <w:qFormat/>
    <w:rsid w:val="005F66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5F66A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5F66A2"/>
  </w:style>
  <w:style w:type="character" w:customStyle="1" w:styleId="30">
    <w:name w:val="Заголовок 3 Знак"/>
    <w:basedOn w:val="a0"/>
    <w:link w:val="3"/>
    <w:rsid w:val="005F66A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5F66A2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F66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DD5ED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6A2C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A2C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2C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A2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A2C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04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B287-F48D-3F40-98DE-3857ABF9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3077</Words>
  <Characters>17540</Characters>
  <Application>Microsoft Macintosh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mavi</cp:lastModifiedBy>
  <cp:revision>15</cp:revision>
  <cp:lastPrinted>2013-09-02T19:20:00Z</cp:lastPrinted>
  <dcterms:created xsi:type="dcterms:W3CDTF">2014-06-10T22:39:00Z</dcterms:created>
  <dcterms:modified xsi:type="dcterms:W3CDTF">2014-11-06T15:39:00Z</dcterms:modified>
</cp:coreProperties>
</file>