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04" w:rsidRPr="00477204" w:rsidRDefault="00477204" w:rsidP="004C64FE">
      <w:pPr>
        <w:shd w:val="clear" w:color="auto" w:fill="F8F8F8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477204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  <w:t>ПАМЯТКА ДЛЯ РОДИТЕЛЕЙ ПЕРВОКЛАССНИКОВ</w:t>
      </w:r>
    </w:p>
    <w:tbl>
      <w:tblPr>
        <w:tblW w:w="5000" w:type="pct"/>
        <w:tblCellSpacing w:w="0" w:type="dxa"/>
        <w:tblInd w:w="-224" w:type="dxa"/>
        <w:shd w:val="clear" w:color="auto" w:fill="F8F8F8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9"/>
        <w:gridCol w:w="10387"/>
      </w:tblGrid>
      <w:tr w:rsidR="00477204" w:rsidRPr="004C64FE" w:rsidTr="004C64FE">
        <w:trPr>
          <w:tblCellSpacing w:w="0" w:type="dxa"/>
        </w:trPr>
        <w:tc>
          <w:tcPr>
            <w:tcW w:w="94" w:type="pct"/>
            <w:shd w:val="clear" w:color="auto" w:fill="F8F8F8"/>
            <w:vAlign w:val="center"/>
            <w:hideMark/>
          </w:tcPr>
          <w:p w:rsidR="00477204" w:rsidRPr="004C64FE" w:rsidRDefault="00477204" w:rsidP="004C64FE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6" w:type="pct"/>
            <w:shd w:val="clear" w:color="auto" w:fill="F8F8F8"/>
            <w:vAlign w:val="center"/>
            <w:hideMark/>
          </w:tcPr>
          <w:p w:rsidR="00477204" w:rsidRPr="004C64FE" w:rsidRDefault="004C64FE" w:rsidP="004C64FE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C64FE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ru-RU"/>
              </w:rPr>
              <w:t xml:space="preserve">    </w:t>
            </w:r>
            <w:r w:rsidR="00477204" w:rsidRPr="004C64FE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ru-RU"/>
              </w:rPr>
              <w:t>Психологическая поддержка ребенка во время школьного обучения со стороны родителей — важная и большая проблема. К процессу обучения в школе должны быть готовы как первоклассники, так и их родители. Главная забота родителей — поддержание и развитие интереса узнавать новое, способствовать созданию ситуаций успеха для своего ребенка в процессе освоения новых умений, навыков и знаний.</w:t>
            </w:r>
          </w:p>
        </w:tc>
      </w:tr>
    </w:tbl>
    <w:p w:rsidR="00477204" w:rsidRP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 xml:space="preserve">Что же могут делать родители, чтобы первоклассник успешно адаптировался к ситуации обучения? </w:t>
      </w:r>
      <w:r w:rsidRPr="004C64FE">
        <w:rPr>
          <w:rFonts w:ascii="Verdana" w:eastAsia="Times New Roman" w:hAnsi="Verdana" w:cs="Times New Roman"/>
          <w:b/>
          <w:color w:val="111111"/>
          <w:sz w:val="24"/>
          <w:szCs w:val="24"/>
          <w:shd w:val="clear" w:color="auto" w:fill="F8F8F8"/>
          <w:lang w:eastAsia="ru-RU"/>
        </w:rPr>
        <w:t>Во-первых</w:t>
      </w: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, необходимо учитывать все те факторы, которые вы учитывали, в</w:t>
      </w:r>
      <w:r w:rsid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ыбирая школу для своего ребенка</w:t>
      </w:r>
      <w:r w:rsidR="004C64FE"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.</w:t>
      </w:r>
    </w:p>
    <w:p w:rsidR="00477204" w:rsidRPr="004C64FE" w:rsidRDefault="004C64FE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>
        <w:rPr>
          <w:rFonts w:ascii="Verdana" w:eastAsia="Times New Roman" w:hAnsi="Verdana" w:cs="Times New Roman"/>
          <w:b/>
          <w:color w:val="111111"/>
          <w:sz w:val="24"/>
          <w:szCs w:val="24"/>
          <w:shd w:val="clear" w:color="auto" w:fill="F8F8F8"/>
          <w:lang w:eastAsia="ru-RU"/>
        </w:rPr>
        <w:t xml:space="preserve">     </w:t>
      </w:r>
      <w:r w:rsidR="00477204" w:rsidRPr="004C64FE">
        <w:rPr>
          <w:rFonts w:ascii="Verdana" w:eastAsia="Times New Roman" w:hAnsi="Verdana" w:cs="Times New Roman"/>
          <w:b/>
          <w:color w:val="111111"/>
          <w:sz w:val="24"/>
          <w:szCs w:val="24"/>
          <w:shd w:val="clear" w:color="auto" w:fill="F8F8F8"/>
          <w:lang w:eastAsia="ru-RU"/>
        </w:rPr>
        <w:t>Во-вторых</w:t>
      </w:r>
      <w:r w:rsidR="00477204"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, это определенные навыки родителей, ребенок которых уже посещает школу. Например, вы встречаете ребенка после окончания уроков вопросом: «Что было интересного в школе?» «Ничего интересного», — отвечает. </w:t>
      </w:r>
      <w:r w:rsidR="00477204"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br/>
        <w:t>«Так не бывает. Ты же узнал что-то новое, чему-то удивился, что-то тебя поразило». Ребенок напрягается, вспоминает, что же интересного было, и, может быть, не сразу, но вспомнит какой-то эпизод урока или прочитанное в учебнике, а может быть, опишет забавную сценку, случившуюся на перемене. Есть и другой способ узнать, что было в школе. К примеру, встретив ребёнка после уроков и увидев, что он расстроен, можно не задавать ему вопросов, а просто отразить в своих словах то, что вы видите его состояние и предположить (тут уж можно проявить свою фантазию в полной мере), что могло так расстроить вашего ребенка. Ваша фраза могла бы звучать следующим образом: "Похоже, ты расстроен. Наверное, неудачно ответил на уроке</w:t>
      </w:r>
      <w:proofErr w:type="gramStart"/>
      <w:r w:rsidR="00477204"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 xml:space="preserve">." </w:t>
      </w:r>
      <w:proofErr w:type="gramEnd"/>
      <w:r w:rsidR="00477204"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При этом ваша интонация не вопросительная, а повествовательная - вы утверждаете (предполагаете), но не спрашивайте. Этот способ дает ребенку возможность прислушаться к себе, вспомнить, что же его в действительности расстроило и, может быть не сразу, а через какое-то время, но поделиться с вами. Главное со стороны родителя - выдержка (не надо торопить ребенка и требовать от него ответа немедленно).</w:t>
      </w:r>
    </w:p>
    <w:p w:rsidR="00477204" w:rsidRPr="004C64FE" w:rsidRDefault="004C64FE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 xml:space="preserve">     </w:t>
      </w:r>
      <w:r w:rsidR="00477204"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 xml:space="preserve">Ваше участие и ваш интерес положительно скажутся на развитии познавательных способностей ребенка. И эти способности вы также сможете ненавязчиво направлять и укреплять в дальнейшем. Сдерживайтесь и не ругайте школу и учителей в присутствии ребенка. Нивелировка их роли не позволит ему испытать радость познания. Не сравнивайте ребенка с одноклассниками, как бы они ни были вам симпатичны или наоборот. Вы любите ребенка таким, какой он </w:t>
      </w:r>
      <w:r w:rsidR="00477204"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lastRenderedPageBreak/>
        <w:t>есть, и принимаете таким, какой он есть, поэтому уважайте его индивидуальность. Будьте последовательны в своих требованиях. Если стремитесь, например, чтобы ребенок рос самостоятельным, не спешите предлагать ему помощь, дайте ему время, может быть, даже пережить какую-либо ошибку.</w:t>
      </w:r>
    </w:p>
    <w:p w:rsidR="00477204" w:rsidRPr="004C64FE" w:rsidRDefault="004C64FE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 xml:space="preserve">     </w:t>
      </w:r>
      <w:r w:rsidR="00477204"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С пониманием относитесь к тому, что у вашего малыша что-то не будет получаться сразу, даже если это кажется вам элементарным. Запаситесь терпением. Помните, что высказывания типа: «Ну</w:t>
      </w:r>
      <w: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,</w:t>
      </w:r>
      <w:r w:rsidR="00477204"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 xml:space="preserve"> сколько раз тебе нужно повторять? Когда же ты, наконец, научишься? Что же ты такая </w:t>
      </w:r>
      <w:proofErr w:type="gramStart"/>
      <w:r w:rsidR="00477204"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неумеха</w:t>
      </w:r>
      <w:proofErr w:type="gramEnd"/>
      <w:r w:rsidR="00477204"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?» — кроме раздражения с обеих сторон, ничего не вызовут. Одна мама сравнила первый год обучения ребенка в школе с первым годом после его рождения: огромная ответственность за него, необходимость много времени проводить рядом, океан выдержки и терпения. Это действительно серьезное испытание для родителей – испытание их жизненной стойкости, доброты, чуткости. Хорошо, если ребенок в трудный первый год учебы будет ощущать поддержку. Ваша вера в успех, спокойное, ровное отношение помогут ребенку справиться со всеми трудностями. Психологически родители должны быть готовы не только к трудностям, неудачам, но и к успехам ребенка.</w:t>
      </w:r>
    </w:p>
    <w:p w:rsidR="00477204" w:rsidRPr="004C64FE" w:rsidRDefault="004C64FE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 xml:space="preserve">     </w:t>
      </w:r>
      <w:r w:rsidR="00477204"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Часто бывает, что, хваля ребенка, мы словно боимся, что он зазнается или разленится, и добавляем ложку дегтя в бочку меда: «А что Антон получил? Пятерку? Вот молодец! Он, по-моему, еще не получил ни одной четверки!» (подспудно: а у тебя, мол, и четверки бывают...) Вместо этих высказываний значительно лучше было бы просто порадоваться успеху, ожидаемому и закономерному, ведь этому предшествовал труд. И дальше будет так же, нужно лишь постараться. Очень важно, чтобы родители соизмеряли свои ожидания относительно будущих успехов ребенка с его возможностями. Это определяет развитие способности ребенка самостоятельно рассчитывать свои силы, планируя какую-либо деятельность. Итак, ваша поддержка, вера в ребенка, в его успех помогут ему преодолеть все препятствия. В 6–7 лет формируются мозговые механизмы, позволяющие ребенку быть успешным в обучении. Медики считают, что в это время ребенку очень трудно с самим собой. И тысячу раз были правы наши прабабушки, которые отправляли своих отпрысков в гимназии только в 9 лет, когда нервная система уже сформировалась. А немалое число современных школьников имеют состояние, которое именуется "психический инфантилизм", что весьма затрудняет их успешную адаптацию к условиям школьного обучения.</w:t>
      </w:r>
    </w:p>
    <w:p w:rsid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lastRenderedPageBreak/>
        <w:br/>
      </w:r>
      <w:r w:rsid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 xml:space="preserve">     </w:t>
      </w: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Однако серьезных срывов и болезней можно избежать и сегодня, если соблюдать самые простые правила.</w:t>
      </w:r>
    </w:p>
    <w:p w:rsid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b/>
          <w:color w:val="111111"/>
          <w:sz w:val="24"/>
          <w:szCs w:val="24"/>
          <w:shd w:val="clear" w:color="auto" w:fill="F8F8F8"/>
          <w:lang w:eastAsia="ru-RU"/>
        </w:rPr>
        <w:t>Правило 1.</w:t>
      </w: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 xml:space="preserve"> 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b/>
          <w:color w:val="111111"/>
          <w:sz w:val="24"/>
          <w:szCs w:val="24"/>
          <w:shd w:val="clear" w:color="auto" w:fill="F8F8F8"/>
          <w:lang w:eastAsia="ru-RU"/>
        </w:rPr>
        <w:t>Правило 2.</w:t>
      </w: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 xml:space="preserve">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Начинать выполнение домашних заданий лучше с письма. Можно чередовать письменные задания с </w:t>
      </w:r>
      <w:proofErr w:type="gramStart"/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устными</w:t>
      </w:r>
      <w:proofErr w:type="gramEnd"/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. Общая длительность занятий не должна превышать одного часа.</w:t>
      </w:r>
    </w:p>
    <w:p w:rsid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b/>
          <w:color w:val="111111"/>
          <w:sz w:val="24"/>
          <w:szCs w:val="24"/>
          <w:shd w:val="clear" w:color="auto" w:fill="F8F8F8"/>
          <w:lang w:eastAsia="ru-RU"/>
        </w:rPr>
        <w:t>Правило 3.</w:t>
      </w: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 xml:space="preserve">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b/>
          <w:color w:val="111111"/>
          <w:sz w:val="24"/>
          <w:szCs w:val="24"/>
          <w:shd w:val="clear" w:color="auto" w:fill="F8F8F8"/>
          <w:lang w:eastAsia="ru-RU"/>
        </w:rPr>
        <w:t xml:space="preserve">Правило 4. </w:t>
      </w: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Больше всего на свете в течение первого года учебы ваш малыш нуждается в поддержке. Он не только формирует свои отношения с одноклассниками и учителями, но и впервые понимает, что с ним самим кто-то хочет дружить, а кто-то — нет. Именно в это время у малыша складывается свой собственный взгляд на себя.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Несколько коротких правил</w:t>
      </w:r>
      <w:r w:rsid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:</w:t>
      </w:r>
    </w:p>
    <w:p w:rsid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— Показывайте ребенку, что его любят таким, каков он есть, а не его достижения.</w:t>
      </w:r>
    </w:p>
    <w:p w:rsidR="004C64FE" w:rsidRDefault="004C64FE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</w:p>
    <w:p w:rsid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— Нельзя никогда (даже в сердцах) говорить ребенку, что он хуже других.</w:t>
      </w:r>
    </w:p>
    <w:p w:rsidR="004C64FE" w:rsidRDefault="004C64FE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</w:p>
    <w:p w:rsid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lastRenderedPageBreak/>
        <w:t>— Следует по возможности честно и терпеливо отвечать на любые вопросы ребенка.</w:t>
      </w:r>
    </w:p>
    <w:p w:rsidR="004C64FE" w:rsidRDefault="004C64FE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</w:p>
    <w:p w:rsid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— Старайтесь каждый день находить время, чтобы побыть наедине со своим ребенком.</w:t>
      </w:r>
    </w:p>
    <w:p w:rsidR="004C64FE" w:rsidRDefault="004C64FE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</w:p>
    <w:p w:rsid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 xml:space="preserve">— Учите ребенка свободно и непринужденно общаться не только со своими сверстниками, но и </w:t>
      </w:r>
      <w:proofErr w:type="gramStart"/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со</w:t>
      </w:r>
      <w:proofErr w:type="gramEnd"/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 xml:space="preserve"> взрослыми.</w:t>
      </w:r>
    </w:p>
    <w:p w:rsidR="004C64FE" w:rsidRDefault="004C64FE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</w:p>
    <w:p w:rsid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— Не стесняйтесь подчеркивать, что вы им гордитесь.</w:t>
      </w:r>
    </w:p>
    <w:p w:rsidR="004C64FE" w:rsidRDefault="004C64FE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</w:p>
    <w:p w:rsid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— Будьте честны в оценках своих чу</w:t>
      </w:r>
      <w:proofErr w:type="gramStart"/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вств к р</w:t>
      </w:r>
      <w:proofErr w:type="gramEnd"/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ебенку.</w:t>
      </w:r>
    </w:p>
    <w:p w:rsidR="004C64FE" w:rsidRDefault="004C64FE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</w:p>
    <w:p w:rsid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— Всегда говорите ребенку правду, даже когда вам это невыгодно.</w:t>
      </w:r>
    </w:p>
    <w:p w:rsidR="004C64FE" w:rsidRDefault="004C64FE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</w:p>
    <w:p w:rsid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— Оценивайте только поступки, а не самого ребенка.</w:t>
      </w:r>
    </w:p>
    <w:p w:rsidR="004C64FE" w:rsidRDefault="004C64FE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</w:p>
    <w:p w:rsid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— Не добивайтесь успеха силой. Принуждение есть худший вариант нравственного воспитания. Принуждение в семье создает атмосферу разрушения личности ребенка.</w:t>
      </w:r>
    </w:p>
    <w:p w:rsidR="004C64FE" w:rsidRDefault="004C64FE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</w:p>
    <w:p w:rsid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— Призн</w:t>
      </w:r>
      <w:r w:rsid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авайте права ребенка на ошибки.</w:t>
      </w:r>
    </w:p>
    <w:p w:rsidR="004C64FE" w:rsidRDefault="004C64FE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</w:p>
    <w:p w:rsid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— Думайте о детском банке счастливых воспоминаний.</w:t>
      </w:r>
    </w:p>
    <w:p w:rsidR="004C64FE" w:rsidRDefault="004C64FE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</w:p>
    <w:p w:rsid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— Ребенок относится к себе так, как относятся к нему взрослые.</w:t>
      </w:r>
    </w:p>
    <w:p w:rsidR="004C64FE" w:rsidRDefault="004C64FE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</w:p>
    <w:p w:rsidR="00AF0A8D" w:rsidRPr="004C64FE" w:rsidRDefault="00477204" w:rsidP="004C64FE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</w:pPr>
      <w:r w:rsidRPr="004C64FE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8F8F8"/>
          <w:lang w:eastAsia="ru-RU"/>
        </w:rPr>
        <w:t>— И вообще, хоть иногда ставьте себя на место своего ребенка, и тогда будет понятнее, как вести себя с ним.</w:t>
      </w:r>
      <w:bookmarkStart w:id="0" w:name="_GoBack"/>
      <w:bookmarkEnd w:id="0"/>
    </w:p>
    <w:sectPr w:rsidR="00AF0A8D" w:rsidRPr="004C64FE" w:rsidSect="004C64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B7"/>
    <w:rsid w:val="00446BB7"/>
    <w:rsid w:val="00477204"/>
    <w:rsid w:val="004C64FE"/>
    <w:rsid w:val="00AF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7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72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772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7204"/>
  </w:style>
  <w:style w:type="paragraph" w:styleId="a4">
    <w:name w:val="Normal (Web)"/>
    <w:basedOn w:val="a"/>
    <w:uiPriority w:val="99"/>
    <w:semiHidden/>
    <w:unhideWhenUsed/>
    <w:rsid w:val="0047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7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7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72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772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7204"/>
  </w:style>
  <w:style w:type="paragraph" w:styleId="a4">
    <w:name w:val="Normal (Web)"/>
    <w:basedOn w:val="a"/>
    <w:uiPriority w:val="99"/>
    <w:semiHidden/>
    <w:unhideWhenUsed/>
    <w:rsid w:val="0047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7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1166</Words>
  <Characters>6647</Characters>
  <Application>Microsoft Office Word</Application>
  <DocSecurity>0</DocSecurity>
  <Lines>55</Lines>
  <Paragraphs>15</Paragraphs>
  <ScaleCrop>false</ScaleCrop>
  <Company>Krokoz™</Company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2014-11-07T15:31:00Z</dcterms:created>
  <dcterms:modified xsi:type="dcterms:W3CDTF">2014-11-07T16:32:00Z</dcterms:modified>
</cp:coreProperties>
</file>