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5B" w:rsidRPr="00055CE7" w:rsidRDefault="00E0255B" w:rsidP="00E0255B">
      <w:pPr>
        <w:pStyle w:val="20"/>
        <w:shd w:val="clear" w:color="auto" w:fill="auto"/>
        <w:spacing w:before="0" w:line="240" w:lineRule="auto"/>
        <w:jc w:val="left"/>
        <w:rPr>
          <w:b w:val="0"/>
          <w:bCs w:val="0"/>
          <w:color w:val="000000"/>
          <w:spacing w:val="30"/>
          <w:sz w:val="36"/>
          <w:szCs w:val="36"/>
          <w:shd w:val="clear" w:color="auto" w:fill="FFFFFF"/>
          <w:lang w:eastAsia="ru-RU" w:bidi="ru-RU"/>
        </w:rPr>
      </w:pPr>
      <w:r>
        <w:rPr>
          <w:rStyle w:val="21pt"/>
          <w:sz w:val="36"/>
          <w:szCs w:val="36"/>
        </w:rPr>
        <w:t>Тема урока: «Правописание слов с  суффиксами –онок-, -ёнок-»</w:t>
      </w:r>
    </w:p>
    <w:p w:rsidR="00E0255B" w:rsidRPr="00E0255B" w:rsidRDefault="00E0255B" w:rsidP="00E0255B">
      <w:pPr>
        <w:pStyle w:val="1"/>
        <w:shd w:val="clear" w:color="auto" w:fill="auto"/>
        <w:spacing w:line="240" w:lineRule="auto"/>
        <w:ind w:firstLine="120"/>
        <w:jc w:val="left"/>
        <w:rPr>
          <w:b/>
          <w:sz w:val="24"/>
          <w:szCs w:val="24"/>
        </w:rPr>
      </w:pPr>
      <w:r w:rsidRPr="00E0255B">
        <w:rPr>
          <w:rStyle w:val="1pt"/>
          <w:sz w:val="24"/>
          <w:szCs w:val="24"/>
        </w:rPr>
        <w:t xml:space="preserve">Педагогические задачи: </w:t>
      </w:r>
      <w:r w:rsidRPr="00E0255B">
        <w:rPr>
          <w:rStyle w:val="1pt"/>
          <w:b w:val="0"/>
          <w:sz w:val="24"/>
          <w:szCs w:val="24"/>
        </w:rPr>
        <w:t>познакомить с правилом написания суффиксов –онон-, -ёнок-; отрабатывать алгоритм применения правила</w:t>
      </w:r>
      <w:r w:rsidRPr="00E0255B">
        <w:rPr>
          <w:b/>
          <w:color w:val="000000"/>
          <w:sz w:val="24"/>
          <w:szCs w:val="24"/>
          <w:lang w:eastAsia="ru-RU" w:bidi="ru-RU"/>
        </w:rPr>
        <w:t>.</w:t>
      </w:r>
    </w:p>
    <w:p w:rsidR="00E0255B" w:rsidRPr="00E0255B" w:rsidRDefault="00E0255B" w:rsidP="00E0255B">
      <w:pPr>
        <w:pStyle w:val="1"/>
        <w:shd w:val="clear" w:color="auto" w:fill="auto"/>
        <w:spacing w:line="240" w:lineRule="auto"/>
        <w:rPr>
          <w:rStyle w:val="1pt"/>
          <w:sz w:val="24"/>
          <w:szCs w:val="24"/>
        </w:rPr>
      </w:pPr>
      <w:r w:rsidRPr="00E0255B">
        <w:rPr>
          <w:rStyle w:val="1pt"/>
          <w:sz w:val="24"/>
          <w:szCs w:val="24"/>
        </w:rPr>
        <w:t xml:space="preserve">Планируемые результаты образования: </w:t>
      </w:r>
    </w:p>
    <w:p w:rsidR="00E0255B" w:rsidRPr="00E0255B" w:rsidRDefault="00E0255B" w:rsidP="00E0255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0255B">
        <w:rPr>
          <w:rStyle w:val="a6"/>
          <w:sz w:val="24"/>
          <w:szCs w:val="24"/>
        </w:rPr>
        <w:t xml:space="preserve">Предметные: </w:t>
      </w:r>
      <w:r w:rsidRPr="00E0255B">
        <w:rPr>
          <w:i/>
          <w:color w:val="000000"/>
          <w:sz w:val="24"/>
          <w:szCs w:val="24"/>
          <w:lang w:eastAsia="ru-RU" w:bidi="ru-RU"/>
        </w:rPr>
        <w:t>научатся</w:t>
      </w:r>
      <w:r w:rsidRPr="00E0255B">
        <w:rPr>
          <w:color w:val="000000"/>
          <w:sz w:val="24"/>
          <w:szCs w:val="24"/>
          <w:lang w:eastAsia="ru-RU" w:bidi="ru-RU"/>
        </w:rPr>
        <w:t xml:space="preserve"> грамотно писать суффиксы –онок-,-ёнок-; </w:t>
      </w:r>
      <w:r w:rsidRPr="00E0255B">
        <w:rPr>
          <w:i/>
          <w:color w:val="000000"/>
          <w:sz w:val="24"/>
          <w:szCs w:val="24"/>
          <w:lang w:eastAsia="ru-RU" w:bidi="ru-RU"/>
        </w:rPr>
        <w:t xml:space="preserve">решать учебные и практические задачи – </w:t>
      </w:r>
      <w:r w:rsidRPr="00E0255B">
        <w:rPr>
          <w:color w:val="000000"/>
          <w:sz w:val="24"/>
          <w:szCs w:val="24"/>
          <w:lang w:eastAsia="ru-RU" w:bidi="ru-RU"/>
        </w:rPr>
        <w:t>отрабатывать алгоритм нахождения суффикса в корне.</w:t>
      </w:r>
    </w:p>
    <w:p w:rsidR="00E0255B" w:rsidRPr="00E0255B" w:rsidRDefault="00E0255B" w:rsidP="00E0255B">
      <w:pPr>
        <w:pStyle w:val="20"/>
        <w:shd w:val="clear" w:color="auto" w:fill="auto"/>
        <w:spacing w:before="0" w:line="240" w:lineRule="auto"/>
        <w:ind w:firstLine="80"/>
        <w:jc w:val="left"/>
        <w:rPr>
          <w:sz w:val="24"/>
          <w:szCs w:val="24"/>
        </w:rPr>
      </w:pPr>
      <w:r w:rsidRPr="00E0255B">
        <w:rPr>
          <w:color w:val="000000"/>
          <w:sz w:val="24"/>
          <w:szCs w:val="24"/>
          <w:lang w:eastAsia="ru-RU" w:bidi="ru-RU"/>
        </w:rPr>
        <w:t>Метапредметные (критерии сформированности/оценки  компонентов универсальных учебных действий - УУД):</w:t>
      </w:r>
    </w:p>
    <w:p w:rsidR="00E0255B" w:rsidRPr="00E0255B" w:rsidRDefault="00E0255B" w:rsidP="00E0255B">
      <w:pPr>
        <w:pStyle w:val="1"/>
        <w:shd w:val="clear" w:color="auto" w:fill="auto"/>
        <w:spacing w:line="240" w:lineRule="auto"/>
        <w:ind w:firstLine="120"/>
        <w:jc w:val="left"/>
        <w:rPr>
          <w:rStyle w:val="a5"/>
          <w:rFonts w:eastAsia="AngsanaUPC"/>
          <w:sz w:val="24"/>
          <w:szCs w:val="24"/>
        </w:rPr>
      </w:pPr>
      <w:r w:rsidRPr="00E0255B">
        <w:rPr>
          <w:rStyle w:val="a5"/>
          <w:rFonts w:eastAsia="AngsanaUPC"/>
          <w:b/>
          <w:sz w:val="24"/>
          <w:szCs w:val="24"/>
        </w:rPr>
        <w:t>Познавательные</w:t>
      </w:r>
      <w:r w:rsidRPr="00E0255B">
        <w:rPr>
          <w:rStyle w:val="a5"/>
          <w:rFonts w:eastAsia="AngsanaUPC"/>
          <w:sz w:val="24"/>
          <w:szCs w:val="24"/>
        </w:rPr>
        <w:t>: общеучебные –</w:t>
      </w:r>
      <w:r w:rsidRPr="00E0255B">
        <w:rPr>
          <w:color w:val="000000"/>
          <w:sz w:val="24"/>
          <w:szCs w:val="24"/>
          <w:lang w:eastAsia="ru-RU" w:bidi="ru-RU"/>
        </w:rPr>
        <w:t xml:space="preserve"> познакомить с новой группой суффиксов; </w:t>
      </w:r>
      <w:r w:rsidRPr="00E0255B">
        <w:rPr>
          <w:rStyle w:val="a5"/>
          <w:rFonts w:eastAsia="AngsanaUPC"/>
          <w:sz w:val="24"/>
          <w:szCs w:val="24"/>
        </w:rPr>
        <w:t xml:space="preserve">; </w:t>
      </w:r>
    </w:p>
    <w:p w:rsidR="00E0255B" w:rsidRPr="00E0255B" w:rsidRDefault="00E0255B" w:rsidP="00E0255B">
      <w:pPr>
        <w:pStyle w:val="1"/>
        <w:shd w:val="clear" w:color="auto" w:fill="auto"/>
        <w:spacing w:line="240" w:lineRule="auto"/>
        <w:ind w:firstLine="120"/>
        <w:jc w:val="left"/>
        <w:rPr>
          <w:sz w:val="24"/>
          <w:szCs w:val="24"/>
        </w:rPr>
      </w:pPr>
      <w:r w:rsidRPr="00E0255B">
        <w:rPr>
          <w:rStyle w:val="a5"/>
          <w:rFonts w:eastAsia="AngsanaUPC"/>
          <w:sz w:val="24"/>
          <w:szCs w:val="24"/>
        </w:rPr>
        <w:t>логические : - проведение  звукового анализа слов; использование алгоритма выбора написания суффиксов.</w:t>
      </w:r>
    </w:p>
    <w:p w:rsidR="00E0255B" w:rsidRPr="00E0255B" w:rsidRDefault="00E0255B" w:rsidP="00E0255B">
      <w:pPr>
        <w:pStyle w:val="1"/>
        <w:shd w:val="clear" w:color="auto" w:fill="auto"/>
        <w:spacing w:line="240" w:lineRule="auto"/>
        <w:ind w:firstLine="120"/>
        <w:jc w:val="left"/>
        <w:rPr>
          <w:sz w:val="24"/>
          <w:szCs w:val="24"/>
        </w:rPr>
      </w:pPr>
      <w:r w:rsidRPr="00E0255B">
        <w:rPr>
          <w:rStyle w:val="a5"/>
          <w:rFonts w:eastAsia="AngsanaUPC"/>
          <w:sz w:val="24"/>
          <w:szCs w:val="24"/>
        </w:rPr>
        <w:t>Регулятивные:</w:t>
      </w:r>
      <w:r w:rsidRPr="00E0255B">
        <w:rPr>
          <w:color w:val="000000"/>
          <w:sz w:val="24"/>
          <w:szCs w:val="24"/>
          <w:lang w:eastAsia="ru-RU" w:bidi="ru-RU"/>
        </w:rPr>
        <w:t xml:space="preserve"> принимать и сохранять учебную задачу; выполнять действия по усвоенному  алгоритму с использованием необходимых средств; определять конкретные практические  результаты  деятельности.</w:t>
      </w:r>
    </w:p>
    <w:p w:rsidR="00E0255B" w:rsidRPr="00E0255B" w:rsidRDefault="00E0255B" w:rsidP="00E0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5B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E0255B">
        <w:rPr>
          <w:rFonts w:ascii="Times New Roman" w:hAnsi="Times New Roman" w:cs="Times New Roman"/>
          <w:sz w:val="24"/>
          <w:szCs w:val="24"/>
        </w:rPr>
        <w:t>: выстраивать коммуникативно-речевые действия; соблюдать грамматические и орфоэпические нормы устной речи.</w:t>
      </w:r>
    </w:p>
    <w:p w:rsidR="00E0255B" w:rsidRPr="00E0255B" w:rsidRDefault="00E0255B" w:rsidP="00E0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5B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E0255B">
        <w:rPr>
          <w:rFonts w:ascii="Times New Roman" w:hAnsi="Times New Roman" w:cs="Times New Roman"/>
          <w:sz w:val="24"/>
          <w:szCs w:val="24"/>
        </w:rPr>
        <w:t>:  расширяют познавательные интересы; владеют общими логическими приёмами мышления; используют воображение; создают новые связи, ассоциации; обнаруживают устойчивое внимание, подчинённое той деятельности, которую выполняют; осуществляют самоконтроль при выполнении заданий.</w:t>
      </w:r>
    </w:p>
    <w:p w:rsidR="00E0255B" w:rsidRPr="00E0255B" w:rsidRDefault="00E0255B" w:rsidP="00E0255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6AFF" w:rsidRPr="00B96AFF" w:rsidRDefault="00B96AFF" w:rsidP="00B96A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FF">
        <w:rPr>
          <w:rFonts w:ascii="Times New Roman" w:hAnsi="Times New Roman" w:cs="Times New Roman"/>
          <w:b/>
          <w:sz w:val="28"/>
          <w:szCs w:val="28"/>
        </w:rPr>
        <w:t xml:space="preserve">Самоопределение </w:t>
      </w:r>
      <w:r>
        <w:rPr>
          <w:rFonts w:ascii="Times New Roman" w:hAnsi="Times New Roman" w:cs="Times New Roman"/>
          <w:b/>
          <w:sz w:val="28"/>
          <w:szCs w:val="28"/>
        </w:rPr>
        <w:t>к деятельности . Организационный момент..</w:t>
      </w:r>
    </w:p>
    <w:p w:rsidR="000120BC" w:rsidRPr="00B96AFF" w:rsidRDefault="00B96AFF" w:rsidP="00B96A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Мотивация учебной деятельности</w:t>
      </w:r>
      <w:r w:rsidR="000120BC" w:rsidRPr="00B96AFF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. Постановка проблемы урока</w:t>
      </w:r>
    </w:p>
    <w:p w:rsidR="000120BC" w:rsidRPr="00E0255B" w:rsidRDefault="000120BC" w:rsidP="00012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46F3" w:rsidRPr="00E0255B" w:rsidRDefault="004E4302" w:rsidP="007946E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сер, зимою бел,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несмел.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полянкам скачет ловко,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сочную морковку. (Заяц)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роскошный хвост,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характер мой непрост -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коварна и хитра.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моя нора. (Лиса)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я, живу в лесу,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рыжую лису.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грустную тяну,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вою на луну (Волк)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я хожу по бору,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могу и мухоморы.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в лесу врага -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копыта и рога! (Лось)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 домашней киске,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не робкий.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хищник уссурийский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таежной тропке. (Тигр)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Из берлоги слышен храп -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Спит хозяин, косолап.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Всю округу замело,</w:t>
      </w:r>
    </w:p>
    <w:p w:rsidR="00DF1E0A" w:rsidRPr="00E0255B" w:rsidRDefault="00DF1E0A" w:rsidP="007946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ему во сне тепло. (Медведь)</w:t>
      </w:r>
    </w:p>
    <w:p w:rsidR="000120BC" w:rsidRPr="00B96AFF" w:rsidRDefault="00DF1E0A" w:rsidP="005E61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20BC" w:rsidRPr="00B9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назовём  слова, обозначающие их детёнышей.</w:t>
      </w:r>
    </w:p>
    <w:p w:rsidR="000120BC" w:rsidRPr="005E6192" w:rsidRDefault="000120BC" w:rsidP="005E6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записать эти слова, нужно ли знать  какое-то правило для их написания или нет?</w:t>
      </w:r>
    </w:p>
    <w:p w:rsidR="004E4302" w:rsidRPr="00E0255B" w:rsidRDefault="000120BC" w:rsidP="00012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 xml:space="preserve">- </w:t>
      </w:r>
      <w:r w:rsidR="004E4302" w:rsidRPr="00E0255B">
        <w:rPr>
          <w:rFonts w:ascii="Times New Roman" w:hAnsi="Times New Roman" w:cs="Times New Roman"/>
          <w:sz w:val="28"/>
          <w:szCs w:val="28"/>
        </w:rPr>
        <w:t>Какие затруднения у вас появились?</w:t>
      </w:r>
    </w:p>
    <w:p w:rsidR="004E4302" w:rsidRPr="00E0255B" w:rsidRDefault="00DF1E0A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 xml:space="preserve">- В </w:t>
      </w:r>
      <w:r w:rsidR="004E4302" w:rsidRPr="00E0255B">
        <w:rPr>
          <w:rFonts w:ascii="Times New Roman" w:hAnsi="Times New Roman" w:cs="Times New Roman"/>
          <w:sz w:val="28"/>
          <w:szCs w:val="28"/>
        </w:rPr>
        <w:t xml:space="preserve"> каком случае писать –онок-, а в каких –ёнок-?</w:t>
      </w:r>
    </w:p>
    <w:p w:rsidR="004E4302" w:rsidRPr="00E0255B" w:rsidRDefault="004E4302" w:rsidP="007946E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4E4302" w:rsidRDefault="004E4302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>Правописание суффиксов –онок-, -ёнок-</w:t>
      </w:r>
    </w:p>
    <w:p w:rsidR="00B96AFF" w:rsidRPr="00B96AFF" w:rsidRDefault="00B96AFF" w:rsidP="00B96A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AFF">
        <w:rPr>
          <w:rFonts w:ascii="Times New Roman" w:hAnsi="Times New Roman" w:cs="Times New Roman"/>
          <w:b/>
          <w:sz w:val="28"/>
          <w:szCs w:val="28"/>
        </w:rPr>
        <w:t xml:space="preserve">Построение </w:t>
      </w:r>
      <w:r>
        <w:rPr>
          <w:rFonts w:ascii="Times New Roman" w:hAnsi="Times New Roman" w:cs="Times New Roman"/>
          <w:b/>
          <w:sz w:val="28"/>
          <w:szCs w:val="28"/>
        </w:rPr>
        <w:t>проекта выхода из затруднения.</w:t>
      </w:r>
    </w:p>
    <w:p w:rsidR="004E4302" w:rsidRPr="00B96AFF" w:rsidRDefault="004E4302" w:rsidP="00B96A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 xml:space="preserve">Учебник – страница 53. Прочитайте </w:t>
      </w:r>
      <w:r w:rsidR="00451ABF" w:rsidRPr="00B96AFF">
        <w:rPr>
          <w:rFonts w:ascii="Times New Roman" w:hAnsi="Times New Roman" w:cs="Times New Roman"/>
          <w:sz w:val="28"/>
          <w:szCs w:val="28"/>
        </w:rPr>
        <w:t xml:space="preserve"> тему урока</w:t>
      </w:r>
      <w:r w:rsidRPr="00B96AFF">
        <w:rPr>
          <w:rFonts w:ascii="Times New Roman" w:hAnsi="Times New Roman" w:cs="Times New Roman"/>
          <w:sz w:val="28"/>
          <w:szCs w:val="28"/>
        </w:rPr>
        <w:t>.</w:t>
      </w:r>
    </w:p>
    <w:p w:rsidR="00451ABF" w:rsidRPr="00E0255B" w:rsidRDefault="00451ABF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>-Давайте понаблюдаем когда пишется в суффиксе -</w:t>
      </w:r>
      <w:r w:rsidR="00E0255B" w:rsidRPr="00E0255B">
        <w:rPr>
          <w:rFonts w:ascii="Times New Roman" w:hAnsi="Times New Roman" w:cs="Times New Roman"/>
          <w:sz w:val="28"/>
          <w:szCs w:val="28"/>
        </w:rPr>
        <w:t>о</w:t>
      </w:r>
      <w:r w:rsidRPr="00E0255B">
        <w:rPr>
          <w:rFonts w:ascii="Times New Roman" w:hAnsi="Times New Roman" w:cs="Times New Roman"/>
          <w:sz w:val="28"/>
          <w:szCs w:val="28"/>
        </w:rPr>
        <w:t>-, а когда –ё-?</w:t>
      </w:r>
    </w:p>
    <w:p w:rsidR="00451ABF" w:rsidRPr="00E0255B" w:rsidRDefault="00451ABF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>- Обратите внимание на согласный звук, который стоит в слове перед суффиксом?</w:t>
      </w:r>
    </w:p>
    <w:p w:rsidR="00451ABF" w:rsidRPr="00E0255B" w:rsidRDefault="00451ABF" w:rsidP="007946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E0255B">
        <w:rPr>
          <w:rFonts w:ascii="Times New Roman" w:hAnsi="Times New Roman" w:cs="Times New Roman"/>
          <w:sz w:val="28"/>
          <w:szCs w:val="28"/>
        </w:rPr>
        <w:t xml:space="preserve">- Какие звуки стоят перед </w:t>
      </w:r>
      <w:r w:rsidR="00B11D52" w:rsidRPr="00E0255B">
        <w:rPr>
          <w:rFonts w:ascii="Times New Roman" w:hAnsi="Times New Roman" w:cs="Times New Roman"/>
          <w:sz w:val="28"/>
          <w:szCs w:val="28"/>
        </w:rPr>
        <w:t xml:space="preserve"> суффиксом</w:t>
      </w:r>
      <w:r w:rsidRPr="00E0255B">
        <w:rPr>
          <w:rFonts w:ascii="Times New Roman" w:hAnsi="Times New Roman" w:cs="Times New Roman"/>
          <w:sz w:val="28"/>
          <w:szCs w:val="28"/>
        </w:rPr>
        <w:t xml:space="preserve"> – о</w:t>
      </w:r>
      <w:r w:rsidR="00B11D52" w:rsidRPr="00E0255B">
        <w:rPr>
          <w:rFonts w:ascii="Times New Roman" w:hAnsi="Times New Roman" w:cs="Times New Roman"/>
          <w:sz w:val="28"/>
          <w:szCs w:val="28"/>
        </w:rPr>
        <w:t>нок</w:t>
      </w:r>
      <w:r w:rsidRPr="00E0255B">
        <w:rPr>
          <w:rFonts w:ascii="Times New Roman" w:hAnsi="Times New Roman" w:cs="Times New Roman"/>
          <w:sz w:val="28"/>
          <w:szCs w:val="28"/>
        </w:rPr>
        <w:t xml:space="preserve">-? (Твёрдые и  мягкий звук </w:t>
      </w:r>
      <w:r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[ч</w:t>
      </w:r>
      <w:r w:rsidR="00A33572"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,</w:t>
      </w:r>
      <w:r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])</w:t>
      </w:r>
    </w:p>
    <w:p w:rsidR="00B11D52" w:rsidRPr="00E0255B" w:rsidRDefault="00451ABF" w:rsidP="007946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- А какие звуки стоят перед </w:t>
      </w:r>
      <w:r w:rsidR="00B11D52"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суффиксом – ёнок- ( Мягкие звуки, кроме[ч,])</w:t>
      </w:r>
    </w:p>
    <w:p w:rsidR="004E4302" w:rsidRPr="00624E65" w:rsidRDefault="00B11D52" w:rsidP="00624E6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E65">
        <w:rPr>
          <w:rFonts w:ascii="Times New Roman" w:hAnsi="Times New Roman" w:cs="Times New Roman"/>
          <w:sz w:val="28"/>
          <w:szCs w:val="28"/>
        </w:rPr>
        <w:t>Проверим свои предположения, прочитав материал Рубрики «Тайны языка»</w:t>
      </w:r>
    </w:p>
    <w:p w:rsidR="005E6192" w:rsidRDefault="00624E65" w:rsidP="00624E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F1E0A" w:rsidRPr="00E0255B">
        <w:rPr>
          <w:rFonts w:ascii="Times New Roman" w:hAnsi="Times New Roman" w:cs="Times New Roman"/>
          <w:sz w:val="28"/>
          <w:szCs w:val="28"/>
        </w:rPr>
        <w:t>Можно ли сказать, что после всех мягких согласных пишется суффикс – ёнок</w:t>
      </w:r>
      <w:r w:rsidR="00DF1E0A" w:rsidRPr="005E6192">
        <w:rPr>
          <w:rFonts w:ascii="Times New Roman" w:hAnsi="Times New Roman" w:cs="Times New Roman"/>
          <w:i/>
          <w:sz w:val="28"/>
          <w:szCs w:val="28"/>
        </w:rPr>
        <w:t>-</w:t>
      </w:r>
      <w:r w:rsidR="005E6192" w:rsidRPr="005E6192">
        <w:rPr>
          <w:rFonts w:ascii="Times New Roman" w:hAnsi="Times New Roman" w:cs="Times New Roman"/>
          <w:i/>
          <w:sz w:val="28"/>
          <w:szCs w:val="28"/>
        </w:rPr>
        <w:t>?</w:t>
      </w:r>
    </w:p>
    <w:p w:rsidR="00DF1E0A" w:rsidRPr="005E6192" w:rsidRDefault="005E6192" w:rsidP="00624E6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E6192">
        <w:rPr>
          <w:rFonts w:ascii="Times New Roman" w:hAnsi="Times New Roman" w:cs="Times New Roman"/>
          <w:i/>
          <w:sz w:val="28"/>
          <w:szCs w:val="28"/>
        </w:rPr>
        <w:t>( Н</w:t>
      </w:r>
      <w:r w:rsidR="00DF1E0A" w:rsidRPr="005E6192">
        <w:rPr>
          <w:rFonts w:ascii="Times New Roman" w:hAnsi="Times New Roman" w:cs="Times New Roman"/>
          <w:i/>
          <w:sz w:val="28"/>
          <w:szCs w:val="28"/>
        </w:rPr>
        <w:t xml:space="preserve">ет, так как после мягкого согласного  звука  </w:t>
      </w:r>
      <w:r w:rsidR="00DF1E0A" w:rsidRPr="005E6192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[ч,] пишется суффикс –онок-)</w:t>
      </w:r>
    </w:p>
    <w:p w:rsidR="00DF1E0A" w:rsidRPr="005E6192" w:rsidRDefault="00624E65" w:rsidP="007946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E0A" w:rsidRPr="00E0255B">
        <w:rPr>
          <w:rFonts w:ascii="Times New Roman" w:hAnsi="Times New Roman" w:cs="Times New Roman"/>
          <w:sz w:val="28"/>
          <w:szCs w:val="28"/>
        </w:rPr>
        <w:t xml:space="preserve">Можно ли сказать, что  только после  твёрдых  согласных пишется суффикс – онок-?( </w:t>
      </w:r>
      <w:r w:rsidR="00DF1E0A" w:rsidRPr="005E6192">
        <w:rPr>
          <w:rFonts w:ascii="Times New Roman" w:hAnsi="Times New Roman" w:cs="Times New Roman"/>
          <w:i/>
          <w:sz w:val="28"/>
          <w:szCs w:val="28"/>
        </w:rPr>
        <w:t xml:space="preserve">Нет, так как после мягкого согласного  звука  </w:t>
      </w:r>
      <w:r w:rsidR="00DF1E0A" w:rsidRPr="005E6192">
        <w:rPr>
          <w:rFonts w:ascii="Times New Roman" w:eastAsia="Times New Roman" w:hAnsi="Times New Roman" w:cs="Times New Roman"/>
          <w:i/>
          <w:color w:val="555555"/>
          <w:sz w:val="28"/>
          <w:szCs w:val="28"/>
          <w:shd w:val="clear" w:color="auto" w:fill="FFFFFF"/>
          <w:lang w:eastAsia="ru-RU"/>
        </w:rPr>
        <w:t>[ч,] пишется суффикс –онок-)</w:t>
      </w:r>
    </w:p>
    <w:p w:rsidR="00DF1E0A" w:rsidRDefault="00624E65" w:rsidP="007946E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E0A" w:rsidRPr="00E0255B">
        <w:rPr>
          <w:rFonts w:ascii="Times New Roman" w:hAnsi="Times New Roman" w:cs="Times New Roman"/>
          <w:sz w:val="28"/>
          <w:szCs w:val="28"/>
        </w:rPr>
        <w:t xml:space="preserve">Можно ли сказать, что суффикс – онок </w:t>
      </w:r>
      <w:r w:rsidR="007946E1" w:rsidRPr="00E0255B">
        <w:rPr>
          <w:rFonts w:ascii="Times New Roman" w:hAnsi="Times New Roman" w:cs="Times New Roman"/>
          <w:sz w:val="28"/>
          <w:szCs w:val="28"/>
        </w:rPr>
        <w:t xml:space="preserve">– пишется </w:t>
      </w:r>
      <w:r w:rsidR="00DF1E0A" w:rsidRPr="00E0255B">
        <w:rPr>
          <w:rFonts w:ascii="Times New Roman" w:hAnsi="Times New Roman" w:cs="Times New Roman"/>
          <w:sz w:val="28"/>
          <w:szCs w:val="28"/>
        </w:rPr>
        <w:t>после всех</w:t>
      </w:r>
      <w:r w:rsidR="007946E1" w:rsidRPr="00E0255B">
        <w:rPr>
          <w:rFonts w:ascii="Times New Roman" w:hAnsi="Times New Roman" w:cs="Times New Roman"/>
          <w:sz w:val="28"/>
          <w:szCs w:val="28"/>
        </w:rPr>
        <w:t xml:space="preserve"> шипящих звуков</w:t>
      </w:r>
      <w:r w:rsidR="00DF1E0A" w:rsidRPr="00E0255B">
        <w:rPr>
          <w:rFonts w:ascii="Times New Roman" w:hAnsi="Times New Roman" w:cs="Times New Roman"/>
          <w:sz w:val="28"/>
          <w:szCs w:val="28"/>
        </w:rPr>
        <w:t>?</w:t>
      </w:r>
      <w:r w:rsidR="007946E1" w:rsidRPr="00E0255B">
        <w:rPr>
          <w:rFonts w:ascii="Times New Roman" w:hAnsi="Times New Roman" w:cs="Times New Roman"/>
          <w:sz w:val="28"/>
          <w:szCs w:val="28"/>
        </w:rPr>
        <w:t xml:space="preserve"> </w:t>
      </w:r>
      <w:r w:rsidR="00DF1E0A" w:rsidRPr="00E0255B">
        <w:rPr>
          <w:rFonts w:ascii="Times New Roman" w:hAnsi="Times New Roman" w:cs="Times New Roman"/>
          <w:sz w:val="28"/>
          <w:szCs w:val="28"/>
        </w:rPr>
        <w:t>(</w:t>
      </w:r>
      <w:r w:rsidR="007946E1" w:rsidRPr="00E0255B">
        <w:rPr>
          <w:rFonts w:ascii="Times New Roman" w:hAnsi="Times New Roman" w:cs="Times New Roman"/>
          <w:sz w:val="28"/>
          <w:szCs w:val="28"/>
        </w:rPr>
        <w:t xml:space="preserve"> Да.</w:t>
      </w:r>
      <w:r w:rsidR="00DF1E0A"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)</w:t>
      </w:r>
    </w:p>
    <w:p w:rsidR="005E6192" w:rsidRPr="005E6192" w:rsidRDefault="005E6192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4E6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Физминутка .</w:t>
      </w:r>
    </w:p>
    <w:p w:rsidR="00DF1E0A" w:rsidRPr="00624E65" w:rsidRDefault="00624E65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4E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61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E65">
        <w:rPr>
          <w:rFonts w:ascii="Times New Roman" w:hAnsi="Times New Roman" w:cs="Times New Roman"/>
          <w:b/>
          <w:sz w:val="28"/>
          <w:szCs w:val="28"/>
        </w:rPr>
        <w:t xml:space="preserve">Алгоритм применения правила. </w:t>
      </w:r>
    </w:p>
    <w:p w:rsidR="00624E65" w:rsidRDefault="007946E1" w:rsidP="00624E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E65">
        <w:rPr>
          <w:rFonts w:ascii="Times New Roman" w:hAnsi="Times New Roman" w:cs="Times New Roman"/>
          <w:sz w:val="28"/>
          <w:szCs w:val="28"/>
        </w:rPr>
        <w:t xml:space="preserve">Введение алгоритма применения правила. Прочитаем </w:t>
      </w:r>
      <w:r w:rsidR="00DF1E0A" w:rsidRPr="00624E65">
        <w:rPr>
          <w:rFonts w:ascii="Times New Roman" w:hAnsi="Times New Roman" w:cs="Times New Roman"/>
          <w:sz w:val="28"/>
          <w:szCs w:val="28"/>
        </w:rPr>
        <w:t>Рубрик</w:t>
      </w:r>
      <w:r w:rsidRPr="00624E65">
        <w:rPr>
          <w:rFonts w:ascii="Times New Roman" w:hAnsi="Times New Roman" w:cs="Times New Roman"/>
          <w:sz w:val="28"/>
          <w:szCs w:val="28"/>
        </w:rPr>
        <w:t>у</w:t>
      </w:r>
      <w:r w:rsidR="00DF1E0A" w:rsidRPr="00624E65">
        <w:rPr>
          <w:rFonts w:ascii="Times New Roman" w:hAnsi="Times New Roman" w:cs="Times New Roman"/>
          <w:sz w:val="28"/>
          <w:szCs w:val="28"/>
        </w:rPr>
        <w:t xml:space="preserve"> «Подсказка»</w:t>
      </w:r>
      <w:r w:rsidR="00624E65">
        <w:rPr>
          <w:rFonts w:ascii="Times New Roman" w:hAnsi="Times New Roman" w:cs="Times New Roman"/>
          <w:sz w:val="28"/>
          <w:szCs w:val="28"/>
        </w:rPr>
        <w:t>.</w:t>
      </w:r>
    </w:p>
    <w:p w:rsidR="004E4302" w:rsidRPr="00624E65" w:rsidRDefault="00624E65" w:rsidP="00624E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6E1" w:rsidRPr="00624E65">
        <w:rPr>
          <w:rFonts w:ascii="Times New Roman" w:hAnsi="Times New Roman" w:cs="Times New Roman"/>
          <w:sz w:val="28"/>
          <w:szCs w:val="28"/>
        </w:rPr>
        <w:t>Алгоритм читается вслух, примеры разбираются с одновременной записью рассуждением на доске.</w:t>
      </w:r>
    </w:p>
    <w:tbl>
      <w:tblPr>
        <w:tblW w:w="0" w:type="auto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57"/>
      </w:tblGrid>
      <w:tr w:rsidR="007946E1" w:rsidRPr="00E0255B" w:rsidTr="001C4FD1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6E1" w:rsidRPr="00E0255B" w:rsidRDefault="007946E1" w:rsidP="001C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5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Определяю суффикс -онок- </w:t>
            </w:r>
            <w:r w:rsidRPr="00E025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или</w:t>
            </w:r>
            <w:r w:rsidRPr="00E025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-ёнок-</w:t>
            </w:r>
          </w:p>
          <w:p w:rsidR="007946E1" w:rsidRPr="00E0255B" w:rsidRDefault="007946E1" w:rsidP="007946E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 корень.</w:t>
            </w:r>
          </w:p>
          <w:p w:rsidR="007946E1" w:rsidRPr="00E0255B" w:rsidRDefault="007946E1" w:rsidP="007946E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Определяю, какой согласный звук перед суффиксом.</w:t>
            </w:r>
          </w:p>
          <w:p w:rsidR="007946E1" w:rsidRPr="00E0255B" w:rsidRDefault="007946E1" w:rsidP="007946E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мягкий согласный, кроме [ч`] – пишу -онок-</w:t>
            </w:r>
          </w:p>
          <w:p w:rsidR="007946E1" w:rsidRPr="00E0255B" w:rsidRDefault="007946E1" w:rsidP="001C4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твёрдый согласный и [ч`] – пишу -ёнок-</w:t>
            </w:r>
          </w:p>
        </w:tc>
      </w:tr>
    </w:tbl>
    <w:p w:rsidR="00624E65" w:rsidRPr="00624E65" w:rsidRDefault="005E6192" w:rsidP="00624E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4E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61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4E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4E65" w:rsidRPr="00624E65">
        <w:rPr>
          <w:rFonts w:ascii="Times New Roman" w:hAnsi="Times New Roman" w:cs="Times New Roman"/>
          <w:b/>
          <w:sz w:val="28"/>
          <w:szCs w:val="28"/>
        </w:rPr>
        <w:t>Систематизация и обобщение изученного материала.</w:t>
      </w:r>
    </w:p>
    <w:p w:rsidR="007946E1" w:rsidRPr="005E6192" w:rsidRDefault="007946E1" w:rsidP="005E619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192">
        <w:rPr>
          <w:rFonts w:ascii="Times New Roman" w:hAnsi="Times New Roman" w:cs="Times New Roman"/>
          <w:sz w:val="28"/>
          <w:szCs w:val="28"/>
        </w:rPr>
        <w:t>Выполнение упражнения 1 на стр.121.</w:t>
      </w:r>
      <w:r w:rsidR="00A33572" w:rsidRPr="005E6192">
        <w:rPr>
          <w:rFonts w:ascii="Times New Roman" w:hAnsi="Times New Roman" w:cs="Times New Roman"/>
          <w:sz w:val="28"/>
          <w:szCs w:val="28"/>
        </w:rPr>
        <w:t>, слова записываются в два столбика.</w:t>
      </w:r>
    </w:p>
    <w:p w:rsidR="00A33572" w:rsidRPr="00E0255B" w:rsidRDefault="00A33572" w:rsidP="00A335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>- На какие звуки будут заканчиваться корни слов первого столбика?</w:t>
      </w:r>
    </w:p>
    <w:p w:rsidR="00A33572" w:rsidRPr="00E0255B" w:rsidRDefault="00A33572" w:rsidP="00A335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255B">
        <w:rPr>
          <w:rFonts w:ascii="Times New Roman" w:hAnsi="Times New Roman" w:cs="Times New Roman"/>
          <w:sz w:val="28"/>
          <w:szCs w:val="28"/>
        </w:rPr>
        <w:t xml:space="preserve">- Будут ли во втором столбике слова, корни которых оканчиваются на звук </w:t>
      </w:r>
      <w:r w:rsidRPr="00E025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[ч,]? ( Последняя буква корня подчёркивается, суффикс выделяется)</w:t>
      </w:r>
    </w:p>
    <w:p w:rsidR="00A33572" w:rsidRDefault="00624E65" w:rsidP="00624E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3572" w:rsidRPr="00624E65">
        <w:rPr>
          <w:rFonts w:ascii="Times New Roman" w:hAnsi="Times New Roman" w:cs="Times New Roman"/>
          <w:sz w:val="28"/>
          <w:szCs w:val="28"/>
        </w:rPr>
        <w:t>Дальнейшая отработка правила. Работа в тетради «Пишем грамотно»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192" w:rsidRDefault="005E6192" w:rsidP="00624E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1</w:t>
      </w:r>
    </w:p>
    <w:p w:rsidR="005E6192" w:rsidRPr="005E6192" w:rsidRDefault="005E6192" w:rsidP="00624E6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619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E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1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6192">
        <w:rPr>
          <w:rFonts w:ascii="Times New Roman" w:hAnsi="Times New Roman" w:cs="Times New Roman"/>
          <w:b/>
          <w:sz w:val="28"/>
          <w:szCs w:val="28"/>
        </w:rPr>
        <w:t xml:space="preserve">.  Закрепление  </w:t>
      </w:r>
    </w:p>
    <w:p w:rsidR="005E6192" w:rsidRPr="00624E65" w:rsidRDefault="005E6192" w:rsidP="00624E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 2, 3 самостоятельно.</w:t>
      </w:r>
    </w:p>
    <w:p w:rsidR="000120BC" w:rsidRDefault="005E6192" w:rsidP="005E61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4E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61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Домашняя работа . </w:t>
      </w:r>
    </w:p>
    <w:p w:rsidR="005E6192" w:rsidRPr="005E6192" w:rsidRDefault="005E6192" w:rsidP="005E61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Рефлексия .</w:t>
      </w:r>
    </w:p>
    <w:p w:rsidR="004E4302" w:rsidRPr="00E0255B" w:rsidRDefault="004E4302" w:rsidP="007946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E4302" w:rsidRPr="00E0255B" w:rsidSect="007946E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82F"/>
    <w:multiLevelType w:val="multilevel"/>
    <w:tmpl w:val="10A2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352C6"/>
    <w:multiLevelType w:val="hybridMultilevel"/>
    <w:tmpl w:val="8EACD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15F5"/>
    <w:multiLevelType w:val="hybridMultilevel"/>
    <w:tmpl w:val="C8644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490B"/>
    <w:multiLevelType w:val="hybridMultilevel"/>
    <w:tmpl w:val="6A941DF8"/>
    <w:lvl w:ilvl="0" w:tplc="DBEEC83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E2B5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6A9A"/>
    <w:multiLevelType w:val="hybridMultilevel"/>
    <w:tmpl w:val="B5CCEA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ABB"/>
    <w:multiLevelType w:val="hybridMultilevel"/>
    <w:tmpl w:val="BCF82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82BA3"/>
    <w:multiLevelType w:val="multilevel"/>
    <w:tmpl w:val="8C54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A5E3E"/>
    <w:multiLevelType w:val="hybridMultilevel"/>
    <w:tmpl w:val="12A6B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218F6"/>
    <w:multiLevelType w:val="hybridMultilevel"/>
    <w:tmpl w:val="9788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302"/>
    <w:rsid w:val="000120BC"/>
    <w:rsid w:val="00451ABF"/>
    <w:rsid w:val="00480F7B"/>
    <w:rsid w:val="004E4302"/>
    <w:rsid w:val="00532720"/>
    <w:rsid w:val="005E6192"/>
    <w:rsid w:val="00624E65"/>
    <w:rsid w:val="00736C93"/>
    <w:rsid w:val="007946E1"/>
    <w:rsid w:val="0088214E"/>
    <w:rsid w:val="00A16ADA"/>
    <w:rsid w:val="00A33572"/>
    <w:rsid w:val="00AD36CF"/>
    <w:rsid w:val="00B11D52"/>
    <w:rsid w:val="00B42804"/>
    <w:rsid w:val="00B96AFF"/>
    <w:rsid w:val="00DF1E0A"/>
    <w:rsid w:val="00E0255B"/>
    <w:rsid w:val="00F0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0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025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E0255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025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E0255B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pt">
    <w:name w:val="Основной текст + Полужирный;Интервал 1 pt"/>
    <w:basedOn w:val="a4"/>
    <w:rsid w:val="00E0255B"/>
    <w:rPr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0255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E0255B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0255B"/>
    <w:pPr>
      <w:widowControl w:val="0"/>
      <w:shd w:val="clear" w:color="auto" w:fill="FFFFFF"/>
      <w:spacing w:before="1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2014-11-24T09:08:00Z</cp:lastPrinted>
  <dcterms:created xsi:type="dcterms:W3CDTF">2014-11-24T09:11:00Z</dcterms:created>
  <dcterms:modified xsi:type="dcterms:W3CDTF">2014-11-24T09:11:00Z</dcterms:modified>
</cp:coreProperties>
</file>