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80B" w:rsidRPr="003B3617" w:rsidRDefault="00D3380B" w:rsidP="003B3617">
      <w:pPr>
        <w:jc w:val="center"/>
        <w:rPr>
          <w:rFonts w:ascii="Times New Roman" w:hAnsi="Times New Roman"/>
          <w:b/>
          <w:sz w:val="28"/>
          <w:szCs w:val="28"/>
        </w:rPr>
      </w:pPr>
      <w:r w:rsidRPr="003B3617">
        <w:rPr>
          <w:rFonts w:ascii="Times New Roman" w:hAnsi="Times New Roman"/>
          <w:b/>
          <w:sz w:val="28"/>
          <w:szCs w:val="28"/>
        </w:rPr>
        <w:t>Рабочая программа по окружающему миру</w:t>
      </w:r>
    </w:p>
    <w:p w:rsidR="00D3380B" w:rsidRPr="003B3617" w:rsidRDefault="00D3380B" w:rsidP="003B3617">
      <w:pPr>
        <w:jc w:val="center"/>
        <w:rPr>
          <w:rFonts w:ascii="Times New Roman" w:hAnsi="Times New Roman"/>
          <w:b/>
          <w:sz w:val="28"/>
          <w:szCs w:val="28"/>
        </w:rPr>
      </w:pPr>
      <w:r w:rsidRPr="003B3617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D3380B" w:rsidRPr="003B3617" w:rsidRDefault="00D3380B" w:rsidP="003B3617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3B3617">
        <w:rPr>
          <w:rFonts w:ascii="Times New Roman" w:hAnsi="Times New Roman"/>
          <w:b/>
          <w:i/>
          <w:sz w:val="28"/>
          <w:szCs w:val="28"/>
        </w:rPr>
        <w:t xml:space="preserve">                        Общая характеристика учебного курса</w:t>
      </w:r>
    </w:p>
    <w:p w:rsidR="00D3380B" w:rsidRPr="003B3617" w:rsidRDefault="00D3380B" w:rsidP="00491F9B">
      <w:pPr>
        <w:rPr>
          <w:rFonts w:ascii="Times New Roman" w:hAnsi="Times New Roman"/>
          <w:sz w:val="28"/>
          <w:szCs w:val="28"/>
        </w:rPr>
      </w:pPr>
      <w:r w:rsidRPr="003B3617">
        <w:rPr>
          <w:rFonts w:ascii="Times New Roman" w:hAnsi="Times New Roman"/>
          <w:sz w:val="28"/>
          <w:szCs w:val="28"/>
        </w:rPr>
        <w:t xml:space="preserve">   Программа по предмету «Окружающий мир» для  1-4 классов общеобразовательных учреждений разработана  на основе Федерального государственного образовательного стандарта в соответствии со стандартами второго поколения, примерными программами  начального образования.  Концепции духовно-нравственного развития и воспитания личности гражданина России, планируемых результатов общего образовании, авторской  программы  А.А. Плешакова (Рабочие программы  «Окружающий мир» 1 – 4 классы. Москва,  «Просвещение»  2011год, УМК «Школа  России»).</w:t>
      </w:r>
    </w:p>
    <w:p w:rsidR="00D3380B" w:rsidRPr="003B3617" w:rsidRDefault="00D3380B" w:rsidP="00491F9B">
      <w:pPr>
        <w:rPr>
          <w:rFonts w:ascii="Times New Roman" w:hAnsi="Times New Roman"/>
          <w:b/>
          <w:i/>
          <w:sz w:val="28"/>
          <w:szCs w:val="28"/>
        </w:rPr>
      </w:pPr>
      <w:r w:rsidRPr="003B3617">
        <w:rPr>
          <w:rFonts w:ascii="Times New Roman" w:hAnsi="Times New Roman"/>
          <w:i/>
          <w:sz w:val="28"/>
          <w:szCs w:val="28"/>
        </w:rPr>
        <w:t xml:space="preserve">   </w:t>
      </w:r>
      <w:r w:rsidRPr="003B3617">
        <w:rPr>
          <w:rFonts w:ascii="Times New Roman" w:hAnsi="Times New Roman"/>
          <w:b/>
          <w:i/>
          <w:sz w:val="28"/>
          <w:szCs w:val="28"/>
        </w:rPr>
        <w:t>Программа рассчитана на 66 часа ( 2 часа в неделю)</w:t>
      </w:r>
    </w:p>
    <w:p w:rsidR="00D3380B" w:rsidRPr="003B3617" w:rsidRDefault="00D3380B" w:rsidP="00491F9B">
      <w:pPr>
        <w:rPr>
          <w:rFonts w:ascii="Times New Roman" w:hAnsi="Times New Roman"/>
          <w:b/>
          <w:sz w:val="28"/>
          <w:szCs w:val="28"/>
        </w:rPr>
      </w:pPr>
      <w:r w:rsidRPr="003B3617">
        <w:rPr>
          <w:rFonts w:ascii="Times New Roman" w:hAnsi="Times New Roman"/>
          <w:b/>
          <w:sz w:val="28"/>
          <w:szCs w:val="28"/>
        </w:rPr>
        <w:t xml:space="preserve">   Учебный комплекс:</w:t>
      </w:r>
    </w:p>
    <w:p w:rsidR="00D3380B" w:rsidRPr="003B3617" w:rsidRDefault="00D3380B" w:rsidP="00252A16">
      <w:pPr>
        <w:spacing w:after="0"/>
        <w:rPr>
          <w:rFonts w:ascii="Times New Roman" w:hAnsi="Times New Roman"/>
          <w:sz w:val="28"/>
          <w:szCs w:val="28"/>
        </w:rPr>
      </w:pPr>
      <w:r w:rsidRPr="003B3617">
        <w:rPr>
          <w:rFonts w:ascii="Times New Roman" w:hAnsi="Times New Roman"/>
          <w:sz w:val="28"/>
          <w:szCs w:val="28"/>
        </w:rPr>
        <w:t xml:space="preserve">   Рабочая программа по окружающему миру А.А. Плешакова 1-4 классы, Москва, «Просвещение» 2011 год. Учебник А.А Плешакова «Окружающий мир», рабочая тетрадь в 2 частях </w:t>
      </w:r>
    </w:p>
    <w:p w:rsidR="00D3380B" w:rsidRPr="003B3617" w:rsidRDefault="00D3380B" w:rsidP="00252A16">
      <w:pPr>
        <w:spacing w:after="0"/>
        <w:rPr>
          <w:rFonts w:ascii="Times New Roman" w:hAnsi="Times New Roman"/>
          <w:sz w:val="28"/>
          <w:szCs w:val="28"/>
        </w:rPr>
      </w:pPr>
      <w:r w:rsidRPr="003B3617">
        <w:rPr>
          <w:rFonts w:ascii="Times New Roman" w:hAnsi="Times New Roman"/>
          <w:sz w:val="28"/>
          <w:szCs w:val="28"/>
        </w:rPr>
        <w:t>1 класс.</w:t>
      </w:r>
    </w:p>
    <w:p w:rsidR="00D3380B" w:rsidRPr="003B3617" w:rsidRDefault="00D3380B" w:rsidP="00491F9B">
      <w:pPr>
        <w:rPr>
          <w:rFonts w:ascii="Times New Roman" w:hAnsi="Times New Roman"/>
          <w:b/>
          <w:sz w:val="28"/>
          <w:szCs w:val="28"/>
        </w:rPr>
      </w:pPr>
      <w:r w:rsidRPr="003B3617">
        <w:rPr>
          <w:rFonts w:ascii="Times New Roman" w:hAnsi="Times New Roman"/>
          <w:b/>
          <w:sz w:val="28"/>
          <w:szCs w:val="28"/>
        </w:rPr>
        <w:t xml:space="preserve">   Цели курса:</w:t>
      </w:r>
    </w:p>
    <w:p w:rsidR="00D3380B" w:rsidRPr="003B3617" w:rsidRDefault="00D3380B" w:rsidP="004D444D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3B3617">
        <w:rPr>
          <w:rFonts w:ascii="Times New Roman" w:hAnsi="Times New Roman"/>
          <w:sz w:val="28"/>
          <w:szCs w:val="28"/>
        </w:rPr>
        <w:t>формирование целостной картины мира 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D3380B" w:rsidRPr="003B3617" w:rsidRDefault="00D3380B" w:rsidP="004D444D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3B3617">
        <w:rPr>
          <w:rFonts w:ascii="Times New Roman" w:hAnsi="Times New Roman"/>
          <w:sz w:val="28"/>
          <w:szCs w:val="28"/>
        </w:rPr>
        <w:t>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D3380B" w:rsidRPr="003B3617" w:rsidRDefault="00D3380B" w:rsidP="00C64121">
      <w:pPr>
        <w:rPr>
          <w:rFonts w:ascii="Times New Roman" w:hAnsi="Times New Roman"/>
          <w:b/>
          <w:sz w:val="28"/>
          <w:szCs w:val="28"/>
        </w:rPr>
      </w:pPr>
      <w:r w:rsidRPr="003B3617">
        <w:rPr>
          <w:rFonts w:ascii="Times New Roman" w:hAnsi="Times New Roman"/>
          <w:b/>
          <w:sz w:val="28"/>
          <w:szCs w:val="28"/>
        </w:rPr>
        <w:t xml:space="preserve">   Задачи реализации содержания курса:</w:t>
      </w:r>
    </w:p>
    <w:p w:rsidR="00D3380B" w:rsidRPr="003B3617" w:rsidRDefault="00D3380B" w:rsidP="00C64121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3B3617">
        <w:rPr>
          <w:rFonts w:ascii="Times New Roman" w:hAnsi="Times New Roman"/>
          <w:sz w:val="28"/>
          <w:szCs w:val="28"/>
        </w:rPr>
        <w:t>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</w:r>
    </w:p>
    <w:p w:rsidR="00D3380B" w:rsidRPr="003B3617" w:rsidRDefault="00D3380B" w:rsidP="00C64121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3B3617">
        <w:rPr>
          <w:rFonts w:ascii="Times New Roman" w:hAnsi="Times New Roman"/>
          <w:sz w:val="28"/>
          <w:szCs w:val="28"/>
        </w:rPr>
        <w:t>сознание ребёнком ценности, целостности и многообразию окружающего мира, своего места в нём;</w:t>
      </w:r>
    </w:p>
    <w:p w:rsidR="00D3380B" w:rsidRPr="003B3617" w:rsidRDefault="00D3380B" w:rsidP="00C64121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3B3617">
        <w:rPr>
          <w:rFonts w:ascii="Times New Roman" w:hAnsi="Times New Roman"/>
          <w:sz w:val="28"/>
          <w:szCs w:val="28"/>
        </w:rPr>
        <w:t>формирование модели безопасного поведения в условиях повседневной жизни и в различных чрезвычайно опасных ситуациях;</w:t>
      </w:r>
    </w:p>
    <w:p w:rsidR="00D3380B" w:rsidRPr="003B3617" w:rsidRDefault="00D3380B" w:rsidP="0039463B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3B3617">
        <w:rPr>
          <w:rFonts w:ascii="Times New Roman" w:hAnsi="Times New Roman"/>
          <w:sz w:val="28"/>
          <w:szCs w:val="28"/>
        </w:rPr>
        <w:t>формирование психологической культуры и компетенции для обеспечения эффективного и безопасного взаимодействия в социуме.</w:t>
      </w:r>
    </w:p>
    <w:p w:rsidR="00D3380B" w:rsidRPr="003B3617" w:rsidRDefault="00D3380B" w:rsidP="00491F9B">
      <w:pPr>
        <w:pStyle w:val="ListParagraph"/>
        <w:rPr>
          <w:rFonts w:ascii="Times New Roman" w:hAnsi="Times New Roman"/>
          <w:b/>
          <w:sz w:val="28"/>
          <w:szCs w:val="28"/>
        </w:rPr>
      </w:pPr>
      <w:r w:rsidRPr="003B3617">
        <w:rPr>
          <w:rFonts w:ascii="Times New Roman" w:hAnsi="Times New Roman"/>
          <w:b/>
          <w:sz w:val="28"/>
          <w:szCs w:val="28"/>
        </w:rPr>
        <w:t xml:space="preserve">              Личностные, метапредметные и предметные </w:t>
      </w:r>
    </w:p>
    <w:p w:rsidR="00D3380B" w:rsidRPr="003B3617" w:rsidRDefault="00D3380B" w:rsidP="00491F9B">
      <w:pPr>
        <w:rPr>
          <w:rFonts w:ascii="Times New Roman" w:hAnsi="Times New Roman"/>
          <w:b/>
          <w:sz w:val="28"/>
          <w:szCs w:val="28"/>
        </w:rPr>
      </w:pPr>
      <w:r w:rsidRPr="003B3617">
        <w:rPr>
          <w:rFonts w:ascii="Times New Roman" w:hAnsi="Times New Roman"/>
          <w:b/>
          <w:sz w:val="28"/>
          <w:szCs w:val="28"/>
        </w:rPr>
        <w:t xml:space="preserve">                           результаты освоения учебного предмета</w:t>
      </w:r>
    </w:p>
    <w:p w:rsidR="00D3380B" w:rsidRPr="003B3617" w:rsidRDefault="00D3380B" w:rsidP="00491F9B">
      <w:pPr>
        <w:pStyle w:val="ListParagraph"/>
        <w:rPr>
          <w:rFonts w:ascii="Times New Roman" w:hAnsi="Times New Roman"/>
          <w:b/>
          <w:sz w:val="28"/>
          <w:szCs w:val="28"/>
        </w:rPr>
      </w:pPr>
      <w:r w:rsidRPr="003B3617">
        <w:rPr>
          <w:rFonts w:ascii="Times New Roman" w:hAnsi="Times New Roman"/>
          <w:b/>
          <w:sz w:val="28"/>
          <w:szCs w:val="28"/>
        </w:rPr>
        <w:t xml:space="preserve">   В результате изучения курса «Окружающий мир» в 1 классе должны быть достигнуты определённые результаты.</w:t>
      </w:r>
    </w:p>
    <w:p w:rsidR="00D3380B" w:rsidRPr="003B3617" w:rsidRDefault="00D3380B" w:rsidP="00491F9B">
      <w:pPr>
        <w:pStyle w:val="ListParagraph"/>
        <w:rPr>
          <w:rFonts w:ascii="Times New Roman" w:hAnsi="Times New Roman"/>
          <w:sz w:val="28"/>
          <w:szCs w:val="28"/>
        </w:rPr>
      </w:pPr>
    </w:p>
    <w:p w:rsidR="00D3380B" w:rsidRPr="003B3617" w:rsidRDefault="00D3380B" w:rsidP="00321D6D">
      <w:pPr>
        <w:pStyle w:val="ListParagraph"/>
        <w:rPr>
          <w:rFonts w:ascii="Times New Roman" w:hAnsi="Times New Roman"/>
          <w:sz w:val="28"/>
          <w:szCs w:val="28"/>
        </w:rPr>
      </w:pPr>
      <w:r w:rsidRPr="003B3617">
        <w:rPr>
          <w:rFonts w:ascii="Times New Roman" w:hAnsi="Times New Roman"/>
          <w:b/>
          <w:sz w:val="28"/>
          <w:szCs w:val="28"/>
        </w:rPr>
        <w:t>Личностные результаты</w:t>
      </w:r>
      <w:r w:rsidRPr="003B3617">
        <w:rPr>
          <w:rFonts w:ascii="Times New Roman" w:hAnsi="Times New Roman"/>
          <w:sz w:val="28"/>
          <w:szCs w:val="28"/>
        </w:rPr>
        <w:t xml:space="preserve"> :</w:t>
      </w:r>
    </w:p>
    <w:p w:rsidR="00D3380B" w:rsidRPr="003B3617" w:rsidRDefault="00D3380B" w:rsidP="00321D6D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3B3617">
        <w:rPr>
          <w:rFonts w:ascii="Times New Roman" w:hAnsi="Times New Roman"/>
          <w:sz w:val="28"/>
          <w:szCs w:val="28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D3380B" w:rsidRPr="003B3617" w:rsidRDefault="00D3380B" w:rsidP="00321D6D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3B3617">
        <w:rPr>
          <w:rFonts w:ascii="Times New Roman" w:hAnsi="Times New Roman"/>
          <w:sz w:val="28"/>
          <w:szCs w:val="28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D3380B" w:rsidRPr="003B3617" w:rsidRDefault="00D3380B" w:rsidP="00321D6D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3B3617">
        <w:rPr>
          <w:rFonts w:ascii="Times New Roman" w:hAnsi="Times New Roman"/>
          <w:sz w:val="28"/>
          <w:szCs w:val="28"/>
        </w:rPr>
        <w:t>формирование уважительного отношения к иному мнению, истории и культуре других народов,  овладение начальными навыками адаптации в динамично изменяющемся и развивающемся мире;</w:t>
      </w:r>
    </w:p>
    <w:p w:rsidR="00D3380B" w:rsidRPr="003B3617" w:rsidRDefault="00D3380B" w:rsidP="00321D6D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3B3617">
        <w:rPr>
          <w:rFonts w:ascii="Times New Roman" w:hAnsi="Times New Roman"/>
          <w:sz w:val="28"/>
          <w:szCs w:val="28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D3380B" w:rsidRPr="003B3617" w:rsidRDefault="00D3380B" w:rsidP="00321D6D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3B3617">
        <w:rPr>
          <w:rFonts w:ascii="Times New Roman" w:hAnsi="Times New Roman"/>
          <w:sz w:val="28"/>
          <w:szCs w:val="28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D3380B" w:rsidRPr="003B3617" w:rsidRDefault="00D3380B" w:rsidP="00321D6D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3B3617">
        <w:rPr>
          <w:rFonts w:ascii="Times New Roman" w:hAnsi="Times New Roman"/>
          <w:sz w:val="28"/>
          <w:szCs w:val="28"/>
        </w:rPr>
        <w:t>развитие эстетических чувств, доброжелательности и эмоционально- нравственной отзывчивости, понимания и сопереживания чувствам других людей;</w:t>
      </w:r>
    </w:p>
    <w:p w:rsidR="00D3380B" w:rsidRPr="003B3617" w:rsidRDefault="00D3380B" w:rsidP="00321D6D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3B3617">
        <w:rPr>
          <w:rFonts w:ascii="Times New Roman" w:hAnsi="Times New Roman"/>
          <w:sz w:val="28"/>
          <w:szCs w:val="28"/>
        </w:rPr>
        <w:t>формирование эстетических потребностей, ценностей и чувств;</w:t>
      </w:r>
    </w:p>
    <w:p w:rsidR="00D3380B" w:rsidRPr="003B3617" w:rsidRDefault="00D3380B" w:rsidP="00321D6D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3B3617">
        <w:rPr>
          <w:rFonts w:ascii="Times New Roman" w:hAnsi="Times New Roman"/>
          <w:sz w:val="28"/>
          <w:szCs w:val="28"/>
        </w:rPr>
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D3380B" w:rsidRPr="003B3617" w:rsidRDefault="00D3380B" w:rsidP="00321D6D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3B3617">
        <w:rPr>
          <w:rFonts w:ascii="Times New Roman" w:hAnsi="Times New Roman"/>
          <w:sz w:val="28"/>
          <w:szCs w:val="28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D3380B" w:rsidRPr="003B3617" w:rsidRDefault="00D3380B" w:rsidP="00283F59">
      <w:pPr>
        <w:ind w:left="360"/>
        <w:rPr>
          <w:rFonts w:ascii="Times New Roman" w:hAnsi="Times New Roman"/>
          <w:b/>
          <w:sz w:val="28"/>
          <w:szCs w:val="28"/>
        </w:rPr>
      </w:pPr>
      <w:r w:rsidRPr="003B3617">
        <w:rPr>
          <w:rFonts w:ascii="Times New Roman" w:hAnsi="Times New Roman"/>
          <w:b/>
          <w:sz w:val="28"/>
          <w:szCs w:val="28"/>
        </w:rPr>
        <w:t xml:space="preserve">       Метопредметные результаты:</w:t>
      </w:r>
    </w:p>
    <w:p w:rsidR="00D3380B" w:rsidRPr="003B3617" w:rsidRDefault="00D3380B" w:rsidP="00321D6D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3B3617">
        <w:rPr>
          <w:rFonts w:ascii="Times New Roman" w:hAnsi="Times New Roman"/>
          <w:sz w:val="28"/>
          <w:szCs w:val="28"/>
        </w:rPr>
        <w:t>овладение способностью принимать и сохранять цели и задачи учебной деятельности, поиска  средств её осуществления;</w:t>
      </w:r>
    </w:p>
    <w:p w:rsidR="00D3380B" w:rsidRPr="003B3617" w:rsidRDefault="00D3380B" w:rsidP="00321D6D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3B3617">
        <w:rPr>
          <w:rFonts w:ascii="Times New Roman" w:hAnsi="Times New Roman"/>
          <w:sz w:val="28"/>
          <w:szCs w:val="28"/>
        </w:rPr>
        <w:t>освоение способов решения проблем творческого и поискового характера;</w:t>
      </w:r>
    </w:p>
    <w:p w:rsidR="00D3380B" w:rsidRPr="003B3617" w:rsidRDefault="00D3380B" w:rsidP="00321D6D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3B3617">
        <w:rPr>
          <w:rFonts w:ascii="Times New Roman" w:hAnsi="Times New Roman"/>
          <w:sz w:val="28"/>
          <w:szCs w:val="28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результата;</w:t>
      </w:r>
    </w:p>
    <w:p w:rsidR="00D3380B" w:rsidRPr="003B3617" w:rsidRDefault="00D3380B" w:rsidP="00321D6D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3B3617">
        <w:rPr>
          <w:rFonts w:ascii="Times New Roman" w:hAnsi="Times New Roman"/>
          <w:sz w:val="28"/>
          <w:szCs w:val="28"/>
        </w:rPr>
        <w:t>формирование умения понимать причины успеха/неуспеха учебной деятельности и способности конструктивно действовать даже с ситуации неуспеха;</w:t>
      </w:r>
    </w:p>
    <w:p w:rsidR="00D3380B" w:rsidRPr="003B3617" w:rsidRDefault="00D3380B" w:rsidP="00321D6D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3B3617">
        <w:rPr>
          <w:rFonts w:ascii="Times New Roman" w:hAnsi="Times New Roman"/>
          <w:sz w:val="28"/>
          <w:szCs w:val="28"/>
        </w:rPr>
        <w:t>освоение начальных форм познавательной и личностной рефлексии;</w:t>
      </w:r>
    </w:p>
    <w:p w:rsidR="00D3380B" w:rsidRPr="003B3617" w:rsidRDefault="00D3380B" w:rsidP="00321D6D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3B3617">
        <w:rPr>
          <w:rFonts w:ascii="Times New Roman" w:hAnsi="Times New Roman"/>
          <w:sz w:val="28"/>
          <w:szCs w:val="28"/>
        </w:rPr>
        <w:t>использование знаково-символических средств представления информации для создания моделей изучаемых объектов и процессов,  схем решения учебных и практических задач;</w:t>
      </w:r>
    </w:p>
    <w:p w:rsidR="00D3380B" w:rsidRPr="003B3617" w:rsidRDefault="00D3380B" w:rsidP="00321D6D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3B3617">
        <w:rPr>
          <w:rFonts w:ascii="Times New Roman" w:hAnsi="Times New Roman"/>
          <w:sz w:val="28"/>
          <w:szCs w:val="28"/>
        </w:rPr>
        <w:t xml:space="preserve">активное использование речевых средств и средств информационных и коммуникативных технологий (ИКТ) для решения коммуникативных и познавательных задач; </w:t>
      </w:r>
    </w:p>
    <w:p w:rsidR="00D3380B" w:rsidRPr="003B3617" w:rsidRDefault="00D3380B" w:rsidP="00321D6D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3B3617">
        <w:rPr>
          <w:rFonts w:ascii="Times New Roman" w:hAnsi="Times New Roman"/>
          <w:sz w:val="28"/>
          <w:szCs w:val="28"/>
        </w:rPr>
        <w:t>использование различных способов поиска ( в справочных источниках и открытом учебном информационном пространстве сети Интернет), сбора, обработки, анализа, организации, передачи интерпретации информации в соответствии с коммуникативными и познавательными задачами и технологиями учебного предмета «Окружающий мир»;</w:t>
      </w:r>
    </w:p>
    <w:p w:rsidR="00D3380B" w:rsidRPr="003B3617" w:rsidRDefault="00D3380B" w:rsidP="00321D6D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3B3617">
        <w:rPr>
          <w:rFonts w:ascii="Times New Roman" w:hAnsi="Times New Roman"/>
          <w:sz w:val="28"/>
          <w:szCs w:val="28"/>
        </w:rPr>
        <w:t>овладение логическими действиями сравнения, анализа, синтеза, обобщения классификации по родовым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D3380B" w:rsidRPr="003B3617" w:rsidRDefault="00D3380B" w:rsidP="00321D6D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3B3617">
        <w:rPr>
          <w:rFonts w:ascii="Times New Roman" w:hAnsi="Times New Roman"/>
          <w:sz w:val="28"/>
          <w:szCs w:val="28"/>
        </w:rPr>
        <w:t>готовность слушать собеседника и вести диалог; готовность признавать возможность существования различных точек зрения и права иметь свою; излагать своё мнение и аргументировать свою точку зрения и оценку событий;</w:t>
      </w:r>
    </w:p>
    <w:p w:rsidR="00D3380B" w:rsidRPr="003B3617" w:rsidRDefault="00D3380B" w:rsidP="00321D6D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3B3617">
        <w:rPr>
          <w:rFonts w:ascii="Times New Roman" w:hAnsi="Times New Roman"/>
          <w:sz w:val="28"/>
          <w:szCs w:val="28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D3380B" w:rsidRPr="003B3617" w:rsidRDefault="00D3380B" w:rsidP="00321D6D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3B3617">
        <w:rPr>
          <w:rFonts w:ascii="Times New Roman" w:hAnsi="Times New Roman"/>
          <w:sz w:val="28"/>
          <w:szCs w:val="28"/>
        </w:rPr>
        <w:t>овладение начальными сведениями о сущности и особенностях объектов, процессов и явлений действительности ( природных, социальных, культурных, технических и др.) в соответствии с содержанием учебного предмета «Окружающий мир»;</w:t>
      </w:r>
    </w:p>
    <w:p w:rsidR="00D3380B" w:rsidRPr="003B3617" w:rsidRDefault="00D3380B" w:rsidP="00321D6D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3B3617">
        <w:rPr>
          <w:rFonts w:ascii="Times New Roman" w:hAnsi="Times New Roman"/>
          <w:sz w:val="28"/>
          <w:szCs w:val="28"/>
        </w:rPr>
        <w:t>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D3380B" w:rsidRPr="003B3617" w:rsidRDefault="00D3380B" w:rsidP="0039463B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3B3617">
        <w:rPr>
          <w:rFonts w:ascii="Times New Roman" w:hAnsi="Times New Roman"/>
          <w:sz w:val="28"/>
          <w:szCs w:val="28"/>
        </w:rPr>
        <w:t>умение работать в материальной и информационной среде начального общего образования ( в том числе с учебными моделями) в соответствии с содержанием учебного предмета «Окружающий мир».</w:t>
      </w:r>
    </w:p>
    <w:p w:rsidR="00D3380B" w:rsidRPr="003B3617" w:rsidRDefault="00D3380B" w:rsidP="00C928B3">
      <w:pPr>
        <w:pStyle w:val="ListParagraph"/>
        <w:rPr>
          <w:rFonts w:ascii="Times New Roman" w:hAnsi="Times New Roman"/>
          <w:b/>
          <w:sz w:val="28"/>
          <w:szCs w:val="28"/>
        </w:rPr>
      </w:pPr>
      <w:r w:rsidRPr="003B3617">
        <w:rPr>
          <w:rFonts w:ascii="Times New Roman" w:hAnsi="Times New Roman"/>
          <w:b/>
          <w:sz w:val="28"/>
          <w:szCs w:val="28"/>
        </w:rPr>
        <w:t>Предметные результаты:</w:t>
      </w:r>
    </w:p>
    <w:p w:rsidR="00D3380B" w:rsidRPr="003B3617" w:rsidRDefault="00D3380B" w:rsidP="00C928B3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3B3617">
        <w:rPr>
          <w:rFonts w:ascii="Times New Roman" w:hAnsi="Times New Roman"/>
          <w:sz w:val="28"/>
          <w:szCs w:val="28"/>
        </w:rPr>
        <w:t>понимание особой роли России в мировой истории, воспитание чувства гордости за национальные свершения, открытия, победы;</w:t>
      </w:r>
    </w:p>
    <w:p w:rsidR="00D3380B" w:rsidRPr="003B3617" w:rsidRDefault="00D3380B" w:rsidP="00C928B3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3B3617">
        <w:rPr>
          <w:rFonts w:ascii="Times New Roman" w:hAnsi="Times New Roman"/>
          <w:sz w:val="28"/>
          <w:szCs w:val="28"/>
        </w:rPr>
        <w:t>сформированность уважительного отношения к России, родному краю, своей семье, истории, культуре, природе нашей страны, её современной жизни;</w:t>
      </w:r>
    </w:p>
    <w:p w:rsidR="00D3380B" w:rsidRPr="003B3617" w:rsidRDefault="00D3380B" w:rsidP="00C928B3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3B3617">
        <w:rPr>
          <w:rFonts w:ascii="Times New Roman" w:hAnsi="Times New Roman"/>
          <w:sz w:val="28"/>
          <w:szCs w:val="28"/>
        </w:rPr>
        <w:t>осознание целостности окружающего мира, освоение основ экологической грамотности, элементарных правил нравственного поведения в  мире природы и людей, норм здоровьесберегающего поведения в природной и социальной среде;</w:t>
      </w:r>
    </w:p>
    <w:p w:rsidR="00D3380B" w:rsidRPr="003B3617" w:rsidRDefault="00D3380B" w:rsidP="00C928B3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3B3617">
        <w:rPr>
          <w:rFonts w:ascii="Times New Roman" w:hAnsi="Times New Roman"/>
          <w:sz w:val="28"/>
          <w:szCs w:val="28"/>
        </w:rPr>
        <w:t>освоение доступных способов изучения природы и общества ( наблюдение,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пространстве);</w:t>
      </w:r>
    </w:p>
    <w:p w:rsidR="00D3380B" w:rsidRPr="003B3617" w:rsidRDefault="00D3380B" w:rsidP="00C928B3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3B3617">
        <w:rPr>
          <w:rFonts w:ascii="Times New Roman" w:hAnsi="Times New Roman"/>
          <w:sz w:val="28"/>
          <w:szCs w:val="28"/>
        </w:rPr>
        <w:t>развитие навыков устанавливать и выявлять причинно-следственные связи в окружающем мире.</w:t>
      </w:r>
    </w:p>
    <w:p w:rsidR="00D3380B" w:rsidRDefault="00D3380B" w:rsidP="00491F9B">
      <w:pPr>
        <w:rPr>
          <w:rFonts w:ascii="Times New Roman" w:hAnsi="Times New Roman"/>
          <w:b/>
          <w:sz w:val="28"/>
          <w:szCs w:val="28"/>
          <w:lang w:val="en-US"/>
        </w:rPr>
      </w:pPr>
      <w:r w:rsidRPr="003B3617">
        <w:rPr>
          <w:rFonts w:ascii="Times New Roman" w:hAnsi="Times New Roman"/>
          <w:b/>
          <w:sz w:val="28"/>
          <w:szCs w:val="28"/>
        </w:rPr>
        <w:t xml:space="preserve">                                 </w:t>
      </w:r>
    </w:p>
    <w:p w:rsidR="00D3380B" w:rsidRDefault="00D3380B" w:rsidP="00491F9B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D3380B" w:rsidRDefault="00D3380B" w:rsidP="00491F9B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D3380B" w:rsidRDefault="00D3380B" w:rsidP="00491F9B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D3380B" w:rsidRDefault="00D3380B" w:rsidP="00491F9B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D3380B" w:rsidRDefault="00D3380B" w:rsidP="00491F9B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D3380B" w:rsidRDefault="00D3380B" w:rsidP="00491F9B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D3380B" w:rsidRDefault="00D3380B" w:rsidP="00491F9B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D3380B" w:rsidRPr="003B3617" w:rsidRDefault="00D3380B" w:rsidP="00491F9B">
      <w:pPr>
        <w:rPr>
          <w:rFonts w:ascii="Times New Roman" w:hAnsi="Times New Roman"/>
          <w:b/>
          <w:sz w:val="28"/>
          <w:szCs w:val="28"/>
        </w:rPr>
      </w:pPr>
      <w:r w:rsidRPr="003B3617">
        <w:rPr>
          <w:rFonts w:ascii="Times New Roman" w:hAnsi="Times New Roman"/>
          <w:b/>
          <w:sz w:val="28"/>
          <w:szCs w:val="28"/>
        </w:rPr>
        <w:t xml:space="preserve"> Содержание курса:</w:t>
      </w:r>
    </w:p>
    <w:p w:rsidR="00D3380B" w:rsidRPr="003B3617" w:rsidRDefault="00D3380B" w:rsidP="00491F9B">
      <w:pPr>
        <w:rPr>
          <w:rFonts w:ascii="Times New Roman" w:hAnsi="Times New Roman"/>
          <w:b/>
          <w:sz w:val="28"/>
          <w:szCs w:val="28"/>
        </w:rPr>
      </w:pPr>
    </w:p>
    <w:p w:rsidR="00D3380B" w:rsidRPr="003B3617" w:rsidRDefault="00D3380B" w:rsidP="00491F9B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B3617">
        <w:rPr>
          <w:rFonts w:ascii="Times New Roman" w:hAnsi="Times New Roman"/>
          <w:sz w:val="28"/>
          <w:szCs w:val="28"/>
        </w:rPr>
        <w:t>Музыка в жизни человека</w:t>
      </w:r>
    </w:p>
    <w:p w:rsidR="00D3380B" w:rsidRPr="003B3617" w:rsidRDefault="00D3380B" w:rsidP="00491F9B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B3617">
        <w:rPr>
          <w:rFonts w:ascii="Times New Roman" w:hAnsi="Times New Roman"/>
          <w:sz w:val="28"/>
          <w:szCs w:val="28"/>
        </w:rPr>
        <w:t>основные закономерности музыкального искусства</w:t>
      </w:r>
    </w:p>
    <w:p w:rsidR="00D3380B" w:rsidRPr="003B3617" w:rsidRDefault="00D3380B" w:rsidP="00491F9B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B3617">
        <w:rPr>
          <w:rFonts w:ascii="Times New Roman" w:hAnsi="Times New Roman"/>
          <w:sz w:val="28"/>
          <w:szCs w:val="28"/>
        </w:rPr>
        <w:t>Музыкальная картина мира</w:t>
      </w:r>
    </w:p>
    <w:p w:rsidR="00D3380B" w:rsidRPr="003B3617" w:rsidRDefault="00D3380B" w:rsidP="00491F9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B3617">
        <w:rPr>
          <w:rFonts w:ascii="Times New Roman" w:hAnsi="Times New Roman"/>
          <w:b/>
          <w:sz w:val="28"/>
          <w:szCs w:val="28"/>
        </w:rPr>
        <w:t xml:space="preserve">                              Основное содержание учебного материала</w:t>
      </w:r>
    </w:p>
    <w:p w:rsidR="00D3380B" w:rsidRPr="003B3617" w:rsidRDefault="00D3380B" w:rsidP="003F728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B3617">
        <w:rPr>
          <w:rFonts w:ascii="Times New Roman" w:hAnsi="Times New Roman"/>
          <w:b/>
          <w:sz w:val="28"/>
          <w:szCs w:val="28"/>
        </w:rPr>
        <w:t>Человек и природа</w:t>
      </w:r>
    </w:p>
    <w:p w:rsidR="00D3380B" w:rsidRPr="003B3617" w:rsidRDefault="00D3380B" w:rsidP="003F728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B3617">
        <w:rPr>
          <w:rFonts w:ascii="Times New Roman" w:hAnsi="Times New Roman"/>
          <w:b/>
          <w:sz w:val="28"/>
          <w:szCs w:val="28"/>
        </w:rPr>
        <w:t>Человек и общество</w:t>
      </w:r>
    </w:p>
    <w:p w:rsidR="00D3380B" w:rsidRPr="003B3617" w:rsidRDefault="00D3380B" w:rsidP="003F728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B3617">
        <w:rPr>
          <w:rFonts w:ascii="Times New Roman" w:hAnsi="Times New Roman"/>
          <w:b/>
          <w:sz w:val="28"/>
          <w:szCs w:val="28"/>
        </w:rPr>
        <w:t>Правила безопасной жизни</w:t>
      </w:r>
    </w:p>
    <w:p w:rsidR="00D3380B" w:rsidRPr="003B3617" w:rsidRDefault="00D3380B" w:rsidP="00491F9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98"/>
        <w:gridCol w:w="7017"/>
        <w:gridCol w:w="1656"/>
      </w:tblGrid>
      <w:tr w:rsidR="00D3380B" w:rsidRPr="003B3617" w:rsidTr="008E0EAB">
        <w:tc>
          <w:tcPr>
            <w:tcW w:w="817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7088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>Раздел программы</w:t>
            </w:r>
          </w:p>
        </w:tc>
        <w:tc>
          <w:tcPr>
            <w:tcW w:w="1666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</w:tr>
      <w:tr w:rsidR="00D3380B" w:rsidRPr="003B3617" w:rsidTr="008E0EAB">
        <w:tc>
          <w:tcPr>
            <w:tcW w:w="817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>Знакомство с учебником и учебными пособиями</w:t>
            </w:r>
          </w:p>
        </w:tc>
        <w:tc>
          <w:tcPr>
            <w:tcW w:w="1666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3380B" w:rsidRPr="003B3617" w:rsidTr="008E0EAB">
        <w:tc>
          <w:tcPr>
            <w:tcW w:w="817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88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>«Что и кто?»</w:t>
            </w:r>
          </w:p>
        </w:tc>
        <w:tc>
          <w:tcPr>
            <w:tcW w:w="1666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D3380B" w:rsidRPr="003B3617" w:rsidTr="008E0EAB">
        <w:tc>
          <w:tcPr>
            <w:tcW w:w="817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88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>«Как, откуда и куда?»</w:t>
            </w:r>
          </w:p>
        </w:tc>
        <w:tc>
          <w:tcPr>
            <w:tcW w:w="1666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D3380B" w:rsidRPr="003B3617" w:rsidTr="008E0EAB">
        <w:tc>
          <w:tcPr>
            <w:tcW w:w="817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88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>«Где и когда?»</w:t>
            </w:r>
          </w:p>
        </w:tc>
        <w:tc>
          <w:tcPr>
            <w:tcW w:w="1666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D3380B" w:rsidRPr="003B3617" w:rsidTr="008E0EAB">
        <w:tc>
          <w:tcPr>
            <w:tcW w:w="817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88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>«Почему и зачем?»</w:t>
            </w:r>
          </w:p>
        </w:tc>
        <w:tc>
          <w:tcPr>
            <w:tcW w:w="1666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D3380B" w:rsidRPr="003B3617" w:rsidTr="008E0EAB">
        <w:tc>
          <w:tcPr>
            <w:tcW w:w="817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Итого:</w:t>
            </w:r>
          </w:p>
        </w:tc>
        <w:tc>
          <w:tcPr>
            <w:tcW w:w="1666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</w:tr>
    </w:tbl>
    <w:p w:rsidR="00D3380B" w:rsidRPr="003B3617" w:rsidRDefault="00D3380B" w:rsidP="00491F9B">
      <w:pPr>
        <w:rPr>
          <w:rFonts w:ascii="Times New Roman" w:hAnsi="Times New Roman"/>
          <w:b/>
          <w:sz w:val="28"/>
          <w:szCs w:val="28"/>
        </w:rPr>
      </w:pPr>
    </w:p>
    <w:p w:rsidR="00D3380B" w:rsidRDefault="00D3380B" w:rsidP="00491F9B">
      <w:pPr>
        <w:rPr>
          <w:rFonts w:ascii="Times New Roman" w:hAnsi="Times New Roman"/>
          <w:b/>
          <w:sz w:val="28"/>
          <w:szCs w:val="28"/>
          <w:lang w:val="en-US"/>
        </w:rPr>
      </w:pPr>
      <w:r w:rsidRPr="003B3617">
        <w:rPr>
          <w:rFonts w:ascii="Times New Roman" w:hAnsi="Times New Roman"/>
          <w:b/>
          <w:sz w:val="28"/>
          <w:szCs w:val="28"/>
        </w:rPr>
        <w:t xml:space="preserve">                       </w:t>
      </w:r>
    </w:p>
    <w:p w:rsidR="00D3380B" w:rsidRDefault="00D3380B" w:rsidP="00491F9B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D3380B" w:rsidRDefault="00D3380B" w:rsidP="00491F9B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D3380B" w:rsidRDefault="00D3380B" w:rsidP="00491F9B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D3380B" w:rsidRDefault="00D3380B" w:rsidP="00491F9B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D3380B" w:rsidRDefault="00D3380B" w:rsidP="00491F9B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D3380B" w:rsidRDefault="00D3380B" w:rsidP="00491F9B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D3380B" w:rsidRDefault="00D3380B" w:rsidP="00491F9B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D3380B" w:rsidRDefault="00D3380B" w:rsidP="00491F9B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D3380B" w:rsidRDefault="00D3380B" w:rsidP="00491F9B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D3380B" w:rsidRDefault="00D3380B" w:rsidP="00491F9B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D3380B" w:rsidRDefault="00D3380B" w:rsidP="00491F9B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D3380B" w:rsidRPr="003B3617" w:rsidRDefault="00D3380B" w:rsidP="003B3617">
      <w:pPr>
        <w:jc w:val="center"/>
        <w:rPr>
          <w:rFonts w:ascii="Times New Roman" w:hAnsi="Times New Roman"/>
          <w:b/>
          <w:sz w:val="28"/>
          <w:szCs w:val="28"/>
        </w:rPr>
      </w:pPr>
      <w:r w:rsidRPr="003B3617">
        <w:rPr>
          <w:rFonts w:ascii="Times New Roman" w:hAnsi="Times New Roman"/>
          <w:b/>
          <w:sz w:val="28"/>
          <w:szCs w:val="28"/>
        </w:rPr>
        <w:t>Тематическое планирование</w:t>
      </w:r>
    </w:p>
    <w:tbl>
      <w:tblPr>
        <w:tblW w:w="10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17"/>
        <w:gridCol w:w="943"/>
        <w:gridCol w:w="1035"/>
        <w:gridCol w:w="2664"/>
        <w:gridCol w:w="5079"/>
      </w:tblGrid>
      <w:tr w:rsidR="00D3380B" w:rsidRPr="003B3617" w:rsidTr="003B3617">
        <w:tc>
          <w:tcPr>
            <w:tcW w:w="617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43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035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2664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5079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 xml:space="preserve">           Характеристика деятельности    учащихся</w:t>
            </w:r>
          </w:p>
        </w:tc>
      </w:tr>
      <w:tr w:rsidR="00D3380B" w:rsidRPr="003B3617" w:rsidTr="003B3617">
        <w:tc>
          <w:tcPr>
            <w:tcW w:w="10338" w:type="dxa"/>
            <w:gridSpan w:val="5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Задавайте вопросы! ( 1 ч )          </w:t>
            </w:r>
          </w:p>
        </w:tc>
      </w:tr>
      <w:tr w:rsidR="00D3380B" w:rsidRPr="003B3617" w:rsidTr="003B3617">
        <w:tc>
          <w:tcPr>
            <w:tcW w:w="617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43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4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>Знакомство с учебником и учебными пособиями</w:t>
            </w:r>
          </w:p>
        </w:tc>
        <w:tc>
          <w:tcPr>
            <w:tcW w:w="5079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>Учащиеся осваивают первоначальные умения: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 xml:space="preserve">задавать 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>вопросы;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>-</w:t>
            </w: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>вступать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 xml:space="preserve"> в учебный диалог;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>-</w:t>
            </w: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>пользоваться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 xml:space="preserve"> условными обозначениями учебника;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>-</w:t>
            </w: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>различать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 xml:space="preserve"> способы и средства познания окружающего мира;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>-</w:t>
            </w: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>оценивать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 xml:space="preserve"> результаты своей работы на уроке </w:t>
            </w:r>
          </w:p>
        </w:tc>
      </w:tr>
      <w:tr w:rsidR="00D3380B" w:rsidRPr="003B3617" w:rsidTr="003B3617">
        <w:tc>
          <w:tcPr>
            <w:tcW w:w="10338" w:type="dxa"/>
            <w:gridSpan w:val="5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«Что и кто?» ( 20 ч )</w:t>
            </w:r>
          </w:p>
        </w:tc>
      </w:tr>
      <w:tr w:rsidR="00D3380B" w:rsidRPr="003B3617" w:rsidTr="003B3617">
        <w:tc>
          <w:tcPr>
            <w:tcW w:w="617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43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4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>Что такое Родина?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 xml:space="preserve"> Первоначальные сведения о народах России, её столице, о своей малой родине</w:t>
            </w:r>
          </w:p>
        </w:tc>
        <w:tc>
          <w:tcPr>
            <w:tcW w:w="5079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>-</w:t>
            </w: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>Понимать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 xml:space="preserve"> учебную задачу урока и стремиться её выполнить;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>работать с картинной картой России;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>-</w:t>
            </w: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 xml:space="preserve">сравнивать, различать и описывать герб, 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>и флаг России;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 xml:space="preserve">рассказывать 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>о малой родине и Москве как столице государства;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 xml:space="preserve">отвечать 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 xml:space="preserve">на итоговые вопросы и </w:t>
            </w: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>оценивать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 xml:space="preserve"> свои достижения на уроке</w:t>
            </w:r>
          </w:p>
        </w:tc>
      </w:tr>
      <w:tr w:rsidR="00D3380B" w:rsidRPr="003B3617" w:rsidTr="003B3617">
        <w:tc>
          <w:tcPr>
            <w:tcW w:w="617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43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4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>Что мы знаем о народах России?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 xml:space="preserve"> Единство народов России</w:t>
            </w:r>
          </w:p>
        </w:tc>
        <w:tc>
          <w:tcPr>
            <w:tcW w:w="5079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>-</w:t>
            </w: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 xml:space="preserve">Понимать 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>учебную задачу урока и стремиться её выполнить;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>-</w:t>
            </w: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>рассматривать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 xml:space="preserve"> иллюстрации учебника, </w:t>
            </w: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 xml:space="preserve">сравнивать 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>лица и национальные костюмы представителей разных народов;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>-</w:t>
            </w: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>работать в паре: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 xml:space="preserve"> рассказывать ( по фотографиям и личным впечатлениям) о национальных праздниках;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>-</w:t>
            </w: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>обсуждать,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 xml:space="preserve"> чем различаются народы России и что связывает их в единую семью;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 xml:space="preserve">- отвечать 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 xml:space="preserve">на итоговые вопросы и </w:t>
            </w: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>оценивать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 xml:space="preserve"> свои достижения на уроке</w:t>
            </w:r>
          </w:p>
        </w:tc>
      </w:tr>
      <w:tr w:rsidR="00D3380B" w:rsidRPr="003B3617" w:rsidTr="003B3617">
        <w:tc>
          <w:tcPr>
            <w:tcW w:w="617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43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4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 xml:space="preserve">Что мы знаем о Москве? 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>Москва – столица России</w:t>
            </w:r>
          </w:p>
        </w:tc>
        <w:tc>
          <w:tcPr>
            <w:tcW w:w="5079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>-</w:t>
            </w: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 xml:space="preserve">Понимать 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>учебную задачу урока и стремиться её выполнить;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 xml:space="preserve">рассматривать 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>иллюстрации учебника, извлекать из них нужную информацию о Москве;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 xml:space="preserve">узнавать 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>достопримечательности столицы;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>- работать в паре: рассказывать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 xml:space="preserve"> по фотографиям о жизни москвичей – своих сверстников;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 xml:space="preserve">- отвечать 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 xml:space="preserve">на итоговые вопросы и </w:t>
            </w: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>оценивать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 xml:space="preserve"> свои достижения на уроке</w:t>
            </w:r>
          </w:p>
        </w:tc>
      </w:tr>
      <w:tr w:rsidR="00D3380B" w:rsidRPr="003B3617" w:rsidTr="003B3617">
        <w:tc>
          <w:tcPr>
            <w:tcW w:w="617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43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4" w:type="dxa"/>
          </w:tcPr>
          <w:p w:rsidR="00D3380B" w:rsidRPr="003B3617" w:rsidRDefault="00D3380B" w:rsidP="008E0EAB">
            <w:pPr>
              <w:spacing w:after="0" w:line="48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3380B" w:rsidRPr="003B3617" w:rsidRDefault="00D3380B" w:rsidP="008E0EAB">
            <w:pPr>
              <w:spacing w:after="0" w:line="48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3380B" w:rsidRPr="003B3617" w:rsidRDefault="00D3380B" w:rsidP="008E0EAB">
            <w:pPr>
              <w:spacing w:after="0" w:line="48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>Проект «Моя малая Родина»</w:t>
            </w:r>
          </w:p>
        </w:tc>
        <w:tc>
          <w:tcPr>
            <w:tcW w:w="5079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 xml:space="preserve">фотографировать 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>наиболее значимые достопримечательности своей малой Родины;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 xml:space="preserve">находить 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>в семейном фотоархиве соответствующий материал;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>- интервьюировать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 xml:space="preserve"> членов своей семьи об истории и достопримечательностях своей малой родины;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>составлять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 xml:space="preserve"> устный рассказ;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>выступать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 xml:space="preserve"> с подготовленным сообщением, опираясь на фотографии (слайды);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 xml:space="preserve">- оценивать 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>результаты собственного труда и труда товарищей</w:t>
            </w:r>
          </w:p>
        </w:tc>
      </w:tr>
      <w:tr w:rsidR="00D3380B" w:rsidRPr="003B3617" w:rsidTr="003B3617">
        <w:tc>
          <w:tcPr>
            <w:tcW w:w="617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43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4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 xml:space="preserve">Что у нас над головой? 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>Дневное и ночное небо</w:t>
            </w:r>
          </w:p>
        </w:tc>
        <w:tc>
          <w:tcPr>
            <w:tcW w:w="5079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 xml:space="preserve">- Понимать 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>учебную задачу урока и стремиться её выполнить;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>наблюдать и сравнивать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 xml:space="preserve"> дневное и ночное небо, </w:t>
            </w: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 xml:space="preserve">рассказывать 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>о нём;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>моделировать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 xml:space="preserve"> форму Солнца: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>работать в паре: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 xml:space="preserve"> моделировать форму созвездий;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>работать со взрослыми: находить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 xml:space="preserve"> на ночном небе ковш Большой Медведицы; </w:t>
            </w: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>проводить наблюдения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 xml:space="preserve"> за созвездиями, Луной, погодой (по заданиям рабочей тетради);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 xml:space="preserve">отвечать 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 xml:space="preserve">на итоговые вопросы и </w:t>
            </w: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>оценивать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 xml:space="preserve"> свои достижения на уроке</w:t>
            </w:r>
          </w:p>
        </w:tc>
      </w:tr>
      <w:tr w:rsidR="00D3380B" w:rsidRPr="003B3617" w:rsidTr="003B3617">
        <w:tc>
          <w:tcPr>
            <w:tcW w:w="617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43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4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>Что у нас под ногами?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 xml:space="preserve"> Камни как природные объекты</w:t>
            </w:r>
          </w:p>
        </w:tc>
        <w:tc>
          <w:tcPr>
            <w:tcW w:w="5079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>- г</w:t>
            </w: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 xml:space="preserve">руппировать 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>объекты неживой природы (камешки) по разным признакам;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>практическая работа: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 xml:space="preserve">определять 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>образцы камней по фотографиям, рисункам;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 xml:space="preserve">различать 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>гранит, кремень, известняк;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>работать в паре: использовать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 xml:space="preserve"> представленную информацию для получения новых знаний, осуществлять </w:t>
            </w: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>самопроверку;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 xml:space="preserve">отвечать 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 xml:space="preserve">на итоговые вопросы и </w:t>
            </w: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>оценивать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 xml:space="preserve"> свои достижения на уроке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3380B" w:rsidRPr="003B3617" w:rsidTr="003B3617">
        <w:tc>
          <w:tcPr>
            <w:tcW w:w="617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43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4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>Что общего у разных растений?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 xml:space="preserve"> Части растения</w:t>
            </w:r>
          </w:p>
        </w:tc>
        <w:tc>
          <w:tcPr>
            <w:tcW w:w="5079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 xml:space="preserve">- Понимать 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>учебную задачу урока и стремиться её выполнить;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 xml:space="preserve">рассматривать 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>иллюстрации учебника, извлекать из них нужную информацию;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>практическая работа в группе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>находить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 xml:space="preserve"> у растений их части, </w:t>
            </w: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>показывать и называть;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>работать в паре: использовать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 xml:space="preserve"> представленную информацию для получения новых знаний, </w:t>
            </w: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>различать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 xml:space="preserve"> цветки и соцветия, осуществлять самоконтроль;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 xml:space="preserve">отвечать 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 xml:space="preserve">на итоговые вопросы и </w:t>
            </w: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>оценивать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 xml:space="preserve"> свои достижения на уроке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380B" w:rsidRPr="003B3617" w:rsidTr="003B3617">
        <w:tc>
          <w:tcPr>
            <w:tcW w:w="617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43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4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>Что растёт на подоконнике?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 xml:space="preserve"> Наиболее распространённые комнатные растения</w:t>
            </w:r>
          </w:p>
        </w:tc>
        <w:tc>
          <w:tcPr>
            <w:tcW w:w="5079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>наблюдать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 xml:space="preserve"> комнатные растения в школе и </w:t>
            </w: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>узнавать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 xml:space="preserve"> их по рисункам;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>практическая работа: определять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 xml:space="preserve"> комнатные растения с помощью атласа –распределителя;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>различать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 xml:space="preserve"> изученные растения;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>работать в паре: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>использовать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 xml:space="preserve"> представленную информацию для получения новых знаний о родине комнатных растений, осуществлять </w:t>
            </w: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>самопроверку;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>- приводить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 xml:space="preserve"> примеры комнатных растений;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>рассказывать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 xml:space="preserve"> об особенностях любимого растения;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 xml:space="preserve">отвечать 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 xml:space="preserve">на итоговые вопросы и </w:t>
            </w: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>оценивать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 xml:space="preserve"> свои достижения на уроке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380B" w:rsidRPr="003B3617" w:rsidTr="003B3617">
        <w:tc>
          <w:tcPr>
            <w:tcW w:w="617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43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4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>Что растёт на клумбе?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 xml:space="preserve"> Наиболее распространённые растения цветника</w:t>
            </w:r>
          </w:p>
        </w:tc>
        <w:tc>
          <w:tcPr>
            <w:tcW w:w="5079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>наблюдать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 xml:space="preserve"> растения клумбы и узнавать их по рисункам;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>практическая работа: определять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 xml:space="preserve"> растения цветника с помощью атласа-распределителя;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>- работать в паре: узнавать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 xml:space="preserve"> по фотографиям  растения цветника, осуществлять </w:t>
            </w: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>самопроверку;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>Рассказывать о любимом цветке</w:t>
            </w:r>
          </w:p>
        </w:tc>
      </w:tr>
      <w:tr w:rsidR="00D3380B" w:rsidRPr="003B3617" w:rsidTr="003B3617">
        <w:tc>
          <w:tcPr>
            <w:tcW w:w="617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43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4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>Что это за листья?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 xml:space="preserve"> Разнообразие листьев деревьев</w:t>
            </w:r>
          </w:p>
        </w:tc>
        <w:tc>
          <w:tcPr>
            <w:tcW w:w="5079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 xml:space="preserve">Понимать 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>учебную задачу урока и стремиться её выполнить;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>Наблюдать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 xml:space="preserve"> осенние изменения окраски листьев на деревьях;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>узнавать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 xml:space="preserve"> листья в осеннем букете, в гербарии, на рисунках и фотографиях;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>- сравнивать и группировать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 xml:space="preserve"> листья по различным признакам;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>практическая работа: определять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 xml:space="preserve"> деревья по листьям;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>- описывать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 xml:space="preserve"> внешний вид листьев какого-либо дерева;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 xml:space="preserve">отвечать 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 xml:space="preserve">на итоговые вопросы и </w:t>
            </w: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>оценивать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 xml:space="preserve"> свои достижения на уроке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380B" w:rsidRPr="003B3617" w:rsidTr="003B3617">
        <w:tc>
          <w:tcPr>
            <w:tcW w:w="617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43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4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>Что такое хвоинки?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 xml:space="preserve"> Лиственные и хвойные деревья</w:t>
            </w:r>
          </w:p>
        </w:tc>
        <w:tc>
          <w:tcPr>
            <w:tcW w:w="5079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 xml:space="preserve">различать 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>лиственные и хвойные деревья;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>- практическая работа в группе: определять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 xml:space="preserve"> деревья с помощью атласа-распределителя;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>- сравнивать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 xml:space="preserve"> ель и сосну;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>описывать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 xml:space="preserve"> дерево по плану;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 xml:space="preserve">- отвечать 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 xml:space="preserve">на итоговые вопросы и </w:t>
            </w: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>оценивать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 xml:space="preserve"> свои достижения на уроке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380B" w:rsidRPr="003B3617" w:rsidTr="003B3617">
        <w:tc>
          <w:tcPr>
            <w:tcW w:w="617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43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4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>Кто такие насекомые?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 xml:space="preserve"> Разнообразие насекомых</w:t>
            </w:r>
          </w:p>
        </w:tc>
        <w:tc>
          <w:tcPr>
            <w:tcW w:w="5079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>рассматривать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 xml:space="preserve"> иллюстрации учебника, </w:t>
            </w: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 xml:space="preserve">извлекать 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>из них информацию о строении насекомых;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>- сочинять и рассказывать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 xml:space="preserve"> сказочные истории по рисункам;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 xml:space="preserve">отвечать 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 xml:space="preserve">на итоговые вопросы и </w:t>
            </w: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>оценивать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 xml:space="preserve"> свои достижения на уроке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380B" w:rsidRPr="003B3617" w:rsidTr="003B3617">
        <w:tc>
          <w:tcPr>
            <w:tcW w:w="617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43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4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>Кто такие рыбы?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 xml:space="preserve"> Рыбы – водные животные</w:t>
            </w:r>
          </w:p>
        </w:tc>
        <w:tc>
          <w:tcPr>
            <w:tcW w:w="5079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 xml:space="preserve">Понимать 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>учебную задачу урока и стремиться её выполнить;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 xml:space="preserve">- - </w:t>
            </w: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>рассматривать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 xml:space="preserve"> иллюстрации учебника, </w:t>
            </w: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 xml:space="preserve">извлекать 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>из них информацию;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>- моделировать строение чешуи рыбы с помощью монет или кружочков из фольги;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>- работать в паре; узнавать рыб на рисунке;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>- описывать рыбу по плану;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>-</w:t>
            </w: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 xml:space="preserve"> отвечать 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 xml:space="preserve">на итоговые вопросы и </w:t>
            </w: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>оценивать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 xml:space="preserve"> свои достижения на уроке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380B" w:rsidRPr="003B3617" w:rsidTr="003B3617">
        <w:tc>
          <w:tcPr>
            <w:tcW w:w="617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43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4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>Кто такие птицы?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>Знакомство с птицами как одной из групп животных</w:t>
            </w:r>
          </w:p>
        </w:tc>
        <w:tc>
          <w:tcPr>
            <w:tcW w:w="5079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>Рассматривать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 xml:space="preserve"> иллюстрации учебника, </w:t>
            </w: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>извлекать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 xml:space="preserve"> из них нужную информацию;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>практическая работа: исследовать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 xml:space="preserve"> строение пера птицы;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>работать в паре: узнавать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 xml:space="preserve"> птиц на рисунке, </w:t>
            </w: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>определять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 xml:space="preserve"> птиц с помощью атласа-определителя, проводить самопроверку; 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>описывать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 xml:space="preserve"> птицу по плану;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>- сочинять и рассказывать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 xml:space="preserve"> сказочную историю по рисунку;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 xml:space="preserve">отвечать 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 xml:space="preserve">на итоговые вопросы и </w:t>
            </w: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>оценивать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 xml:space="preserve"> свои достижения на уроке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380B" w:rsidRPr="003B3617" w:rsidTr="003B3617">
        <w:tc>
          <w:tcPr>
            <w:tcW w:w="617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43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4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>Кто такие звери?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>Внешнее строение и разнообразие зверей</w:t>
            </w:r>
          </w:p>
        </w:tc>
        <w:tc>
          <w:tcPr>
            <w:tcW w:w="5079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 xml:space="preserve">Понимать 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>учебную задачу урока и стремиться её выполнить;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 xml:space="preserve">Рассматривать 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 xml:space="preserve">иллюстрации учебника, </w:t>
            </w: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 xml:space="preserve">извлекать 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>из них нужную информацию;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>практическая работа: исследовать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 xml:space="preserve"> строение шерсти зверей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>работать в паре: узнавать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 xml:space="preserve"> зверей по рисунку;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>устанавливать связь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 xml:space="preserve"> между  строением тела зверя и его образа жизни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 xml:space="preserve">-  </w:t>
            </w: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 xml:space="preserve">отвечать 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 xml:space="preserve">на итоговые вопросы и </w:t>
            </w: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>оценивать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 xml:space="preserve"> свои достижения на уроке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380B" w:rsidRPr="003B3617" w:rsidTr="003B3617">
        <w:tc>
          <w:tcPr>
            <w:tcW w:w="617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43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4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>Что окружает нас дома?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>Систематизация представлений детей о предметах домашнего обихода</w:t>
            </w:r>
          </w:p>
        </w:tc>
        <w:tc>
          <w:tcPr>
            <w:tcW w:w="5079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 xml:space="preserve">Понимать 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>учебную задачу урока и стремиться её выполнить;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>характеризовать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 xml:space="preserve"> назначение бытовых предметов;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>- находить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 xml:space="preserve"> на рисунке предметы определённых групп;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>работать в паре: группировать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 xml:space="preserve"> предметы домашнего обихода, проводить взаимопроверку;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>приводить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 xml:space="preserve"> примеры предметов разных групп;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 xml:space="preserve">отвечать 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 xml:space="preserve">на итоговые вопросы и </w:t>
            </w: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>оценивать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 xml:space="preserve"> свои достижения на уроке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380B" w:rsidRPr="003B3617" w:rsidTr="003B3617">
        <w:tc>
          <w:tcPr>
            <w:tcW w:w="617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43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4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>Что умеет компьютер?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>Знакомство с компьютером, его назначением и составными частями</w:t>
            </w:r>
          </w:p>
        </w:tc>
        <w:tc>
          <w:tcPr>
            <w:tcW w:w="5079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>- Характеризовать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 xml:space="preserve">  назначение частей компьютера;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>определять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 xml:space="preserve"> составные части компьютера;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>сравнивать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 xml:space="preserve"> стационарный компьютер и ноутбук;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>- работать в паре: рассказывать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 xml:space="preserve"> (по рисунку-схеме ) о возможностях компьютера, обсуждать значение компьютера в нашей жизни;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>моделировать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 xml:space="preserve"> устройство компьютера;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>соблюдать правила безопасного обращения с компьютером;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 xml:space="preserve">отвечать 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 xml:space="preserve">на итоговые вопросы и </w:t>
            </w: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>оценивать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 xml:space="preserve"> свои достижения на уроке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380B" w:rsidRPr="003B3617" w:rsidTr="003B3617">
        <w:tc>
          <w:tcPr>
            <w:tcW w:w="617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943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4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>Что вокруг нас может быть опасным?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>Элементарные правила дорожного движения</w:t>
            </w:r>
          </w:p>
        </w:tc>
        <w:tc>
          <w:tcPr>
            <w:tcW w:w="5079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>-</w:t>
            </w: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 xml:space="preserve"> Понимать 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>учебную задачу урока и стремиться её выполнить;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>характеризовать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 xml:space="preserve"> опасность бытовых предметов;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>выявлять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 xml:space="preserve"> потенциально опасные предметы домашнего обихода;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>работать в паре: формулировать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 xml:space="preserve"> правила перехода улицы, проводить самопроверку;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>- моделировать устройство светофора;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 xml:space="preserve">отвечать 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 xml:space="preserve">на итоговые вопросы и </w:t>
            </w: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>оценивать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 xml:space="preserve"> свои достижения на уроке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380B" w:rsidRPr="003B3617" w:rsidTr="003B3617">
        <w:tc>
          <w:tcPr>
            <w:tcW w:w="617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43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4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>На что похожа наша планета?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>Первоначальные сведения о форме Земли</w:t>
            </w:r>
          </w:p>
        </w:tc>
        <w:tc>
          <w:tcPr>
            <w:tcW w:w="5079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 xml:space="preserve">Понимать 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>учебную задачу урока и стремиться её выполнить;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>выдвигать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 xml:space="preserve"> предположения и </w:t>
            </w: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 xml:space="preserve">доказывать 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>их;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 xml:space="preserve">использовать 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>глобус для знакомства с нашей планетой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>моделировать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 xml:space="preserve"> форму Земли;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 xml:space="preserve">отвечать 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 xml:space="preserve">на итоговые вопросы и </w:t>
            </w: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>оценивать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 xml:space="preserve"> свои достижения на уроке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380B" w:rsidRPr="003B3617" w:rsidTr="003B3617">
        <w:tc>
          <w:tcPr>
            <w:tcW w:w="617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943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4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 xml:space="preserve">Проверим и оценим свои достижения по разделу «Что и кто?» 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>Презентация проекта «Моя малая Родина»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5079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>Выполнять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 xml:space="preserve"> тестовые задания учебника;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>выступать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 xml:space="preserve"> с сообщениями, иллюстрировать их наглядными материалами;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>обсуждать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 xml:space="preserve"> выступления учащихся;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>оценивать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 xml:space="preserve"> свои достижения и достижения других учащихся</w:t>
            </w:r>
          </w:p>
        </w:tc>
      </w:tr>
      <w:tr w:rsidR="00D3380B" w:rsidRPr="003B3617" w:rsidTr="003B3617">
        <w:tc>
          <w:tcPr>
            <w:tcW w:w="10338" w:type="dxa"/>
            <w:gridSpan w:val="5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</w:t>
            </w: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>« Кто, откуда и куда?» ( 12 ч )</w:t>
            </w:r>
          </w:p>
        </w:tc>
      </w:tr>
      <w:tr w:rsidR="00D3380B" w:rsidRPr="003B3617" w:rsidTr="003B3617">
        <w:tc>
          <w:tcPr>
            <w:tcW w:w="617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943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4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>Как живет моя семья?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>Проект «Моя семья»</w:t>
            </w:r>
          </w:p>
        </w:tc>
        <w:tc>
          <w:tcPr>
            <w:tcW w:w="5079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 xml:space="preserve">Понимать 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>учебную задачу урока и стремиться её выполнить;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 xml:space="preserve">рассказывать 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>о жизни семьи по рисункам учебника;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>называть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 xml:space="preserve"> по именам (отчествам и фамилиям) членов своей семьи;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>рассказывать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 xml:space="preserve"> о интересных событиях в жизни своей семьи;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>- оценивать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 xml:space="preserve"> значение семьи для человека и общества;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>В ходе выполнения проекта дети с помощью взрослых учатся: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>отбират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>ь из семейного архива фотографии членов семьи во время значимых для семьи событий;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>интервьюировать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 xml:space="preserve"> членов семьи;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>составлять экспозицию выставки;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>оценивать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 xml:space="preserve"> свои достижения и достижения других учащихся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380B" w:rsidRPr="003B3617" w:rsidTr="003B3617">
        <w:tc>
          <w:tcPr>
            <w:tcW w:w="617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943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4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>Откуда в наш дом приходит вода и куда она уходит?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>Значение воды в доме</w:t>
            </w:r>
          </w:p>
        </w:tc>
        <w:tc>
          <w:tcPr>
            <w:tcW w:w="5079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 xml:space="preserve">Понимать 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>учебную задачу урока и стремиться её выполнить;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>- прослеживать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 xml:space="preserve"> по рисунку-схеме путь воды;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>- обсуждать необходимость экономии воды;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>выяснять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 xml:space="preserve"> опасность употребления загрязнённой воды;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>- практическая работа: проводить опыты,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 xml:space="preserve"> показывающие загрязнение воды и её очистку;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>оценивать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 xml:space="preserve"> свои достижения и достижения других учащихся</w:t>
            </w:r>
          </w:p>
        </w:tc>
      </w:tr>
      <w:tr w:rsidR="00D3380B" w:rsidRPr="003B3617" w:rsidTr="003B3617">
        <w:tc>
          <w:tcPr>
            <w:tcW w:w="617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943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4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>Откуда в наш дом приходит электричество?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 xml:space="preserve"> Значение электроприборов в жизни современного человека</w:t>
            </w:r>
          </w:p>
        </w:tc>
        <w:tc>
          <w:tcPr>
            <w:tcW w:w="5079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 xml:space="preserve">Понимать 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>учебную задачу урока и стремиться её выполнить;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>- отличать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 xml:space="preserve"> электроприборы от других бытовых предметов;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>запомнить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 xml:space="preserve"> правила безопасности при обращении с электроприборами и электричеством;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>практическая работа в паре: собирать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 xml:space="preserve"> простейшую электрическую цепь;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>оценивать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 xml:space="preserve"> свои достижения и достижения других учащихся</w:t>
            </w:r>
          </w:p>
        </w:tc>
      </w:tr>
      <w:tr w:rsidR="00D3380B" w:rsidRPr="003B3617" w:rsidTr="003B3617">
        <w:tc>
          <w:tcPr>
            <w:tcW w:w="617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943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4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 xml:space="preserve">Как путешествует письмо? 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>Знакомство с работой почты</w:t>
            </w:r>
          </w:p>
        </w:tc>
        <w:tc>
          <w:tcPr>
            <w:tcW w:w="5079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 xml:space="preserve">Понимать 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>учебную задачу урока и стремиться её выполнить;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 xml:space="preserve">- наблюдать 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>за работой почты и рассказывать о ней;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>работать в паре: строить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 xml:space="preserve"> из разрезных деталей схему доставки почтовых отправлений;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>различать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 xml:space="preserve"> почтовые отправления: письма, бандероли, посылки, открытки;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>-</w:t>
            </w: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 xml:space="preserve"> оценивать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 xml:space="preserve"> свои достижения и достижения других учащихся</w:t>
            </w:r>
          </w:p>
        </w:tc>
      </w:tr>
      <w:tr w:rsidR="00D3380B" w:rsidRPr="003B3617" w:rsidTr="003B3617">
        <w:tc>
          <w:tcPr>
            <w:tcW w:w="617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943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4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>Куда текут реки?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>Расширение представлений детей о реках, морях</w:t>
            </w:r>
          </w:p>
        </w:tc>
        <w:tc>
          <w:tcPr>
            <w:tcW w:w="5079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 xml:space="preserve">Понимать 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>учебную задачу урока и стремиться её выполнить;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>- прослеживать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 xml:space="preserve"> по рисунку-схеме путь воды из реки в море;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 xml:space="preserve">сравнивать 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>реку и море;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>различать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 xml:space="preserve"> пресную и морскую воду;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>практическая работа: рассматривать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 xml:space="preserve"> морскую соль и проводить опыт по «изготовлению» морской воды;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>- сочинять и рассказывать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 xml:space="preserve"> сказочную историю по рисунку;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>оценивать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 xml:space="preserve"> свои достижения и достижения других учащихся</w:t>
            </w:r>
          </w:p>
        </w:tc>
      </w:tr>
      <w:tr w:rsidR="00D3380B" w:rsidRPr="003B3617" w:rsidTr="003B3617">
        <w:tc>
          <w:tcPr>
            <w:tcW w:w="617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943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4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>Откуда берутся снег и лёд?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>Исследование свойств снега и льда</w:t>
            </w:r>
          </w:p>
        </w:tc>
        <w:tc>
          <w:tcPr>
            <w:tcW w:w="5079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 xml:space="preserve">Понимать 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>учебную задачу урока и стремиться её выполнить;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>- практическая работа в группе: проводить опыт по исследованию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 xml:space="preserve"> снега и льда в соответствии с инструкциями, </w:t>
            </w: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 xml:space="preserve">формулировать 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>выводы из опытов;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 xml:space="preserve">наблюдать 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>форму снежинок и отображать её в рисунках;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>оценивать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 xml:space="preserve"> свои достижения и достижения других учащихся</w:t>
            </w:r>
          </w:p>
        </w:tc>
      </w:tr>
      <w:tr w:rsidR="00D3380B" w:rsidRPr="003B3617" w:rsidTr="003B3617">
        <w:tc>
          <w:tcPr>
            <w:tcW w:w="617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943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4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>Как живут растения?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>Растение как живой организм</w:t>
            </w:r>
          </w:p>
        </w:tc>
        <w:tc>
          <w:tcPr>
            <w:tcW w:w="5079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 xml:space="preserve">Понимать 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>учебную задачу урока и стремиться её выполнить;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>наблюдать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 xml:space="preserve"> за ростом растений и развитием растений, </w:t>
            </w: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 xml:space="preserve">рассказывать 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>о своих наблюдениях;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 xml:space="preserve">прослеживать 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>по рисунку-схеме этапы жизни растений;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>формулировать выводы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 xml:space="preserve"> об условиях, необходимых для жизни растений;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>практическая работа в паре: ухаживать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 xml:space="preserve"> за комнатными растениями;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>оценивать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 xml:space="preserve"> свои достижения и достижения других учащихся</w:t>
            </w:r>
          </w:p>
        </w:tc>
      </w:tr>
      <w:tr w:rsidR="00D3380B" w:rsidRPr="003B3617" w:rsidTr="003B3617">
        <w:tc>
          <w:tcPr>
            <w:tcW w:w="617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943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4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>Как живут животные?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>Животные как живые организмы</w:t>
            </w:r>
          </w:p>
        </w:tc>
        <w:tc>
          <w:tcPr>
            <w:tcW w:w="5079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 xml:space="preserve">Понимать 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>учебную задачу урока и стремиться её выполнить;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>- наблюдать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 xml:space="preserve"> за жизнью животных, </w:t>
            </w: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>рассказывать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 xml:space="preserve"> о своих наблюдениях;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>практическая работа в паре: ухаживать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 xml:space="preserve"> за животными живого уголка;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 xml:space="preserve">- </w:t>
            </w:r>
          </w:p>
        </w:tc>
      </w:tr>
      <w:tr w:rsidR="00D3380B" w:rsidRPr="003B3617" w:rsidTr="003B3617">
        <w:tc>
          <w:tcPr>
            <w:tcW w:w="617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943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4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>Как зимой помочь птицам?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>Птицы, зимующие в наших краях</w:t>
            </w:r>
          </w:p>
        </w:tc>
        <w:tc>
          <w:tcPr>
            <w:tcW w:w="5079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 xml:space="preserve">Наблюдать 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 xml:space="preserve">зимующих птиц, </w:t>
            </w: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 xml:space="preserve">различать 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>зимующих птиц по рисункам в природе;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 xml:space="preserve">обсуждать 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>формы кормушек;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>- практическая работа в паре: изготавливать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 xml:space="preserve"> простейшие кормушки;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>запомнить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 xml:space="preserve"> правила подкормки птиц;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>-</w:t>
            </w: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 xml:space="preserve"> оценивать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 xml:space="preserve"> свои достижения и достижения других учащихся</w:t>
            </w:r>
          </w:p>
        </w:tc>
      </w:tr>
      <w:tr w:rsidR="00D3380B" w:rsidRPr="003B3617" w:rsidTr="003B3617">
        <w:tc>
          <w:tcPr>
            <w:tcW w:w="617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943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4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>Откуда берётся и куда девается мусор?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>Источники мусора в быту</w:t>
            </w:r>
          </w:p>
        </w:tc>
        <w:tc>
          <w:tcPr>
            <w:tcW w:w="5079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>-</w:t>
            </w: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 xml:space="preserve"> Понимать 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>учебную задачу урока и стремиться её выполнить;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>- определять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 xml:space="preserve"> с помощью рисунков учебника источники мусора и способы его утилизации;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>практическая работа в группе: сортировать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 xml:space="preserve"> мусор по характеру материала;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>сочинять и рассказывать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 xml:space="preserve"> сказочную историю по рисунку;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>оценивать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 xml:space="preserve"> свои достижения и достижения других учащихся</w:t>
            </w:r>
          </w:p>
        </w:tc>
      </w:tr>
      <w:tr w:rsidR="00D3380B" w:rsidRPr="003B3617" w:rsidTr="003B3617">
        <w:tc>
          <w:tcPr>
            <w:tcW w:w="617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943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4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>Откуда в снежках грязь?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>Источники загрязнения нашей планеты</w:t>
            </w:r>
          </w:p>
        </w:tc>
        <w:tc>
          <w:tcPr>
            <w:tcW w:w="5079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 xml:space="preserve">Понимать 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>учебную задачу урока и стремиться её выполнить;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>практическая работа в паре: исследовать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 xml:space="preserve"> снежки и снеговую воду на наличие загрязнений: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 xml:space="preserve">формулировать 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>предложения по защите окружающей среды от загрязнений;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>сочинять и рассказывать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 xml:space="preserve"> сказочную историю по рисунку;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>оценивать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 xml:space="preserve"> свои достижения и достижения других учащихся</w:t>
            </w:r>
          </w:p>
        </w:tc>
      </w:tr>
      <w:tr w:rsidR="00D3380B" w:rsidRPr="003B3617" w:rsidTr="003B3617">
        <w:tc>
          <w:tcPr>
            <w:tcW w:w="617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943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4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>Проверим себя и свои достижения по разделу «Как, откуда и куда?»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>Презентация проекта «Моя семья»</w:t>
            </w:r>
          </w:p>
        </w:tc>
        <w:tc>
          <w:tcPr>
            <w:tcW w:w="5079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>Выполнять т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>естовые задания по учебнику;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>выступать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 xml:space="preserve"> с подготовленными сообщениями;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>обсуждать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 xml:space="preserve"> выступления учащихся;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 xml:space="preserve">оценивать 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>свои достижения и достижения других учащихся</w:t>
            </w:r>
          </w:p>
        </w:tc>
      </w:tr>
      <w:tr w:rsidR="00D3380B" w:rsidRPr="003B3617" w:rsidTr="003B3617">
        <w:tc>
          <w:tcPr>
            <w:tcW w:w="10338" w:type="dxa"/>
            <w:gridSpan w:val="5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</w:t>
            </w: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>«Где и когда?» (11 ч )</w:t>
            </w:r>
          </w:p>
        </w:tc>
      </w:tr>
      <w:tr w:rsidR="00D3380B" w:rsidRPr="003B3617" w:rsidTr="003B3617">
        <w:tc>
          <w:tcPr>
            <w:tcW w:w="617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943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4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>Когда учиться интересно?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>Знакомство с целями и задачами раздела</w:t>
            </w:r>
          </w:p>
        </w:tc>
        <w:tc>
          <w:tcPr>
            <w:tcW w:w="5079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 xml:space="preserve">Понимать 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>учебную задачу урока и стремиться её выполнить;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>анализировать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 xml:space="preserve"> иллюстрации учебника;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>работать в паре: сравнивать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 xml:space="preserve"> фотографии в учебнике, </w:t>
            </w: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>рассказывать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 xml:space="preserve"> о случаях взаимопомощи в классе;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 xml:space="preserve">отвечать 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 xml:space="preserve">на итоговые вопросы и </w:t>
            </w: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>оценивать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 xml:space="preserve"> свои достижения на уроке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380B" w:rsidRPr="003B3617" w:rsidTr="003B3617">
        <w:tc>
          <w:tcPr>
            <w:tcW w:w="617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943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4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>Проект «Мой класс и моя школа»</w:t>
            </w:r>
          </w:p>
        </w:tc>
        <w:tc>
          <w:tcPr>
            <w:tcW w:w="5079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>- Фотографировать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 xml:space="preserve"> наиболее интересные события в классе, школе;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>коллективно составлять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 xml:space="preserve"> рассказ о школе и классе;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 xml:space="preserve">презентовать 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>итоги коллективного проекта;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>оформлять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 xml:space="preserve"> фотовыставку;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>оценивать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 xml:space="preserve"> результаты собственного труда и труда товарищей</w:t>
            </w:r>
          </w:p>
        </w:tc>
      </w:tr>
      <w:tr w:rsidR="00D3380B" w:rsidRPr="003B3617" w:rsidTr="003B3617">
        <w:tc>
          <w:tcPr>
            <w:tcW w:w="617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943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4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>Когда придёт суббота?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>Время и его течение</w:t>
            </w:r>
          </w:p>
        </w:tc>
        <w:tc>
          <w:tcPr>
            <w:tcW w:w="5079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 xml:space="preserve">Понимать 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>учебную задачу урока и стремиться её выполнить;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>- раз</w:t>
            </w: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>личать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 xml:space="preserve"> прошлое и настоящее, будущее;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>- называть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 xml:space="preserve"> дни недели в првильном порядке;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 xml:space="preserve">- 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380B" w:rsidRPr="003B3617" w:rsidTr="003B3617">
        <w:tc>
          <w:tcPr>
            <w:tcW w:w="617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943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4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>Когда наступит лето?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>Последовательность времён года</w:t>
            </w:r>
          </w:p>
        </w:tc>
        <w:tc>
          <w:tcPr>
            <w:tcW w:w="5079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>-</w:t>
            </w: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 xml:space="preserve"> Понимать 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>учебную задачу урока и стремиться её выполнить;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>анализировать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 xml:space="preserve"> схему смены времён года;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>называть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 xml:space="preserve"> времена года в правильном порядке;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>наблюдать с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>езонные изменения в природе и фиксировать их в рабочей тетради;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 xml:space="preserve">отвечать 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 xml:space="preserve">на итоговые вопросы и </w:t>
            </w: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>оценивать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 xml:space="preserve"> свои достижения на уроке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380B" w:rsidRPr="003B3617" w:rsidTr="003B3617">
        <w:tc>
          <w:tcPr>
            <w:tcW w:w="617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943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4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>Где живут белые медведи?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>Холодные районы Земли</w:t>
            </w:r>
          </w:p>
        </w:tc>
        <w:tc>
          <w:tcPr>
            <w:tcW w:w="5079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 xml:space="preserve">- 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>практическая работа в паре: находить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 xml:space="preserve"> на глобусе Северный Ледовитый океан и Антарктиду;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>устанавливать связь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 xml:space="preserve"> между строением, образом жизни животных и природными условиями;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 xml:space="preserve">отвечать 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 xml:space="preserve">на итоговые вопросы и </w:t>
            </w: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>оценивать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 xml:space="preserve"> свои достижения на уроке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380B" w:rsidRPr="003B3617" w:rsidTr="003B3617">
        <w:tc>
          <w:tcPr>
            <w:tcW w:w="617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943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4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>Где живут слоны?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>Жаркие районы Земли</w:t>
            </w:r>
          </w:p>
        </w:tc>
        <w:tc>
          <w:tcPr>
            <w:tcW w:w="5079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 xml:space="preserve">Понимать 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>учебную задачу урока и стремиться её выполнить;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>практическая работа в паре: находить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 xml:space="preserve"> на глобусе экватор и жаркие районы Земли;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 xml:space="preserve">приводить 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>примеры животных жарких районов: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>устанавливать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 xml:space="preserve"> связь между строением, образом жизни животных и природными условиями;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 xml:space="preserve">отвечать 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 xml:space="preserve">на итоговые вопросы и </w:t>
            </w: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>оценивать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 xml:space="preserve"> свои достижения на уроке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380B" w:rsidRPr="003B3617" w:rsidTr="003B3617">
        <w:tc>
          <w:tcPr>
            <w:tcW w:w="617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943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4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>Где зимуют птицы?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>Зимующие и перелётные птицы</w:t>
            </w:r>
          </w:p>
        </w:tc>
        <w:tc>
          <w:tcPr>
            <w:tcW w:w="5079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 xml:space="preserve">Понимать 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>учебную задачу урока и стремиться её выполнить;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>различать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 xml:space="preserve"> зимующих и перелётных птиц;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>объяснять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 xml:space="preserve"> причины отлёта птиц в тёплые края;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 xml:space="preserve">приводить 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>примеры зимующих и перелётных птиц;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 xml:space="preserve">отвечать 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 xml:space="preserve">на итоговые вопросы и </w:t>
            </w: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>оценивать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 xml:space="preserve"> свои достижения на уроке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380B" w:rsidRPr="003B3617" w:rsidTr="003B3617">
        <w:tc>
          <w:tcPr>
            <w:tcW w:w="617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943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4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>Когда появилась одежда?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>История появления одежды и развитие моды</w:t>
            </w:r>
          </w:p>
        </w:tc>
        <w:tc>
          <w:tcPr>
            <w:tcW w:w="5079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 xml:space="preserve">Понимать 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>учебную задачу урока и стремиться её выполнить;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 xml:space="preserve">прослеживать 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>с помощью иллюстраций учебника историю появления одежды;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>различать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 xml:space="preserve"> типы одежды;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 xml:space="preserve">отвечать 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 xml:space="preserve">на итоговые вопросы и </w:t>
            </w: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>оценивать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 xml:space="preserve"> свои достижения на уроке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380B" w:rsidRPr="003B3617" w:rsidTr="003B3617">
        <w:tc>
          <w:tcPr>
            <w:tcW w:w="617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943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4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>Когда изобрели велосипед?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>История появления велосипеда</w:t>
            </w:r>
          </w:p>
        </w:tc>
        <w:tc>
          <w:tcPr>
            <w:tcW w:w="5079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>-</w:t>
            </w: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 xml:space="preserve"> Понимать 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>учебную задачу урока и стремиться её выполнить;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>сравнивать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 xml:space="preserve"> старинные и современные велосипеды;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>работать в паре: извлекать из учебника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 xml:space="preserve"> информацию об устройстве велосипеда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>обсуждать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 xml:space="preserve"> роль велосипеда в нашей жизни;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>запомнить правила безопасной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 xml:space="preserve"> езды на велосипеде;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 xml:space="preserve">отвечать 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 xml:space="preserve">на итоговые вопросы и </w:t>
            </w: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>оценивать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 xml:space="preserve"> свои достижения на уроке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380B" w:rsidRPr="003B3617" w:rsidTr="003B3617">
        <w:tc>
          <w:tcPr>
            <w:tcW w:w="617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943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4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 xml:space="preserve">Когда мы станем взрослыми? 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>Отличие жизни взрослого человека от жизни ребёнка</w:t>
            </w:r>
          </w:p>
        </w:tc>
        <w:tc>
          <w:tcPr>
            <w:tcW w:w="5079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>-</w:t>
            </w: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 xml:space="preserve"> Понимать 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>учебную задачу урока и стремиться её выполнить;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>сравнивать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 xml:space="preserve"> жизнь взрослого с жизнью ребёнка;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 xml:space="preserve">определять 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>по фотографиям в учебнике профессии людей;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>- рассуждать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 xml:space="preserve"> о том, что в окружающем мире зависит от наших поступков;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 xml:space="preserve">отвечать 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 xml:space="preserve">на итоговые вопросы и </w:t>
            </w: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>оценивать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 xml:space="preserve"> свои достижения на уроке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380B" w:rsidRPr="003B3617" w:rsidTr="003B3617">
        <w:tc>
          <w:tcPr>
            <w:tcW w:w="617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943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4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>Проверим себя и оценим свои достижения по разделу «Где и когда?»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>Презентация проекта «Мой класс и моя школа»</w:t>
            </w:r>
          </w:p>
        </w:tc>
        <w:tc>
          <w:tcPr>
            <w:tcW w:w="5079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 xml:space="preserve">Выполнять 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>тестовые задания учебника;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 xml:space="preserve">выступать 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>с подготовленными сообщениями;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>обсуждать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 xml:space="preserve"> выступления учащихся;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 xml:space="preserve">оценивать 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>свои достижения и достижения других учащихся</w:t>
            </w:r>
          </w:p>
        </w:tc>
      </w:tr>
      <w:tr w:rsidR="00D3380B" w:rsidRPr="003B3617" w:rsidTr="003B3617">
        <w:tc>
          <w:tcPr>
            <w:tcW w:w="10338" w:type="dxa"/>
            <w:gridSpan w:val="5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</w:t>
            </w: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>«Почему и зачем?» ( 22 Ч )</w:t>
            </w:r>
          </w:p>
        </w:tc>
      </w:tr>
      <w:tr w:rsidR="00D3380B" w:rsidRPr="003B3617" w:rsidTr="003B3617">
        <w:tc>
          <w:tcPr>
            <w:tcW w:w="617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943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4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>Почему Солнце светит днём, а звёзды ночью?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>Знакомство с содержанием курса</w:t>
            </w:r>
          </w:p>
        </w:tc>
        <w:tc>
          <w:tcPr>
            <w:tcW w:w="5079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 xml:space="preserve">Понимать 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>учебную задачу урока и стремиться её выполнить;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 xml:space="preserve">сопоставлять 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>видимые и реальные размеры звёзд, в том числе Солнца;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 xml:space="preserve">работать в паре: моделировать 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>форму, цвет, сравнительные размеры некоторых звёзд ( Альдебаран, Регул, Солнце, Сириус);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 xml:space="preserve">- </w:t>
            </w:r>
          </w:p>
        </w:tc>
      </w:tr>
      <w:tr w:rsidR="00D3380B" w:rsidRPr="003B3617" w:rsidTr="003B3617">
        <w:tc>
          <w:tcPr>
            <w:tcW w:w="617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943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4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>Почему Луна бывает разной?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>Луна – спутник Земли, её особенности</w:t>
            </w:r>
          </w:p>
        </w:tc>
        <w:tc>
          <w:tcPr>
            <w:tcW w:w="5079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 xml:space="preserve">Понимать 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>учебную задачу урока и стремиться её выполнить;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>анализировать схемы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 xml:space="preserve"> движения Луны вокруг Земли и освещения её поверхности Солнцем;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 xml:space="preserve">-  </w:t>
            </w: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>формулировать выводы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 xml:space="preserve"> о причинах изменения внешнего вида Луны;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 xml:space="preserve">моделировать 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>из пластилина форму луны;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>- рассказывать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 xml:space="preserve"> с помощью рисунков в учебнике об изучении Луны учёными, осуществлять взаимопроверку;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 xml:space="preserve">- </w:t>
            </w:r>
          </w:p>
        </w:tc>
      </w:tr>
      <w:tr w:rsidR="00D3380B" w:rsidRPr="003B3617" w:rsidTr="003B3617">
        <w:tc>
          <w:tcPr>
            <w:tcW w:w="617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943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4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>Почему идёт дождь и дует ветер?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>Причины возникновение дождя и ветра</w:t>
            </w:r>
          </w:p>
        </w:tc>
        <w:tc>
          <w:tcPr>
            <w:tcW w:w="5079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 xml:space="preserve">Понимать 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>учебную задачу урока и стремиться её выполнить;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>- наблюдать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 xml:space="preserve"> за дождём и ветром;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>работать в группе: рассказывать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 xml:space="preserve"> по рисунку учебника о видах дождя ;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>сочинять и рассказывать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 xml:space="preserve"> сказку по рисунку;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 xml:space="preserve">отвечать 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 xml:space="preserve">на итоговые вопросы и </w:t>
            </w: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>оценивать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 xml:space="preserve"> свои достижения на уроке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380B" w:rsidRPr="003B3617" w:rsidTr="003B3617">
        <w:tc>
          <w:tcPr>
            <w:tcW w:w="617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943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4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>Почему звенит звонок?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>Разнообразие звуков в окружающем мире</w:t>
            </w:r>
          </w:p>
        </w:tc>
        <w:tc>
          <w:tcPr>
            <w:tcW w:w="5079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 xml:space="preserve">Понимать 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>учебную задачу урока и стремиться её выполнить;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>анализировать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 xml:space="preserve"> рисунок учебника и передавать голосом звуки окружающего мира;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>практическая работа в паре: исследовать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 xml:space="preserve"> возникновение и распространение звуков;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>обсуждать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>, как и почему следует беречь уши;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>- высказывать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 xml:space="preserve"> предположения о причине возникновения эха;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 xml:space="preserve">отвечать 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 xml:space="preserve">на итоговые вопросы и </w:t>
            </w: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>оценивать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 xml:space="preserve"> свои достижения на уроке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380B" w:rsidRPr="003B3617" w:rsidTr="003B3617">
        <w:tc>
          <w:tcPr>
            <w:tcW w:w="617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943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4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>Почему радуга разноцветная?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>Цвета радуги</w:t>
            </w:r>
          </w:p>
        </w:tc>
        <w:tc>
          <w:tcPr>
            <w:tcW w:w="5079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>-</w:t>
            </w: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 xml:space="preserve"> Понимать 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>учебную задачу урока и стремиться её выполнить;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>- описывать чувства, возникающие при виде радуги, называть цвета радуги;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>- запомнить последовательность цветов радуги;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>- высказывать предположения о причинах возникновения радуги;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>- работать в паре: отображать последовательность цветов радуги с помощью цветных полосок;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>- сочинять и рассказывать сказочную историю по рисунку;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 xml:space="preserve">- отвечать 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 xml:space="preserve">на итоговые вопросы и </w:t>
            </w: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>оценивать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 xml:space="preserve"> свои достижения на уроке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380B" w:rsidRPr="003B3617" w:rsidTr="003B3617">
        <w:tc>
          <w:tcPr>
            <w:tcW w:w="617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943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4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>Почему мы любим кошек и собак?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>Особенности ухода за кошкой и собакой</w:t>
            </w:r>
          </w:p>
        </w:tc>
        <w:tc>
          <w:tcPr>
            <w:tcW w:w="5079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>-</w:t>
            </w: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 xml:space="preserve"> Понимать 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>учебную задачу урока и стремиться её выполнить;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>- описывать по плану своего домашнего питомца;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>- обсуждать наше отношение к домашним питомцам;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>- рассказывать по рисункам учебника об уходе за кошкой, собакой;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>- практическая работа в паре: познакомиться с предметами ухода за кошкой и собакой и их назначением;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>- участвовать в ролевой игре, моделирующей взаимоотношения хозяина и домашнего любимца;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>-</w:t>
            </w: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 xml:space="preserve"> отвечать 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 xml:space="preserve">на итоговые вопросы и </w:t>
            </w: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>оценивать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 xml:space="preserve"> свои достижения на уроке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380B" w:rsidRPr="003B3617" w:rsidTr="003B3617">
        <w:tc>
          <w:tcPr>
            <w:tcW w:w="617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943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4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>Проект «Мои домашние питомцы»</w:t>
            </w:r>
          </w:p>
        </w:tc>
        <w:tc>
          <w:tcPr>
            <w:tcW w:w="5079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>-</w:t>
            </w: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 xml:space="preserve"> Понимать 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>учебную задачу урока и стремиться её выполнить;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>- наблюдать за домашними любимцами;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>- фотографировать;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>- составлять рассказ;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>- презентовать;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 xml:space="preserve">отвечать 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 xml:space="preserve">на итоговые вопросы и </w:t>
            </w: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>оценивать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 xml:space="preserve"> свои достижения на уроке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380B" w:rsidRPr="003B3617" w:rsidTr="003B3617">
        <w:tc>
          <w:tcPr>
            <w:tcW w:w="617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943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4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>Почему мы не будем рвать цветы и ловить бабочек?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>Разнообразие цветов и бабочек</w:t>
            </w:r>
          </w:p>
        </w:tc>
        <w:tc>
          <w:tcPr>
            <w:tcW w:w="5079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>-</w:t>
            </w: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 xml:space="preserve"> Понимать 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>учебную задачу урока и стремиться её выполнить;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>- работать в паре: определять цветы и бабочек с помощью атласа;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>- рассматривать и сравнивать рисунки учебника, оценивать поступки других людей и своё собственное отношение к природе;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 xml:space="preserve">отвечать 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 xml:space="preserve">на итоговые вопросы и </w:t>
            </w: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>оценивать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 xml:space="preserve"> свои достижения на уроке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380B" w:rsidRPr="003B3617" w:rsidTr="003B3617">
        <w:tc>
          <w:tcPr>
            <w:tcW w:w="617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943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4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>Почему в лесу мы будем соблюдать тишину?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>Звуки леса, их разнообразие и красота</w:t>
            </w:r>
          </w:p>
        </w:tc>
        <w:tc>
          <w:tcPr>
            <w:tcW w:w="5079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>-</w:t>
            </w: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 xml:space="preserve"> Понимать 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>учебную задачу урока и стремиться её выполнить;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>- определять лесных обитателей по звукам;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>- объяснять, почему в лесу надо соблюдать тишину;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>- работать в паре: устанавливать причинно-следственные связи;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 xml:space="preserve">отвечать 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 xml:space="preserve">на итоговые вопросы и </w:t>
            </w: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>оценивать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 xml:space="preserve"> свои достижения на уроке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380B" w:rsidRPr="003B3617" w:rsidTr="003B3617">
        <w:tc>
          <w:tcPr>
            <w:tcW w:w="617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943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4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>Зачем мы спим ночью?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>Значение сна в жизни человека</w:t>
            </w:r>
          </w:p>
        </w:tc>
        <w:tc>
          <w:tcPr>
            <w:tcW w:w="5079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>-</w:t>
            </w: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 xml:space="preserve"> Понимать 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>учебную задачу урока и стремиться её выполнить;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>- оценивать правильность своей подготовки ко сну;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>- определять по рисункам профессии людей;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 xml:space="preserve">отвечать 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 xml:space="preserve">на итоговые вопросы и </w:t>
            </w: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>оценивать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 xml:space="preserve"> свои достижения на уроке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380B" w:rsidRPr="003B3617" w:rsidTr="003B3617">
        <w:tc>
          <w:tcPr>
            <w:tcW w:w="617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943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4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>Почему нужно есть много овощей и фруктов?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>Правила гигиены при употреблении овощей и фруктов</w:t>
            </w:r>
          </w:p>
        </w:tc>
        <w:tc>
          <w:tcPr>
            <w:tcW w:w="5079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>-</w:t>
            </w: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 xml:space="preserve"> Понимать 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>учебную задачу урока и стремиться её выполнить;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>- различать овощи и фрукты;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>- сравнивать роль витаминов;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>- запомнить правила гигиены;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 xml:space="preserve">отвечать 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 xml:space="preserve">на итоговые вопросы и </w:t>
            </w: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>оценивать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 xml:space="preserve"> свои достижения на уроке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380B" w:rsidRPr="003B3617" w:rsidTr="003B3617">
        <w:tc>
          <w:tcPr>
            <w:tcW w:w="617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943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4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>Почему нужно чистить зубы и мыть руки?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>Важнейшие правила гигиены, необходимость их соблюдения</w:t>
            </w:r>
          </w:p>
        </w:tc>
        <w:tc>
          <w:tcPr>
            <w:tcW w:w="5079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>-</w:t>
            </w: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 xml:space="preserve"> Понимать 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>учебную задачу урока и стремиться её выполнить;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>- обосновывать необходимость чистки зубов и мытья рук;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>- отбирать из предложенных предметов , предметы гигиены;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>- формулировать правила гигиены;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 xml:space="preserve">отвечать 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 xml:space="preserve">на итоговые вопросы и </w:t>
            </w: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>оценивать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 xml:space="preserve"> свои достижения на уроке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380B" w:rsidRPr="003B3617" w:rsidTr="003B3617">
        <w:tc>
          <w:tcPr>
            <w:tcW w:w="617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943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4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>Зачем нам телефон и телевизор?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>Почта, телеграф, телефон – средства связи</w:t>
            </w:r>
          </w:p>
        </w:tc>
        <w:tc>
          <w:tcPr>
            <w:tcW w:w="5079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>-</w:t>
            </w: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 xml:space="preserve"> Понимать 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>учебную задачу урока и стремиться её выполнить;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>- различать средства связи;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 xml:space="preserve">- </w:t>
            </w:r>
          </w:p>
        </w:tc>
      </w:tr>
      <w:tr w:rsidR="00D3380B" w:rsidRPr="003B3617" w:rsidTr="003B3617">
        <w:tc>
          <w:tcPr>
            <w:tcW w:w="617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943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4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>Зачем нужны автомобили?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>Автомобили – наземный транспорт</w:t>
            </w:r>
          </w:p>
        </w:tc>
        <w:tc>
          <w:tcPr>
            <w:tcW w:w="5079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>-</w:t>
            </w: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 xml:space="preserve"> Понимать 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>учебную задачу урока и стремиться её выполнить;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>- классифицировать автомобили и объяснять их назначение;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 xml:space="preserve">отвечать 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 xml:space="preserve">на итоговые вопросы и </w:t>
            </w: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>оценивать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 xml:space="preserve"> свои достижения на уроке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380B" w:rsidRPr="003B3617" w:rsidTr="003B3617">
        <w:tc>
          <w:tcPr>
            <w:tcW w:w="617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943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4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>Зачем нужны поезда?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>Поезда – наземный и подземный транспорт</w:t>
            </w:r>
          </w:p>
        </w:tc>
        <w:tc>
          <w:tcPr>
            <w:tcW w:w="5079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>-</w:t>
            </w: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 xml:space="preserve"> Понимать 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>учебную задачу урока и стремиться её выполнить;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>- классифицировать поезда в зависимости от их назначения;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 xml:space="preserve">отвечать 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 xml:space="preserve">на итоговые вопросы и </w:t>
            </w: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>оценивать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 xml:space="preserve"> свои достижения на уроке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380B" w:rsidRPr="003B3617" w:rsidTr="003B3617">
        <w:tc>
          <w:tcPr>
            <w:tcW w:w="617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943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4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 xml:space="preserve">Зачем строят корабли? 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>Корабли (суда) – водный транспорт</w:t>
            </w:r>
          </w:p>
        </w:tc>
        <w:tc>
          <w:tcPr>
            <w:tcW w:w="5079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>-</w:t>
            </w: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 xml:space="preserve"> Понимать 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>учебную задачу урока и стремиться её выполнить;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>- классифицировать корабли в зависимости от их назначения;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>- знакомиться с устройством корабля;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 xml:space="preserve">отвечать 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 xml:space="preserve">на итоговые вопросы и </w:t>
            </w: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>оценивать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 xml:space="preserve"> свои достижения на уроке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380B" w:rsidRPr="003B3617" w:rsidTr="003B3617">
        <w:tc>
          <w:tcPr>
            <w:tcW w:w="617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943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4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>Зачем строят самолеты?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 xml:space="preserve"> Самолёты – воздушный транспорт</w:t>
            </w:r>
          </w:p>
        </w:tc>
        <w:tc>
          <w:tcPr>
            <w:tcW w:w="5079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>-</w:t>
            </w: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 xml:space="preserve"> Понимать 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>учебную задачу урока и стремиться её выполнить;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>- классифицировать самолёты;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 xml:space="preserve">- </w:t>
            </w:r>
          </w:p>
        </w:tc>
      </w:tr>
      <w:tr w:rsidR="00D3380B" w:rsidRPr="003B3617" w:rsidTr="003B3617">
        <w:tc>
          <w:tcPr>
            <w:tcW w:w="617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943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4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 xml:space="preserve">Почему в самолете, автомобиле, поезде нужно соблюдать правила безопасности? </w:t>
            </w:r>
          </w:p>
        </w:tc>
        <w:tc>
          <w:tcPr>
            <w:tcW w:w="5079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>-</w:t>
            </w: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 xml:space="preserve"> Понимать 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>учебную задачу урока и стремиться её выполнить;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>Обобщать сведения о правилах безопасности  в транспорте;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 xml:space="preserve">отвечать 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 xml:space="preserve">на итоговые вопросы и </w:t>
            </w: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>оценивать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 xml:space="preserve"> свои достижения на уроке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380B" w:rsidRPr="003B3617" w:rsidTr="003B3617">
        <w:tc>
          <w:tcPr>
            <w:tcW w:w="617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943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4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>Почему на корабле и самолете нужно соблюдать правила безопасности?</w:t>
            </w:r>
          </w:p>
        </w:tc>
        <w:tc>
          <w:tcPr>
            <w:tcW w:w="5079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>-</w:t>
            </w: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 xml:space="preserve"> Понимать 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>учебную задачу урока и стремиться её выполнить;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>- работать в группе: знакомиться с правилами поведения в самолете, корабле;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 xml:space="preserve">отвечать 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 xml:space="preserve">на итоговые вопросы и </w:t>
            </w: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>оценивать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 xml:space="preserve"> свои достижения на уроке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380B" w:rsidRPr="003B3617" w:rsidTr="003B3617">
        <w:tc>
          <w:tcPr>
            <w:tcW w:w="617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943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4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>Зачем люди осваивают космос?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>Освоение человеком космоса</w:t>
            </w:r>
          </w:p>
        </w:tc>
        <w:tc>
          <w:tcPr>
            <w:tcW w:w="5079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>-</w:t>
            </w: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 xml:space="preserve"> Понимать 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>учебную задачу урока и стремиться её выполнить;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>- рассказывать об освоении человеком космоса по иллюстрациям учебника;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>- участвовать в ролевой игре «Полёт в космос»;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 xml:space="preserve">отвечать 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 xml:space="preserve">на итоговые вопросы и </w:t>
            </w: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>оценивать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 xml:space="preserve"> свои достижения на уроке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380B" w:rsidRPr="003B3617" w:rsidTr="003B3617">
        <w:tc>
          <w:tcPr>
            <w:tcW w:w="617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>65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 xml:space="preserve">66       </w:t>
            </w:r>
          </w:p>
        </w:tc>
        <w:tc>
          <w:tcPr>
            <w:tcW w:w="943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4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>Почему мы часто слышим слово «экология»?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>Первоначальное представление об экологии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>Презентация проекта «Мои домашние питомцы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3380B" w:rsidRDefault="00D3380B" w:rsidP="008E0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>Презентация «мои любимые питомцы»</w:t>
            </w:r>
          </w:p>
        </w:tc>
        <w:tc>
          <w:tcPr>
            <w:tcW w:w="5079" w:type="dxa"/>
          </w:tcPr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>-</w:t>
            </w: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 xml:space="preserve"> Понимать 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>учебную задачу урока и стремиться её выполнить;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>- находить в тексте учебника ответы на вопросы;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>- приводить примеры взаимосвязи человеком и природой;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>- оценивать свои поступки по отношению к природе;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>- участвовать в конкурсе рисунков на тему; «Чудесный мир природы!»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61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 xml:space="preserve">отвечать 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 xml:space="preserve">на итоговые вопросы и </w:t>
            </w:r>
            <w:r w:rsidRPr="003B3617">
              <w:rPr>
                <w:rFonts w:ascii="Times New Roman" w:hAnsi="Times New Roman"/>
                <w:b/>
                <w:sz w:val="28"/>
                <w:szCs w:val="28"/>
              </w:rPr>
              <w:t>оценивать</w:t>
            </w:r>
            <w:r w:rsidRPr="003B3617">
              <w:rPr>
                <w:rFonts w:ascii="Times New Roman" w:hAnsi="Times New Roman"/>
                <w:sz w:val="28"/>
                <w:szCs w:val="28"/>
              </w:rPr>
              <w:t xml:space="preserve"> свои достижения на уроке</w:t>
            </w:r>
          </w:p>
          <w:p w:rsidR="00D3380B" w:rsidRPr="003B3617" w:rsidRDefault="00D3380B" w:rsidP="008E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3380B" w:rsidRPr="003B3617" w:rsidRDefault="00D3380B" w:rsidP="00491F9B">
      <w:pPr>
        <w:rPr>
          <w:rFonts w:ascii="Times New Roman" w:hAnsi="Times New Roman"/>
          <w:sz w:val="28"/>
          <w:szCs w:val="28"/>
        </w:rPr>
      </w:pPr>
    </w:p>
    <w:sectPr w:rsidR="00D3380B" w:rsidRPr="003B3617" w:rsidSect="00B44CF0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047E5"/>
    <w:multiLevelType w:val="hybridMultilevel"/>
    <w:tmpl w:val="27CE7D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4B0778"/>
    <w:multiLevelType w:val="hybridMultilevel"/>
    <w:tmpl w:val="88FE2204"/>
    <w:lvl w:ilvl="0" w:tplc="E41EFA1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0257BC"/>
    <w:multiLevelType w:val="hybridMultilevel"/>
    <w:tmpl w:val="F8C41BBC"/>
    <w:lvl w:ilvl="0" w:tplc="BDA4B04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1F9B"/>
    <w:rsid w:val="00091975"/>
    <w:rsid w:val="000D6BEA"/>
    <w:rsid w:val="000E0909"/>
    <w:rsid w:val="000F7F2D"/>
    <w:rsid w:val="00111928"/>
    <w:rsid w:val="001805A4"/>
    <w:rsid w:val="001B1EEE"/>
    <w:rsid w:val="00221F47"/>
    <w:rsid w:val="00252A16"/>
    <w:rsid w:val="002608A2"/>
    <w:rsid w:val="00283F59"/>
    <w:rsid w:val="002B388D"/>
    <w:rsid w:val="002B7669"/>
    <w:rsid w:val="00321D6D"/>
    <w:rsid w:val="00322620"/>
    <w:rsid w:val="0033525C"/>
    <w:rsid w:val="003461C2"/>
    <w:rsid w:val="003510CA"/>
    <w:rsid w:val="00356C76"/>
    <w:rsid w:val="00373A1F"/>
    <w:rsid w:val="0039463B"/>
    <w:rsid w:val="003A0D71"/>
    <w:rsid w:val="003B000D"/>
    <w:rsid w:val="003B3617"/>
    <w:rsid w:val="003F5316"/>
    <w:rsid w:val="003F728B"/>
    <w:rsid w:val="004076EB"/>
    <w:rsid w:val="00416F71"/>
    <w:rsid w:val="00491F9B"/>
    <w:rsid w:val="004D444D"/>
    <w:rsid w:val="004D5666"/>
    <w:rsid w:val="004D6234"/>
    <w:rsid w:val="004E378A"/>
    <w:rsid w:val="004E4B74"/>
    <w:rsid w:val="004E7A83"/>
    <w:rsid w:val="00516015"/>
    <w:rsid w:val="00564A53"/>
    <w:rsid w:val="00571E23"/>
    <w:rsid w:val="00592E6F"/>
    <w:rsid w:val="005F672C"/>
    <w:rsid w:val="006369E1"/>
    <w:rsid w:val="0068293C"/>
    <w:rsid w:val="00691CFA"/>
    <w:rsid w:val="006A00BE"/>
    <w:rsid w:val="006C6025"/>
    <w:rsid w:val="006C62CF"/>
    <w:rsid w:val="006D06C6"/>
    <w:rsid w:val="006E7E46"/>
    <w:rsid w:val="007374DE"/>
    <w:rsid w:val="007642E0"/>
    <w:rsid w:val="007D63BA"/>
    <w:rsid w:val="007F4644"/>
    <w:rsid w:val="008806FA"/>
    <w:rsid w:val="008930F2"/>
    <w:rsid w:val="008B5BD2"/>
    <w:rsid w:val="008D7083"/>
    <w:rsid w:val="008E0EAB"/>
    <w:rsid w:val="009012E8"/>
    <w:rsid w:val="009452BE"/>
    <w:rsid w:val="00954D7F"/>
    <w:rsid w:val="0098720D"/>
    <w:rsid w:val="009930B5"/>
    <w:rsid w:val="009A3F2E"/>
    <w:rsid w:val="009D41D1"/>
    <w:rsid w:val="00AB64F0"/>
    <w:rsid w:val="00AC5F62"/>
    <w:rsid w:val="00AF47A3"/>
    <w:rsid w:val="00B12BBD"/>
    <w:rsid w:val="00B13545"/>
    <w:rsid w:val="00B3315A"/>
    <w:rsid w:val="00B44CF0"/>
    <w:rsid w:val="00B50DC7"/>
    <w:rsid w:val="00B91C77"/>
    <w:rsid w:val="00BC5D64"/>
    <w:rsid w:val="00BF72C1"/>
    <w:rsid w:val="00C64121"/>
    <w:rsid w:val="00C74C48"/>
    <w:rsid w:val="00C755D1"/>
    <w:rsid w:val="00C928B3"/>
    <w:rsid w:val="00CC6B9E"/>
    <w:rsid w:val="00D3380B"/>
    <w:rsid w:val="00DC5CB1"/>
    <w:rsid w:val="00E07404"/>
    <w:rsid w:val="00E26A29"/>
    <w:rsid w:val="00E4511D"/>
    <w:rsid w:val="00E65FF7"/>
    <w:rsid w:val="00ED1F23"/>
    <w:rsid w:val="00ED3547"/>
    <w:rsid w:val="00ED639C"/>
    <w:rsid w:val="00EF1C9F"/>
    <w:rsid w:val="00F1322C"/>
    <w:rsid w:val="00F2749A"/>
    <w:rsid w:val="00F27D3F"/>
    <w:rsid w:val="00F369CA"/>
    <w:rsid w:val="00FE4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6C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91F9B"/>
    <w:pPr>
      <w:ind w:left="720"/>
      <w:contextualSpacing/>
    </w:pPr>
  </w:style>
  <w:style w:type="table" w:styleId="TableGrid">
    <w:name w:val="Table Grid"/>
    <w:basedOn w:val="TableNormal"/>
    <w:uiPriority w:val="99"/>
    <w:rsid w:val="00491F9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623</TotalTime>
  <Pages>22</Pages>
  <Words>4782</Words>
  <Characters>27264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dcterms:created xsi:type="dcterms:W3CDTF">2001-12-31T21:24:00Z</dcterms:created>
  <dcterms:modified xsi:type="dcterms:W3CDTF">2012-09-20T12:33:00Z</dcterms:modified>
</cp:coreProperties>
</file>