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E8" w:rsidRPr="006577E8" w:rsidRDefault="006577E8" w:rsidP="006577E8">
      <w:pPr>
        <w:shd w:val="clear" w:color="auto" w:fill="FFFFFF"/>
        <w:spacing w:before="375" w:after="150" w:line="234" w:lineRule="atLeast"/>
        <w:jc w:val="center"/>
        <w:outlineLvl w:val="2"/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</w:pPr>
      <w:r w:rsidRPr="006577E8">
        <w:rPr>
          <w:rFonts w:ascii="Tahoma" w:eastAsia="Times New Roman" w:hAnsi="Tahoma" w:cs="Tahoma"/>
          <w:b/>
          <w:bCs/>
          <w:color w:val="000000" w:themeColor="text1"/>
          <w:sz w:val="28"/>
          <w:szCs w:val="28"/>
          <w:lang w:eastAsia="ru-RU"/>
        </w:rPr>
        <w:t>ПРОГРАММА РАБОТЫ С ОДАРЕННЫМИ ДЕТЬМИ ВНАЧАЛЬНОЙ ШКОЛЕ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6577E8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6577E8" w:rsidRPr="006577E8" w:rsidRDefault="006577E8" w:rsidP="006577E8">
      <w:pPr>
        <w:shd w:val="clear" w:color="auto" w:fill="FFFFFF"/>
        <w:spacing w:after="75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 - составитель:</w:t>
      </w:r>
    </w:p>
    <w:p w:rsidR="006577E8" w:rsidRPr="006577E8" w:rsidRDefault="006577E8" w:rsidP="006577E8">
      <w:pPr>
        <w:shd w:val="clear" w:color="auto" w:fill="FFFFFF"/>
        <w:spacing w:after="75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 нач. классов</w:t>
      </w:r>
    </w:p>
    <w:p w:rsidR="00CD4B0A" w:rsidRDefault="00CD4B0A" w:rsidP="006577E8">
      <w:pPr>
        <w:shd w:val="clear" w:color="auto" w:fill="FFFFFF"/>
        <w:spacing w:after="75" w:line="234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г. Советский</w:t>
      </w:r>
    </w:p>
    <w:p w:rsidR="006577E8" w:rsidRPr="006577E8" w:rsidRDefault="006577E8" w:rsidP="006577E8">
      <w:pPr>
        <w:shd w:val="clear" w:color="auto" w:fill="FFFFFF"/>
        <w:spacing w:after="75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Секисова Н.Г</w:t>
      </w:r>
      <w:r w:rsidRPr="00657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77E8" w:rsidRPr="006577E8" w:rsidRDefault="006577E8" w:rsidP="006577E8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E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77E8" w:rsidRPr="006577E8" w:rsidRDefault="006577E8" w:rsidP="006577E8">
      <w:pPr>
        <w:shd w:val="clear" w:color="auto" w:fill="FFFFFF"/>
        <w:spacing w:after="75" w:line="23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2011г.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Введение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современном этапе развития нашего общества, внимание к детям, опережающим сверстников, с признаками незаурядного интеллекта, - актуальнейшая задача школы.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проблема одарённости в системе образования на организационном уровне обычно решается путём создания специальных школ для одарённых и талантливых или специальных («гимназических», «лицейских» и др.) классов для одарённых. Это, безусловно, позитивное явление.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существует возможность и другого решения – не удалять одарённого ребёнка из естественной для него микросреды. Обучать и воспитывать, не выводя его из круга обычных сверстников, создав там условия для развития и максимальной реализации его выдающихся возможностей и аналогичных возможностей его одноклассник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 Именно поэтому гимназия </w:t>
      </w: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решает ряд важнейших социально-психологических задач:</w:t>
      </w:r>
    </w:p>
    <w:p w:rsidR="006577E8" w:rsidRPr="006577E8" w:rsidRDefault="006577E8" w:rsidP="006577E8">
      <w:pPr>
        <w:numPr>
          <w:ilvl w:val="0"/>
          <w:numId w:val="1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терять потенциально одарённых, дать шанс не только тем, у кого выдающиеся способности проявились рано, но и тем, у кого они проявляются на более поздних возрастных этапах;</w:t>
      </w:r>
    </w:p>
    <w:p w:rsidR="006577E8" w:rsidRPr="006577E8" w:rsidRDefault="006577E8" w:rsidP="006577E8">
      <w:pPr>
        <w:numPr>
          <w:ilvl w:val="0"/>
          <w:numId w:val="1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адекватные условия для развития психосоциальной сферы одарённых детей;</w:t>
      </w:r>
    </w:p>
    <w:p w:rsidR="006577E8" w:rsidRPr="006577E8" w:rsidRDefault="006577E8" w:rsidP="006577E8">
      <w:pPr>
        <w:numPr>
          <w:ilvl w:val="0"/>
          <w:numId w:val="1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одарённых детей и их сверстников позитивное отношение к различиям в умственных и творческих способностях людей.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ставит своей </w:t>
      </w:r>
      <w:r w:rsidRPr="00657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 </w:t>
      </w: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обучение, воспитание и поддержку одарённых детей, повышение социального статуса творческой личности.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развитие интеллектуальных умений учащихся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учащимся стать более раскованными и свободными в своей интеллектуальной деятельности.</w:t>
      </w:r>
    </w:p>
    <w:p w:rsidR="006577E8" w:rsidRPr="006577E8" w:rsidRDefault="006577E8" w:rsidP="006577E8">
      <w:pPr>
        <w:shd w:val="clear" w:color="auto" w:fill="FFFFFF"/>
        <w:spacing w:before="274" w:after="27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работы с одаренными детьми</w:t>
      </w:r>
    </w:p>
    <w:p w:rsidR="006577E8" w:rsidRPr="006577E8" w:rsidRDefault="006577E8" w:rsidP="006577E8">
      <w:pPr>
        <w:numPr>
          <w:ilvl w:val="0"/>
          <w:numId w:val="2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детей;</w:t>
      </w:r>
    </w:p>
    <w:p w:rsidR="006577E8" w:rsidRPr="006577E8" w:rsidRDefault="006577E8" w:rsidP="006577E8">
      <w:pPr>
        <w:numPr>
          <w:ilvl w:val="0"/>
          <w:numId w:val="2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способностей;</w:t>
      </w:r>
    </w:p>
    <w:p w:rsidR="006577E8" w:rsidRPr="006577E8" w:rsidRDefault="006577E8" w:rsidP="006577E8">
      <w:pPr>
        <w:numPr>
          <w:ilvl w:val="0"/>
          <w:numId w:val="2"/>
        </w:numPr>
        <w:shd w:val="clear" w:color="auto" w:fill="FFFFFF"/>
        <w:spacing w:after="27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выработка социально ценных компетенций у учащихся.</w:t>
      </w:r>
    </w:p>
    <w:p w:rsidR="006577E8" w:rsidRPr="006577E8" w:rsidRDefault="006577E8" w:rsidP="006577E8">
      <w:pPr>
        <w:shd w:val="clear" w:color="auto" w:fill="FFFFFF"/>
        <w:spacing w:before="274" w:after="27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 программы:</w:t>
      </w:r>
    </w:p>
    <w:p w:rsidR="006577E8" w:rsidRPr="006577E8" w:rsidRDefault="006577E8" w:rsidP="006577E8">
      <w:pPr>
        <w:numPr>
          <w:ilvl w:val="0"/>
          <w:numId w:val="3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учащихся из числа показавших высокие результаты в ходе учебной деятельности, а также путем анализа результативности учебного труда и методов экспертных оценок учителей и родителей;</w:t>
      </w:r>
    </w:p>
    <w:p w:rsidR="006577E8" w:rsidRPr="006577E8" w:rsidRDefault="006577E8" w:rsidP="006577E8">
      <w:pPr>
        <w:numPr>
          <w:ilvl w:val="0"/>
          <w:numId w:val="3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умение учиться как базисной способности саморазвития и самоизменения (умения выделять учебную задач, организовывать свою деятельность во времени, распределять свое внимание и т.д.);</w:t>
      </w:r>
    </w:p>
    <w:p w:rsidR="006577E8" w:rsidRPr="006577E8" w:rsidRDefault="006577E8" w:rsidP="006577E8">
      <w:pPr>
        <w:numPr>
          <w:ilvl w:val="0"/>
          <w:numId w:val="3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общей эрудиции детей, расширение их кругозора;</w:t>
      </w:r>
    </w:p>
    <w:p w:rsidR="006577E8" w:rsidRPr="006577E8" w:rsidRDefault="006577E8" w:rsidP="006577E8">
      <w:pPr>
        <w:numPr>
          <w:ilvl w:val="0"/>
          <w:numId w:val="3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одаренным детям для реализации их личных творческих способностей в процессе поисковой деятельности, для их морально-физического и интеллектуального развития;</w:t>
      </w:r>
    </w:p>
    <w:p w:rsidR="006577E8" w:rsidRPr="006577E8" w:rsidRDefault="006577E8" w:rsidP="006577E8">
      <w:pPr>
        <w:numPr>
          <w:ilvl w:val="0"/>
          <w:numId w:val="3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творческой деятельности одаренных детей;</w:t>
      </w:r>
    </w:p>
    <w:p w:rsidR="006577E8" w:rsidRPr="006577E8" w:rsidRDefault="006577E8" w:rsidP="006577E8">
      <w:pPr>
        <w:numPr>
          <w:ilvl w:val="0"/>
          <w:numId w:val="3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и логического мышления учащихся;</w:t>
      </w:r>
    </w:p>
    <w:p w:rsidR="006577E8" w:rsidRPr="006577E8" w:rsidRDefault="006577E8" w:rsidP="006577E8">
      <w:pPr>
        <w:numPr>
          <w:ilvl w:val="0"/>
          <w:numId w:val="3"/>
        </w:numPr>
        <w:shd w:val="clear" w:color="auto" w:fill="FFFFFF"/>
        <w:spacing w:after="27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исследовательской позиции ребенка, поддержание активности учащихся.</w:t>
      </w:r>
    </w:p>
    <w:p w:rsidR="006577E8" w:rsidRPr="006577E8" w:rsidRDefault="006577E8" w:rsidP="006577E8">
      <w:pPr>
        <w:shd w:val="clear" w:color="auto" w:fill="FFFFFF"/>
        <w:spacing w:before="274" w:after="27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работы педагога с одаренными детьми:</w:t>
      </w:r>
    </w:p>
    <w:p w:rsidR="006577E8" w:rsidRPr="006577E8" w:rsidRDefault="006577E8" w:rsidP="006577E8">
      <w:pPr>
        <w:numPr>
          <w:ilvl w:val="0"/>
          <w:numId w:val="4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6577E8" w:rsidRPr="006577E8" w:rsidRDefault="006577E8" w:rsidP="006577E8">
      <w:pPr>
        <w:numPr>
          <w:ilvl w:val="0"/>
          <w:numId w:val="4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возрастания роли внеурочной деятельности;</w:t>
      </w:r>
    </w:p>
    <w:p w:rsidR="006577E8" w:rsidRPr="006577E8" w:rsidRDefault="006577E8" w:rsidP="006577E8">
      <w:pPr>
        <w:numPr>
          <w:ilvl w:val="0"/>
          <w:numId w:val="4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индивидуализации и дифференциации обучения;</w:t>
      </w:r>
    </w:p>
    <w:p w:rsidR="006577E8" w:rsidRPr="006577E8" w:rsidRDefault="006577E8" w:rsidP="006577E8">
      <w:pPr>
        <w:numPr>
          <w:ilvl w:val="0"/>
          <w:numId w:val="4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создания условий для совместной работы учащихся при минимальном участии учителя;</w:t>
      </w:r>
    </w:p>
    <w:p w:rsidR="006577E8" w:rsidRPr="006577E8" w:rsidRDefault="006577E8" w:rsidP="006577E8">
      <w:pPr>
        <w:numPr>
          <w:ilvl w:val="0"/>
          <w:numId w:val="4"/>
        </w:numPr>
        <w:shd w:val="clear" w:color="auto" w:fill="FFFFFF"/>
        <w:spacing w:after="27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свободы выбора учащимся дополнительных образовательных услуг, помощи, наставничества.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6577E8">
        <w:rPr>
          <w:b/>
          <w:bCs/>
        </w:rPr>
        <w:t>2. Описание модели работы с одаренными детьми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 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ind w:firstLine="288"/>
        <w:jc w:val="both"/>
      </w:pPr>
      <w:r w:rsidRPr="006577E8">
        <w:t>Обучение в начальных классах – это первый этап реализации программы работы с одаренными детьми.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6577E8">
        <w:rPr>
          <w:b/>
          <w:bCs/>
        </w:rPr>
        <w:t>Основные направления реализации программы.</w:t>
      </w:r>
    </w:p>
    <w:p w:rsidR="006577E8" w:rsidRPr="006577E8" w:rsidRDefault="006577E8" w:rsidP="006577E8">
      <w:pPr>
        <w:pStyle w:val="a4"/>
        <w:numPr>
          <w:ilvl w:val="1"/>
          <w:numId w:val="5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6577E8">
        <w:rPr>
          <w:i/>
          <w:iCs/>
        </w:rPr>
        <w:t>создание благоприятных условий для работы с одарёнными детьми: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ind w:left="1080" w:hanging="648"/>
        <w:jc w:val="both"/>
      </w:pPr>
      <w:r w:rsidRPr="006577E8">
        <w:t>- внедрение передовых образовательных технологий;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ind w:left="1080" w:hanging="648"/>
        <w:jc w:val="both"/>
      </w:pPr>
      <w:r w:rsidRPr="006577E8">
        <w:t>- укрепление материально-технической базы;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ind w:left="1080" w:hanging="648"/>
        <w:jc w:val="both"/>
      </w:pPr>
      <w:r w:rsidRPr="006577E8">
        <w:t>- нормативно-правовое обеспечение деятельности;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ind w:left="1080" w:hanging="648"/>
        <w:jc w:val="both"/>
      </w:pPr>
      <w:r w:rsidRPr="006577E8">
        <w:t>- формирование банков данных по проблеме одарённости.</w:t>
      </w:r>
    </w:p>
    <w:p w:rsidR="006577E8" w:rsidRPr="006577E8" w:rsidRDefault="006577E8" w:rsidP="006577E8">
      <w:pPr>
        <w:pStyle w:val="a4"/>
        <w:numPr>
          <w:ilvl w:val="1"/>
          <w:numId w:val="6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6577E8">
        <w:rPr>
          <w:i/>
          <w:iCs/>
        </w:rPr>
        <w:t>методическое обеспечение работы с одарёнными детьми: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ind w:left="432"/>
        <w:jc w:val="both"/>
      </w:pPr>
      <w:r w:rsidRPr="006577E8">
        <w:t>- повышение профессионального мастерства педагогов;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ind w:left="432"/>
        <w:jc w:val="both"/>
      </w:pPr>
      <w:r w:rsidRPr="006577E8">
        <w:t>- организация обмена опытом учителей, работающих с одарёнными детьми;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ind w:left="432"/>
        <w:jc w:val="both"/>
      </w:pPr>
      <w:r w:rsidRPr="006577E8">
        <w:t>- научно-методическое и информационное обеспечение программы.</w:t>
      </w:r>
    </w:p>
    <w:p w:rsidR="006577E8" w:rsidRPr="006577E8" w:rsidRDefault="006577E8" w:rsidP="006577E8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6577E8">
        <w:rPr>
          <w:i/>
          <w:iCs/>
        </w:rPr>
        <w:t>мероприятия по работе с одарёнными детьми.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ind w:left="432"/>
        <w:jc w:val="both"/>
      </w:pPr>
      <w:r w:rsidRPr="006577E8">
        <w:t>предусматривается участие способных и одарённых детей в мероприятиях различного уровня (олимпиады, конкурсы, фестивали, соревнования, выставки).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ind w:left="1267"/>
        <w:jc w:val="both"/>
      </w:pPr>
      <w:r w:rsidRPr="006577E8">
        <w:t> 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 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 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 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 одарёнными детьми на 2011/2012 учебный год.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00" w:type="dxa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837"/>
        <w:gridCol w:w="4877"/>
        <w:gridCol w:w="1464"/>
        <w:gridCol w:w="2722"/>
      </w:tblGrid>
      <w:tr w:rsidR="006577E8" w:rsidRPr="006577E8" w:rsidTr="006577E8">
        <w:trPr>
          <w:tblCellSpacing w:w="0" w:type="dxa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65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577E8" w:rsidRPr="006577E8" w:rsidTr="006577E8">
        <w:trPr>
          <w:tblCellSpacing w:w="0" w:type="dxa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и </w:t>
            </w: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методических рекомендаций.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Секисова Н.Г.</w:t>
            </w:r>
          </w:p>
        </w:tc>
      </w:tr>
      <w:tr w:rsidR="006577E8" w:rsidRPr="006577E8" w:rsidTr="006577E8">
        <w:trPr>
          <w:tblCellSpacing w:w="0" w:type="dxa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целостной системы поиска, выявления, отбора, обучения, развития одарённых детей с учетом сохранения здоровья и преемственности.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 МБОУ гимназии</w:t>
            </w:r>
          </w:p>
        </w:tc>
      </w:tr>
      <w:tr w:rsidR="006577E8" w:rsidRPr="006577E8" w:rsidTr="006577E8">
        <w:trPr>
          <w:tblCellSpacing w:w="0" w:type="dxa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по одарённым детям гимназии.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С.В., зам. директора</w:t>
            </w:r>
          </w:p>
        </w:tc>
      </w:tr>
      <w:tr w:rsidR="006577E8" w:rsidRPr="006577E8" w:rsidTr="006577E8">
        <w:trPr>
          <w:tblCellSpacing w:w="0" w:type="dxa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с родителями одарённых детей.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классов, психологи МБОУ гимназии </w:t>
            </w:r>
          </w:p>
        </w:tc>
      </w:tr>
      <w:tr w:rsidR="006577E8" w:rsidRPr="006577E8" w:rsidTr="006577E8">
        <w:trPr>
          <w:tblCellSpacing w:w="0" w:type="dxa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работы с одарёнными детьми и подготовки их к конкурсам.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577E8" w:rsidRPr="006577E8" w:rsidTr="006577E8">
        <w:trPr>
          <w:tblCellSpacing w:w="0" w:type="dxa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предметных школьных олимпиад учащихся 3-4 классов.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7E8" w:rsidRPr="006577E8" w:rsidRDefault="006577E8" w:rsidP="006577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577E8" w:rsidRPr="006577E8" w:rsidTr="006577E8">
        <w:trPr>
          <w:tblCellSpacing w:w="0" w:type="dxa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по участию детей в международных конкурсах: «Кенгуру», «Русский медвежонок»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6577E8" w:rsidRPr="006577E8" w:rsidTr="006577E8">
        <w:trPr>
          <w:tblCellSpacing w:w="0" w:type="dxa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критических замечаний и предложений по результатам олимпиад с выработкой рекомендаций.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</w:p>
        </w:tc>
      </w:tr>
      <w:tr w:rsidR="006577E8" w:rsidRPr="006577E8" w:rsidTr="006577E8">
        <w:trPr>
          <w:tblCellSpacing w:w="0" w:type="dxa"/>
        </w:trPr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банка методической литературы по работе с одарёнными детьми.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577E8" w:rsidRPr="006577E8" w:rsidRDefault="006577E8" w:rsidP="006577E8">
            <w:pPr>
              <w:spacing w:after="75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Секисова Н.Г.</w:t>
            </w:r>
          </w:p>
        </w:tc>
      </w:tr>
    </w:tbl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принципы реализации программы.</w:t>
      </w:r>
    </w:p>
    <w:p w:rsidR="006577E8" w:rsidRPr="006577E8" w:rsidRDefault="006577E8" w:rsidP="006577E8">
      <w:pPr>
        <w:numPr>
          <w:ilvl w:val="0"/>
          <w:numId w:val="8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и систематичности школьного и внешкольного образования и воспитания. Овладение знаниями и информацией привычно ассоциируется с обучением.</w:t>
      </w:r>
    </w:p>
    <w:p w:rsidR="006577E8" w:rsidRPr="006577E8" w:rsidRDefault="006577E8" w:rsidP="006577E8">
      <w:pPr>
        <w:numPr>
          <w:ilvl w:val="0"/>
          <w:numId w:val="8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 в межличностных отношениях.</w:t>
      </w:r>
    </w:p>
    <w:p w:rsidR="006577E8" w:rsidRPr="006577E8" w:rsidRDefault="006577E8" w:rsidP="006577E8">
      <w:pPr>
        <w:numPr>
          <w:ilvl w:val="0"/>
          <w:numId w:val="8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Научность и интегративность.</w:t>
      </w:r>
    </w:p>
    <w:p w:rsidR="006577E8" w:rsidRPr="006577E8" w:rsidRDefault="006577E8" w:rsidP="006577E8">
      <w:pPr>
        <w:numPr>
          <w:ilvl w:val="0"/>
          <w:numId w:val="8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и дифференциация процесса образования и воспитания.</w:t>
      </w:r>
    </w:p>
    <w:p w:rsidR="006577E8" w:rsidRPr="006577E8" w:rsidRDefault="006577E8" w:rsidP="006577E8">
      <w:pPr>
        <w:numPr>
          <w:ilvl w:val="0"/>
          <w:numId w:val="8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принципов развивающего обучения.</w:t>
      </w:r>
    </w:p>
    <w:p w:rsidR="006577E8" w:rsidRPr="006577E8" w:rsidRDefault="006577E8" w:rsidP="006577E8">
      <w:pPr>
        <w:numPr>
          <w:ilvl w:val="0"/>
          <w:numId w:val="8"/>
        </w:numPr>
        <w:shd w:val="clear" w:color="auto" w:fill="FFFFFF"/>
        <w:spacing w:after="27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интеллектуального, морального, эстетического и физического развития.</w:t>
      </w:r>
    </w:p>
    <w:p w:rsidR="006577E8" w:rsidRPr="006577E8" w:rsidRDefault="006577E8" w:rsidP="006577E8">
      <w:pPr>
        <w:shd w:val="clear" w:color="auto" w:fill="FFFFFF"/>
        <w:spacing w:before="274" w:after="27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и содержание деятельности.</w:t>
      </w:r>
    </w:p>
    <w:p w:rsidR="006577E8" w:rsidRPr="006577E8" w:rsidRDefault="006577E8" w:rsidP="006577E8">
      <w:pPr>
        <w:shd w:val="clear" w:color="auto" w:fill="FFFFFF"/>
        <w:spacing w:before="274" w:after="27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предполагается не только знакомство с новыми способами решения задач, но и создание условий для стимулирования творческого мышления. Для выполнения поставленных учебно-воспитательных задач в соответствии с методологическими позициями, на занятиях будут использованы следующие виды упражнений и заданий: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интеллектуальные разминки с целью быстрого включения учащихся в работу и развития психических механизмов,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с отсроченным вопросом,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интегративные задания, позволяющие в короткий срок выявить интересы учащихся; - задания, направленные на развитие психических механизмов (памяти, внимания, воображения, наблюдательности);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частично-поисковых задач разного уровня,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творческие задачи.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разминки идут в достаточно высоком темпе, на каждый ответ дается 2-3 секунды. В них чередуются вопросы из разных областей знаний (математ</w:t>
      </w:r>
      <w:r w:rsid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ика, русский, литература, окружающий мир</w:t>
      </w: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 Такая работа придает дух соревновательности, концентрирует внимание, развивает умение быстро переключаться с одного вида деятельности на другой. Сущность заданий с отсроченным вопросом заключается в том, что условие задания как бы изначально ориентирует ученика уже на привычный для него ход решения, который в итоге оказывается ошибочным. Частично-поисковая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новые для себя знания и способы их добывания.</w:t>
      </w:r>
    </w:p>
    <w:p w:rsidR="006577E8" w:rsidRPr="006577E8" w:rsidRDefault="006577E8" w:rsidP="006577E8">
      <w:pPr>
        <w:shd w:val="clear" w:color="auto" w:fill="FFFFFF"/>
        <w:spacing w:before="274" w:after="27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деятельности: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</w:t>
      </w:r>
      <w:r w:rsid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групповых занятий, так и индивидуальной работы с одаренными детьми;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учащихся к олимпиадам, конкурсам, викторинам школьного, городского уровня;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массовых мероприятий внутри объединения;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и систематизация материалов и результатов работы с одаренными детьми.</w:t>
      </w:r>
    </w:p>
    <w:p w:rsidR="006577E8" w:rsidRPr="006577E8" w:rsidRDefault="006577E8" w:rsidP="006577E8">
      <w:pPr>
        <w:shd w:val="clear" w:color="auto" w:fill="FFFFFF"/>
        <w:spacing w:before="274" w:after="27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успешной работы с одаренными учащимися.</w:t>
      </w:r>
    </w:p>
    <w:p w:rsidR="006577E8" w:rsidRPr="006577E8" w:rsidRDefault="006577E8" w:rsidP="006577E8">
      <w:pPr>
        <w:shd w:val="clear" w:color="auto" w:fill="FFFFFF"/>
        <w:spacing w:before="274" w:after="274" w:line="234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 Создание и постоянное совершенствование методической системы работы с одаренными детьми. 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6577E8" w:rsidRPr="006577E8" w:rsidRDefault="006577E8" w:rsidP="006577E8">
      <w:pPr>
        <w:shd w:val="clear" w:color="auto" w:fill="FFFFFF"/>
        <w:spacing w:before="274" w:after="27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одаренными учащимися.</w:t>
      </w:r>
    </w:p>
    <w:p w:rsidR="006577E8" w:rsidRPr="006577E8" w:rsidRDefault="006577E8" w:rsidP="006577E8">
      <w:pPr>
        <w:numPr>
          <w:ilvl w:val="0"/>
          <w:numId w:val="9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дополнительного образования;</w:t>
      </w:r>
    </w:p>
    <w:p w:rsidR="006577E8" w:rsidRPr="006577E8" w:rsidRDefault="006577E8" w:rsidP="006577E8">
      <w:pPr>
        <w:numPr>
          <w:ilvl w:val="0"/>
          <w:numId w:val="9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по параллелям классов с сильными учащимися;</w:t>
      </w:r>
    </w:p>
    <w:p w:rsidR="006577E8" w:rsidRPr="006577E8" w:rsidRDefault="006577E8" w:rsidP="006577E8">
      <w:pPr>
        <w:numPr>
          <w:ilvl w:val="0"/>
          <w:numId w:val="9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факультативы;</w:t>
      </w:r>
    </w:p>
    <w:p w:rsidR="006577E8" w:rsidRPr="006577E8" w:rsidRDefault="006577E8" w:rsidP="006577E8">
      <w:pPr>
        <w:numPr>
          <w:ilvl w:val="0"/>
          <w:numId w:val="9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по интересам;</w:t>
      </w:r>
    </w:p>
    <w:p w:rsidR="006577E8" w:rsidRPr="006577E8" w:rsidRDefault="006577E8" w:rsidP="006577E8">
      <w:pPr>
        <w:numPr>
          <w:ilvl w:val="0"/>
          <w:numId w:val="9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и конференции;</w:t>
      </w:r>
    </w:p>
    <w:p w:rsidR="006577E8" w:rsidRPr="006577E8" w:rsidRDefault="006577E8" w:rsidP="006577E8">
      <w:pPr>
        <w:numPr>
          <w:ilvl w:val="0"/>
          <w:numId w:val="9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марафон;</w:t>
      </w:r>
    </w:p>
    <w:p w:rsidR="006577E8" w:rsidRPr="006577E8" w:rsidRDefault="006577E8" w:rsidP="006577E8">
      <w:pPr>
        <w:numPr>
          <w:ilvl w:val="0"/>
          <w:numId w:val="9"/>
        </w:numPr>
        <w:shd w:val="clear" w:color="auto" w:fill="FFFFFF"/>
        <w:spacing w:after="27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олимпиадах.</w:t>
      </w:r>
    </w:p>
    <w:p w:rsidR="006577E8" w:rsidRPr="006577E8" w:rsidRDefault="006577E8" w:rsidP="006577E8">
      <w:pPr>
        <w:shd w:val="clear" w:color="auto" w:fill="FFFFFF"/>
        <w:spacing w:before="274" w:after="27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 педагога:</w:t>
      </w:r>
    </w:p>
    <w:p w:rsidR="006577E8" w:rsidRPr="006577E8" w:rsidRDefault="006577E8" w:rsidP="006577E8">
      <w:pPr>
        <w:numPr>
          <w:ilvl w:val="0"/>
          <w:numId w:val="10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самообразованием;</w:t>
      </w:r>
    </w:p>
    <w:p w:rsidR="006577E8" w:rsidRPr="006577E8" w:rsidRDefault="006577E8" w:rsidP="006577E8">
      <w:pPr>
        <w:numPr>
          <w:ilvl w:val="0"/>
          <w:numId w:val="10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профессиональное мастерство;</w:t>
      </w:r>
    </w:p>
    <w:p w:rsidR="006577E8" w:rsidRPr="006577E8" w:rsidRDefault="006577E8" w:rsidP="006577E8">
      <w:pPr>
        <w:numPr>
          <w:ilvl w:val="0"/>
          <w:numId w:val="10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занятия других педагогов;</w:t>
      </w:r>
    </w:p>
    <w:p w:rsidR="006577E8" w:rsidRPr="006577E8" w:rsidRDefault="006577E8" w:rsidP="006577E8">
      <w:pPr>
        <w:numPr>
          <w:ilvl w:val="0"/>
          <w:numId w:val="10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педагогических чтениях, семинарах, педсоветах, конференциях, заседаниях МО педагогов дополнительного образования;</w:t>
      </w:r>
    </w:p>
    <w:p w:rsidR="006577E8" w:rsidRPr="006577E8" w:rsidRDefault="006577E8" w:rsidP="006577E8">
      <w:pPr>
        <w:numPr>
          <w:ilvl w:val="0"/>
          <w:numId w:val="10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открытые занятия;</w:t>
      </w:r>
    </w:p>
    <w:p w:rsidR="006577E8" w:rsidRPr="006577E8" w:rsidRDefault="006577E8" w:rsidP="006577E8">
      <w:pPr>
        <w:numPr>
          <w:ilvl w:val="0"/>
          <w:numId w:val="10"/>
        </w:num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материалы и задания к проведению школьных олимпиад;</w:t>
      </w:r>
    </w:p>
    <w:p w:rsidR="006577E8" w:rsidRPr="006577E8" w:rsidRDefault="006577E8" w:rsidP="006577E8">
      <w:pPr>
        <w:numPr>
          <w:ilvl w:val="0"/>
          <w:numId w:val="10"/>
        </w:numPr>
        <w:shd w:val="clear" w:color="auto" w:fill="FFFFFF"/>
        <w:spacing w:after="27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занимательно-познавательные мероприятия с учащимися объединения.</w:t>
      </w:r>
    </w:p>
    <w:p w:rsidR="006577E8" w:rsidRPr="006577E8" w:rsidRDefault="006577E8" w:rsidP="006577E8">
      <w:pPr>
        <w:shd w:val="clear" w:color="auto" w:fill="FFFFFF"/>
        <w:spacing w:before="274" w:after="274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родителями.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просветительской работы среди родителей через лектории, родительские собрания, педагогический всеобуч родителей. Привлечение родителей к организации и проведению внеклассных мероприятий в творческом объединении “Умники и умницы”, а именно:</w:t>
      </w:r>
      <w:r w:rsidR="00D3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кл. - КВН по русскому языку.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Родительское собрание на тему “Расширение кругозора школьников посредством чтения научно-познавательной литературы”.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“Развитие интеллектуальных способностей ребенка”.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кл. Интеллектуальный марафон.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игра “Кто хочет стать миллионером”.</w:t>
      </w:r>
    </w:p>
    <w:p w:rsidR="006577E8" w:rsidRPr="006577E8" w:rsidRDefault="006577E8" w:rsidP="006577E8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“Развитие личности ребенка”. Общественный смотр знаний.</w:t>
      </w:r>
    </w:p>
    <w:p w:rsidR="006577E8" w:rsidRPr="006577E8" w:rsidRDefault="006577E8" w:rsidP="006577E8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75" w:afterAutospacing="0" w:line="234" w:lineRule="atLeast"/>
        <w:jc w:val="both"/>
      </w:pPr>
      <w:r w:rsidRPr="006577E8">
        <w:rPr>
          <w:b/>
          <w:bCs/>
        </w:rPr>
        <w:t>3.</w:t>
      </w:r>
      <w:r w:rsidRPr="006577E8">
        <w:rPr>
          <w:rStyle w:val="apple-converted-space"/>
          <w:b/>
          <w:bCs/>
        </w:rPr>
        <w:t> </w:t>
      </w:r>
      <w:r w:rsidRPr="006577E8">
        <w:rPr>
          <w:b/>
          <w:bCs/>
        </w:rPr>
        <w:t>Результаты</w:t>
      </w:r>
      <w:r w:rsidRPr="006577E8">
        <w:rPr>
          <w:rStyle w:val="apple-converted-space"/>
          <w:b/>
          <w:bCs/>
        </w:rPr>
        <w:t> </w:t>
      </w:r>
      <w:r w:rsidRPr="006577E8">
        <w:rPr>
          <w:b/>
          <w:bCs/>
        </w:rPr>
        <w:t>реализации</w:t>
      </w:r>
      <w:r w:rsidRPr="006577E8">
        <w:rPr>
          <w:rStyle w:val="apple-converted-space"/>
          <w:b/>
          <w:bCs/>
        </w:rPr>
        <w:t> </w:t>
      </w:r>
      <w:r w:rsidRPr="006577E8">
        <w:rPr>
          <w:b/>
          <w:bCs/>
        </w:rPr>
        <w:t>Программы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 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6577E8">
        <w:rPr>
          <w:b/>
          <w:bCs/>
        </w:rPr>
        <w:t>Ожидаемые результаты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ind w:firstLine="547"/>
        <w:jc w:val="both"/>
      </w:pPr>
      <w:r w:rsidRPr="006577E8">
        <w:t>Реализация мероприятий, предусмотренных программой, позволит:</w:t>
      </w:r>
    </w:p>
    <w:p w:rsidR="006577E8" w:rsidRPr="006577E8" w:rsidRDefault="006577E8" w:rsidP="006577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сформировать систему работы с одарёнными детьми;</w:t>
      </w:r>
    </w:p>
    <w:p w:rsidR="006577E8" w:rsidRPr="006577E8" w:rsidRDefault="006577E8" w:rsidP="006577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создать условия для развития одарённости и таланта у детей в современных условиях;</w:t>
      </w:r>
    </w:p>
    <w:p w:rsidR="006577E8" w:rsidRPr="006577E8" w:rsidRDefault="006577E8" w:rsidP="006577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совершенствовать формы работы с одарёнными и способными детьми;</w:t>
      </w:r>
    </w:p>
    <w:p w:rsidR="006577E8" w:rsidRPr="006577E8" w:rsidRDefault="006577E8" w:rsidP="006577E8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сформировать банк данных «Одарённые дети».</w:t>
      </w:r>
    </w:p>
    <w:p w:rsidR="006577E8" w:rsidRPr="006577E8" w:rsidRDefault="006577E8" w:rsidP="006577E8">
      <w:pPr>
        <w:pStyle w:val="a4"/>
        <w:shd w:val="clear" w:color="auto" w:fill="FFFFFF"/>
        <w:spacing w:before="274" w:beforeAutospacing="0" w:after="274" w:afterAutospacing="0" w:line="234" w:lineRule="atLeast"/>
        <w:jc w:val="both"/>
      </w:pPr>
      <w:r w:rsidRPr="006577E8">
        <w:rPr>
          <w:b/>
          <w:bCs/>
        </w:rPr>
        <w:t>Контроль и учет знаний и умений воспитанников.</w:t>
      </w:r>
    </w:p>
    <w:p w:rsidR="006577E8" w:rsidRPr="006577E8" w:rsidRDefault="006577E8" w:rsidP="006577E8">
      <w:pPr>
        <w:pStyle w:val="a4"/>
        <w:shd w:val="clear" w:color="auto" w:fill="FFFFFF"/>
        <w:spacing w:before="274" w:beforeAutospacing="0" w:after="274" w:afterAutospacing="0" w:line="234" w:lineRule="atLeast"/>
        <w:jc w:val="both"/>
      </w:pPr>
      <w:r w:rsidRPr="006577E8">
        <w:t>Одним из наиболее сложных и трудных элементов учебного процесса – организация систематического контроля и учета знаний и умений воспитанников. Формы и методы проверки различны. Одним из таких методов является тестирование. Преимущества тестовых заданий заключается в том, что с их помощью можно охватить всех воспитанников. В тестах учитывается возрастающая трудность (каждое последующее задание сложнее предыдущего). Тесты несут не только контролирующие функции, но и обучающие, поскольку содержание заданий стимулирует воспитанников не только к запоминанию знаний, но и к их осмыслению и систематизации. Наряду с тестированием участники кружка будут принимать участие в школьной и городской олимпиадах по русскому языку и математике.</w:t>
      </w:r>
    </w:p>
    <w:p w:rsidR="006577E8" w:rsidRPr="006577E8" w:rsidRDefault="006577E8" w:rsidP="006577E8">
      <w:pPr>
        <w:pStyle w:val="a4"/>
        <w:shd w:val="clear" w:color="auto" w:fill="FFFFFF"/>
        <w:spacing w:before="274" w:beforeAutospacing="0" w:after="274" w:afterAutospacing="0" w:line="234" w:lineRule="atLeast"/>
        <w:jc w:val="both"/>
      </w:pPr>
      <w:r w:rsidRPr="006577E8">
        <w:rPr>
          <w:b/>
          <w:bCs/>
          <w:i/>
          <w:iCs/>
          <w:u w:val="single"/>
        </w:rPr>
        <w:t>Прогнозируемые результаты: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- совершенствование и повышение качества знаний и умений воспитанников, умений применять их в нестандартных ситуациях;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- призовые места или дипломы в городских олимпиадах.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- развитие общей эрудиции детей, расширение их кругозора;</w:t>
      </w:r>
    </w:p>
    <w:p w:rsidR="006577E8" w:rsidRPr="006577E8" w:rsidRDefault="006577E8" w:rsidP="006577E8">
      <w:pPr>
        <w:pStyle w:val="a4"/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- развитие творческого и логического мышления учащихся;</w:t>
      </w:r>
    </w:p>
    <w:p w:rsidR="006577E8" w:rsidRPr="006577E8" w:rsidRDefault="00D31634" w:rsidP="006577E8">
      <w:pPr>
        <w:pStyle w:val="a4"/>
        <w:shd w:val="clear" w:color="auto" w:fill="FFFFFF"/>
        <w:spacing w:before="274" w:beforeAutospacing="0" w:after="274" w:afterAutospacing="0" w:line="234" w:lineRule="atLeast"/>
        <w:jc w:val="both"/>
      </w:pPr>
      <w:r>
        <w:rPr>
          <w:b/>
          <w:bCs/>
        </w:rPr>
        <w:t>У</w:t>
      </w:r>
      <w:r w:rsidR="006577E8" w:rsidRPr="006577E8">
        <w:rPr>
          <w:b/>
          <w:bCs/>
        </w:rPr>
        <w:t>чащиеся должны уметь:</w:t>
      </w:r>
    </w:p>
    <w:p w:rsidR="006577E8" w:rsidRPr="006577E8" w:rsidRDefault="006577E8" w:rsidP="006577E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воспринимать и осмысливать полученную информацию, владеть способами обработки данной информации;</w:t>
      </w:r>
    </w:p>
    <w:p w:rsidR="006577E8" w:rsidRPr="006577E8" w:rsidRDefault="006577E8" w:rsidP="006577E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определять учебную задачу;</w:t>
      </w:r>
    </w:p>
    <w:p w:rsidR="006577E8" w:rsidRPr="006577E8" w:rsidRDefault="006577E8" w:rsidP="006577E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ясно и последовательно излагать свои мысли, аргументировано доказывать свою точку зрения;</w:t>
      </w:r>
    </w:p>
    <w:p w:rsidR="006577E8" w:rsidRPr="006577E8" w:rsidRDefault="006577E8" w:rsidP="006577E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владеть своим вниманием;</w:t>
      </w:r>
    </w:p>
    <w:p w:rsidR="006577E8" w:rsidRPr="006577E8" w:rsidRDefault="006577E8" w:rsidP="006577E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сознательно управлять своей памятью и регулировать ее проявления, владеть рациональными приемами запоминания;</w:t>
      </w:r>
    </w:p>
    <w:p w:rsidR="006577E8" w:rsidRPr="006577E8" w:rsidRDefault="006577E8" w:rsidP="006577E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6577E8">
        <w:lastRenderedPageBreak/>
        <w:t>владеть навыками поисковой и исследовательской деятельности</w:t>
      </w:r>
    </w:p>
    <w:p w:rsidR="006577E8" w:rsidRPr="006577E8" w:rsidRDefault="006577E8" w:rsidP="006577E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использовать основные приемы мыслительной деятельности;</w:t>
      </w:r>
    </w:p>
    <w:p w:rsidR="006577E8" w:rsidRPr="006577E8" w:rsidRDefault="006577E8" w:rsidP="006577E8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34" w:lineRule="atLeast"/>
        <w:jc w:val="both"/>
      </w:pPr>
      <w:r w:rsidRPr="006577E8">
        <w:t>самостоятельно мыслить и творчески работать;</w:t>
      </w:r>
    </w:p>
    <w:p w:rsidR="006577E8" w:rsidRPr="006577E8" w:rsidRDefault="006577E8" w:rsidP="006577E8">
      <w:pPr>
        <w:pStyle w:val="a4"/>
        <w:numPr>
          <w:ilvl w:val="0"/>
          <w:numId w:val="13"/>
        </w:numPr>
        <w:shd w:val="clear" w:color="auto" w:fill="FFFFFF"/>
        <w:spacing w:before="0" w:beforeAutospacing="0" w:after="274" w:afterAutospacing="0" w:line="234" w:lineRule="atLeast"/>
        <w:jc w:val="both"/>
      </w:pPr>
      <w:r w:rsidRPr="006577E8">
        <w:t>владеть нормами нравственных и межличностных отношений.</w:t>
      </w:r>
    </w:p>
    <w:p w:rsidR="00126DBB" w:rsidRPr="006577E8" w:rsidRDefault="00126DBB" w:rsidP="006577E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6DBB" w:rsidRPr="006577E8" w:rsidSect="0012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480"/>
    <w:multiLevelType w:val="multilevel"/>
    <w:tmpl w:val="2888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31956"/>
    <w:multiLevelType w:val="multilevel"/>
    <w:tmpl w:val="4216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B7B06"/>
    <w:multiLevelType w:val="multilevel"/>
    <w:tmpl w:val="957E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2577C"/>
    <w:multiLevelType w:val="multilevel"/>
    <w:tmpl w:val="EE06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46E31"/>
    <w:multiLevelType w:val="multilevel"/>
    <w:tmpl w:val="2DA6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011488"/>
    <w:multiLevelType w:val="multilevel"/>
    <w:tmpl w:val="8E3E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A31B12"/>
    <w:multiLevelType w:val="multilevel"/>
    <w:tmpl w:val="5578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648A5"/>
    <w:multiLevelType w:val="multilevel"/>
    <w:tmpl w:val="6BF2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F713E6"/>
    <w:multiLevelType w:val="multilevel"/>
    <w:tmpl w:val="4404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2257F3"/>
    <w:multiLevelType w:val="multilevel"/>
    <w:tmpl w:val="9620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A3C44"/>
    <w:multiLevelType w:val="multilevel"/>
    <w:tmpl w:val="6C3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E74800"/>
    <w:multiLevelType w:val="multilevel"/>
    <w:tmpl w:val="DAD6E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124355"/>
    <w:multiLevelType w:val="multilevel"/>
    <w:tmpl w:val="9E3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577E8"/>
    <w:rsid w:val="00126DBB"/>
    <w:rsid w:val="006577E8"/>
    <w:rsid w:val="009F5516"/>
    <w:rsid w:val="00CD4B0A"/>
    <w:rsid w:val="00D3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BB"/>
  </w:style>
  <w:style w:type="paragraph" w:styleId="3">
    <w:name w:val="heading 3"/>
    <w:basedOn w:val="a"/>
    <w:link w:val="30"/>
    <w:uiPriority w:val="9"/>
    <w:qFormat/>
    <w:rsid w:val="006577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77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577E8"/>
    <w:rPr>
      <w:b/>
      <w:bCs/>
    </w:rPr>
  </w:style>
  <w:style w:type="character" w:customStyle="1" w:styleId="apple-converted-space">
    <w:name w:val="apple-converted-space"/>
    <w:basedOn w:val="a0"/>
    <w:rsid w:val="006577E8"/>
  </w:style>
  <w:style w:type="paragraph" w:styleId="a4">
    <w:name w:val="Normal (Web)"/>
    <w:basedOn w:val="a"/>
    <w:uiPriority w:val="99"/>
    <w:unhideWhenUsed/>
    <w:rsid w:val="00657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2014-11-09T07:40:00Z</dcterms:created>
  <dcterms:modified xsi:type="dcterms:W3CDTF">2014-11-09T07:59:00Z</dcterms:modified>
</cp:coreProperties>
</file>