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7" w:rsidRPr="00B44373" w:rsidRDefault="00970857" w:rsidP="00B443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4373">
        <w:rPr>
          <w:rFonts w:ascii="Times New Roman" w:hAnsi="Times New Roman" w:cs="Times New Roman"/>
          <w:b/>
          <w:color w:val="FF0000"/>
          <w:sz w:val="36"/>
          <w:szCs w:val="36"/>
        </w:rPr>
        <w:t>Психологические особенности дошкольного возраста</w:t>
      </w:r>
    </w:p>
    <w:p w:rsidR="00B44373" w:rsidRDefault="00B44373" w:rsidP="00B443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>Ведущая деятельность</w:t>
      </w:r>
      <w:r w:rsidR="00B44373">
        <w:rPr>
          <w:rFonts w:ascii="Times New Roman" w:hAnsi="Times New Roman" w:cs="Times New Roman"/>
          <w:sz w:val="32"/>
          <w:szCs w:val="32"/>
        </w:rPr>
        <w:t xml:space="preserve"> </w:t>
      </w:r>
      <w:r w:rsidR="00F01C24">
        <w:rPr>
          <w:rFonts w:ascii="Times New Roman" w:hAnsi="Times New Roman" w:cs="Times New Roman"/>
          <w:sz w:val="32"/>
          <w:szCs w:val="32"/>
        </w:rPr>
        <w:t>в</w:t>
      </w:r>
      <w:r w:rsidR="00B44373">
        <w:rPr>
          <w:rFonts w:ascii="Times New Roman" w:hAnsi="Times New Roman" w:cs="Times New Roman"/>
          <w:sz w:val="32"/>
          <w:szCs w:val="32"/>
        </w:rPr>
        <w:t xml:space="preserve"> дошкольн</w:t>
      </w:r>
      <w:r w:rsidR="00F01C24">
        <w:rPr>
          <w:rFonts w:ascii="Times New Roman" w:hAnsi="Times New Roman" w:cs="Times New Roman"/>
          <w:sz w:val="32"/>
          <w:szCs w:val="32"/>
        </w:rPr>
        <w:t>ом возраста</w:t>
      </w:r>
      <w:r w:rsidRPr="00B44373">
        <w:rPr>
          <w:rFonts w:ascii="Times New Roman" w:hAnsi="Times New Roman" w:cs="Times New Roman"/>
          <w:sz w:val="32"/>
          <w:szCs w:val="32"/>
        </w:rPr>
        <w:t xml:space="preserve"> – игра, освоение норм поведения и деятельности людей.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1 году ребёнок использует 7 – 14 слов, сосредоточено занимается одним делом до 15 минут, усваивает смысл слова «нельзя», начинает ходить (± 2 месяца).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3 годам появляется вопрос вопросов – Почему? Ребёнок пересказывает </w:t>
      </w:r>
      <w:proofErr w:type="gramStart"/>
      <w:r w:rsidRPr="00B44373">
        <w:rPr>
          <w:rFonts w:ascii="Times New Roman" w:hAnsi="Times New Roman" w:cs="Times New Roman"/>
          <w:sz w:val="32"/>
          <w:szCs w:val="32"/>
        </w:rPr>
        <w:t>услышанное</w:t>
      </w:r>
      <w:proofErr w:type="gramEnd"/>
      <w:r w:rsidRPr="00B44373">
        <w:rPr>
          <w:rFonts w:ascii="Times New Roman" w:hAnsi="Times New Roman" w:cs="Times New Roman"/>
          <w:sz w:val="32"/>
          <w:szCs w:val="32"/>
        </w:rPr>
        <w:t xml:space="preserve"> и увиденное, если ему помочь наводящими вопросами. Использует </w:t>
      </w:r>
      <w:proofErr w:type="gramStart"/>
      <w:r w:rsidRPr="00B44373">
        <w:rPr>
          <w:rFonts w:ascii="Times New Roman" w:hAnsi="Times New Roman" w:cs="Times New Roman"/>
          <w:sz w:val="32"/>
          <w:szCs w:val="32"/>
        </w:rPr>
        <w:t>сложносочинённые</w:t>
      </w:r>
      <w:proofErr w:type="gramEnd"/>
      <w:r w:rsidRPr="00B44373">
        <w:rPr>
          <w:rFonts w:ascii="Times New Roman" w:hAnsi="Times New Roman" w:cs="Times New Roman"/>
          <w:sz w:val="32"/>
          <w:szCs w:val="32"/>
        </w:rPr>
        <w:t xml:space="preserve"> и даже сложноподчинённые предложения, что свидетельствует об усложнении его мышления.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Понимает, что такое один, мало, много. По одной характерной детали может узнать целое: по ушам – зайца, по хоботу – слона.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B44373">
        <w:rPr>
          <w:rFonts w:ascii="Times New Roman" w:hAnsi="Times New Roman" w:cs="Times New Roman"/>
          <w:sz w:val="32"/>
          <w:szCs w:val="32"/>
        </w:rPr>
        <w:t xml:space="preserve">Ребёнок эмоционален: самолюбии, обидчив, радостен, печален, доброжелателен, завистлив, способен к сочувствию. </w:t>
      </w:r>
      <w:proofErr w:type="gramEnd"/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4373">
        <w:rPr>
          <w:rFonts w:ascii="Times New Roman" w:hAnsi="Times New Roman" w:cs="Times New Roman"/>
          <w:sz w:val="32"/>
          <w:szCs w:val="32"/>
        </w:rPr>
        <w:t>•3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B44373">
        <w:rPr>
          <w:rFonts w:ascii="Times New Roman" w:hAnsi="Times New Roman" w:cs="Times New Roman"/>
          <w:sz w:val="32"/>
          <w:szCs w:val="32"/>
        </w:rPr>
        <w:t xml:space="preserve"> Игры в одиночку (предметные, конструкторские, сюжетно-ролевые игры).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lastRenderedPageBreak/>
        <w:t xml:space="preserve">•К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4,5 годам </w:t>
      </w:r>
      <w:proofErr w:type="gramStart"/>
      <w:r w:rsidRPr="00B44373">
        <w:rPr>
          <w:rFonts w:ascii="Times New Roman" w:hAnsi="Times New Roman" w:cs="Times New Roman"/>
          <w:sz w:val="32"/>
          <w:szCs w:val="32"/>
        </w:rPr>
        <w:t>способен</w:t>
      </w:r>
      <w:proofErr w:type="gramEnd"/>
      <w:r w:rsidRPr="00B44373">
        <w:rPr>
          <w:rFonts w:ascii="Times New Roman" w:hAnsi="Times New Roman" w:cs="Times New Roman"/>
          <w:sz w:val="32"/>
          <w:szCs w:val="32"/>
        </w:rPr>
        <w:t xml:space="preserve"> ставить цель и планировать её достижение. Задаёт вопрос: зачем?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•С 5,5 лет ребёнку доступны все виды обучения, он в принципе готов к обучению. </w:t>
      </w:r>
    </w:p>
    <w:p w:rsidR="00970857" w:rsidRPr="00B44373" w:rsidRDefault="00970857" w:rsidP="00B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4373">
        <w:rPr>
          <w:rFonts w:ascii="Times New Roman" w:hAnsi="Times New Roman" w:cs="Times New Roman"/>
          <w:sz w:val="32"/>
          <w:szCs w:val="32"/>
        </w:rPr>
        <w:t xml:space="preserve">•5-6 лет гармонизация отношений </w:t>
      </w:r>
      <w:proofErr w:type="gramStart"/>
      <w:r w:rsidRPr="00B44373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44373">
        <w:rPr>
          <w:rFonts w:ascii="Times New Roman" w:hAnsi="Times New Roman" w:cs="Times New Roman"/>
          <w:sz w:val="32"/>
          <w:szCs w:val="32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970857" w:rsidRPr="00B44373" w:rsidRDefault="00970857" w:rsidP="00B443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7AD8" w:rsidRPr="00B44373" w:rsidRDefault="00B17AD8" w:rsidP="00B443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3264" w:rsidRPr="00B44373" w:rsidRDefault="006F3264" w:rsidP="00B443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F3264" w:rsidRPr="00B44373" w:rsidSect="001D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EFA"/>
    <w:rsid w:val="000F2F29"/>
    <w:rsid w:val="001D4474"/>
    <w:rsid w:val="00562ACF"/>
    <w:rsid w:val="005B4438"/>
    <w:rsid w:val="006F3264"/>
    <w:rsid w:val="00970857"/>
    <w:rsid w:val="00B17AD8"/>
    <w:rsid w:val="00B44373"/>
    <w:rsid w:val="00C76EFA"/>
    <w:rsid w:val="00F01C24"/>
    <w:rsid w:val="00F3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5</cp:revision>
  <dcterms:created xsi:type="dcterms:W3CDTF">2014-11-06T16:41:00Z</dcterms:created>
  <dcterms:modified xsi:type="dcterms:W3CDTF">2014-11-24T09:27:00Z</dcterms:modified>
</cp:coreProperties>
</file>