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CF6" w:rsidRDefault="00FA4CF6" w:rsidP="00FA4CF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Календарно-тем</w:t>
      </w:r>
      <w:r>
        <w:rPr>
          <w:rFonts w:ascii="Times New Roman" w:hAnsi="Times New Roman" w:cs="Times New Roman"/>
          <w:sz w:val="32"/>
          <w:szCs w:val="32"/>
        </w:rPr>
        <w:t>атическое планирование по внеурочной деятельности</w:t>
      </w:r>
    </w:p>
    <w:p w:rsidR="00FA4CF6" w:rsidRPr="00FA4CF6" w:rsidRDefault="00FA4CF6" w:rsidP="00FA4CF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Кружок «Путешествие в мир знаков и символов»</w:t>
      </w:r>
    </w:p>
    <w:p w:rsidR="00FA4CF6" w:rsidRDefault="00FA4CF6" w:rsidP="00FA4CF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 класс ФГОС «Школа России» (34 часа)</w:t>
      </w:r>
    </w:p>
    <w:p w:rsidR="00FA4CF6" w:rsidRDefault="00FA4CF6" w:rsidP="00FA4CF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0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08"/>
        <w:gridCol w:w="4319"/>
        <w:gridCol w:w="999"/>
        <w:gridCol w:w="857"/>
        <w:gridCol w:w="856"/>
        <w:gridCol w:w="2855"/>
        <w:gridCol w:w="4712"/>
      </w:tblGrid>
      <w:tr w:rsidR="00FA4CF6" w:rsidRPr="00C009A7" w:rsidTr="000615F4">
        <w:trPr>
          <w:trHeight w:val="150"/>
        </w:trPr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F6" w:rsidRPr="00C009A7" w:rsidRDefault="00FA4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F6" w:rsidRPr="00C009A7" w:rsidRDefault="00FA4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(разделы,</w:t>
            </w:r>
            <w:r w:rsidRPr="00C009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009A7">
              <w:rPr>
                <w:rFonts w:ascii="Times New Roman" w:hAnsi="Times New Roman" w:cs="Times New Roman"/>
                <w:b/>
                <w:sz w:val="24"/>
                <w:szCs w:val="24"/>
              </w:rPr>
              <w:t>темы)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F6" w:rsidRPr="00C009A7" w:rsidRDefault="00FA4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09A7">
              <w:rPr>
                <w:rFonts w:ascii="Times New Roman" w:hAnsi="Times New Roman" w:cs="Times New Roman"/>
                <w:b/>
                <w:sz w:val="24"/>
                <w:szCs w:val="24"/>
              </w:rPr>
              <w:t>Колич</w:t>
            </w:r>
            <w:proofErr w:type="spellEnd"/>
            <w:r w:rsidRPr="00C009A7">
              <w:rPr>
                <w:rFonts w:ascii="Times New Roman" w:hAnsi="Times New Roman" w:cs="Times New Roman"/>
                <w:b/>
                <w:sz w:val="24"/>
                <w:szCs w:val="24"/>
              </w:rPr>
              <w:t>. часов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F6" w:rsidRPr="00C009A7" w:rsidRDefault="00FA4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b/>
                <w:sz w:val="24"/>
                <w:szCs w:val="24"/>
              </w:rPr>
              <w:t>Даты проведения</w:t>
            </w:r>
          </w:p>
        </w:tc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F6" w:rsidRPr="00C009A7" w:rsidRDefault="00FA4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урока</w:t>
            </w:r>
          </w:p>
        </w:tc>
        <w:tc>
          <w:tcPr>
            <w:tcW w:w="4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F6" w:rsidRPr="00C009A7" w:rsidRDefault="00FA4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 учебной деятельности </w:t>
            </w:r>
          </w:p>
        </w:tc>
      </w:tr>
      <w:tr w:rsidR="00FA4CF6" w:rsidRPr="00C009A7" w:rsidTr="00351C5D">
        <w:trPr>
          <w:trHeight w:val="150"/>
        </w:trPr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F6" w:rsidRPr="00C009A7" w:rsidRDefault="00FA4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F6" w:rsidRPr="00C009A7" w:rsidRDefault="00FA4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F6" w:rsidRPr="00C009A7" w:rsidRDefault="00FA4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F6" w:rsidRPr="00C009A7" w:rsidRDefault="00FA4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F6" w:rsidRPr="00C009A7" w:rsidRDefault="00FA4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F6" w:rsidRPr="00C009A7" w:rsidRDefault="00FA4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F6" w:rsidRPr="00C009A7" w:rsidRDefault="00FA4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CF6" w:rsidRPr="00C009A7" w:rsidTr="00351C5D">
        <w:trPr>
          <w:trHeight w:val="150"/>
        </w:trPr>
        <w:tc>
          <w:tcPr>
            <w:tcW w:w="5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F6" w:rsidRPr="00C009A7" w:rsidRDefault="00FA4CF6" w:rsidP="00FA4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КАК СИМВОЛЫ.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F6" w:rsidRPr="00C009A7" w:rsidRDefault="00FA4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FA4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FA4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F6" w:rsidRPr="00C009A7" w:rsidRDefault="00FA4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F6" w:rsidRPr="00C009A7" w:rsidRDefault="00FA4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CF6" w:rsidRPr="00C009A7" w:rsidTr="00351C5D">
        <w:trPr>
          <w:trHeight w:val="15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F6" w:rsidRPr="00C009A7" w:rsidRDefault="00FA4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F6" w:rsidRPr="00C009A7" w:rsidRDefault="00FA4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Экскурсия по городским улицам «Знаки и символы нашего времени»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F6" w:rsidRPr="00C009A7" w:rsidRDefault="00FA4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F6" w:rsidRPr="00C009A7" w:rsidRDefault="00C0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FA4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F6" w:rsidRPr="00C009A7" w:rsidRDefault="0093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интерактивная доска, «Энциклопедия Кирилла и </w:t>
            </w:r>
            <w:proofErr w:type="spellStart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» (СД диск), справочная литература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F6" w:rsidRPr="00C009A7" w:rsidRDefault="001A2B2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0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Наблюдать признаки былых времён и современности на улицах города. Сравнивать здания новые и старые, различные постройки, автомобили, одежду людей. Рассказывать о своих наблюдениях. Анализировать наблюдаемые явления.</w:t>
            </w:r>
          </w:p>
        </w:tc>
      </w:tr>
      <w:tr w:rsidR="00FA4CF6" w:rsidRPr="00C009A7" w:rsidTr="00351C5D">
        <w:trPr>
          <w:trHeight w:val="15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FA4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FA4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Знакомство различными эпохами для выбора той, с которой будем работать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1A2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C0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FA4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93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интерактивная доска, «Энциклопедия Кирилла и </w:t>
            </w:r>
            <w:proofErr w:type="spellStart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» (СД диск), справочная литература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1A2B2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0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Используя  справочную литературу и другие источники информации, узнавать о различных эпохах в жизни человечества, анализировать их сходство и различие. Рассказывать об особенностях различных эпох. Выбирать ту эпоху, над которой хотели бы работать.</w:t>
            </w:r>
          </w:p>
        </w:tc>
      </w:tr>
      <w:tr w:rsidR="00FA4CF6" w:rsidRPr="00C009A7" w:rsidTr="00351C5D">
        <w:trPr>
          <w:trHeight w:val="15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FA4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FA4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Создание эскизов костюмов выбранной эпохи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1A2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C0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FA4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93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интерактивная доска, «Энциклопедия Кирилла и </w:t>
            </w:r>
            <w:proofErr w:type="spellStart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» (СД диск), справочная литература</w:t>
            </w: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«Костюм</w:t>
            </w:r>
            <w:r w:rsidR="00E16176" w:rsidRPr="00C009A7">
              <w:rPr>
                <w:rFonts w:ascii="Times New Roman" w:hAnsi="Times New Roman" w:cs="Times New Roman"/>
                <w:sz w:val="24"/>
                <w:szCs w:val="24"/>
              </w:rPr>
              <w:t>ы  разных эпох»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1A2B2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0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Используя  справочную литературу и другие источники информации</w:t>
            </w:r>
            <w:r w:rsidRPr="00C00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создавать эскизы костюмов выбранной эпохи.</w:t>
            </w:r>
          </w:p>
        </w:tc>
      </w:tr>
      <w:tr w:rsidR="00FA4CF6" w:rsidRPr="00C009A7" w:rsidTr="00351C5D">
        <w:trPr>
          <w:trHeight w:val="15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FA4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FA4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Создание эскизов зданий выбранной эпохи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1A2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C0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FA4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E1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интерактивная доска, «Энциклопедия Кирилла и </w:t>
            </w:r>
            <w:proofErr w:type="spellStart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» (СД диск), справочная литература</w:t>
            </w: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. Презентация «Архитектура разных эпох»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1A2B2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0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Используя  справочную литературу и другие источники информации</w:t>
            </w:r>
            <w:r w:rsidRPr="00C00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создавать эскизы зданий</w:t>
            </w:r>
            <w:r w:rsidRPr="00C00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выбранной эпохи</w:t>
            </w:r>
          </w:p>
        </w:tc>
      </w:tr>
      <w:tr w:rsidR="00FA4CF6" w:rsidRPr="00C009A7" w:rsidTr="00351C5D">
        <w:trPr>
          <w:trHeight w:val="15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FA4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1A2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Создание эскизов предметов быта выбранной эпохи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1A2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C0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FA4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E1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интерактивная доска, «Энциклопедия Кирилла и </w:t>
            </w:r>
            <w:proofErr w:type="spellStart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» (СД диск), справочная литература</w:t>
            </w: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. Презентация «Предметы быта разных эпох»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1A2B2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0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Используя  справочную литературу и другие источники информации</w:t>
            </w:r>
            <w:r w:rsidRPr="00C00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создавать эскизы предметов быта</w:t>
            </w:r>
            <w:r w:rsidRPr="00C00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выбранной эпохи</w:t>
            </w:r>
          </w:p>
        </w:tc>
      </w:tr>
      <w:tr w:rsidR="00FA4CF6" w:rsidRPr="00C009A7" w:rsidTr="00351C5D">
        <w:trPr>
          <w:trHeight w:val="15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FA4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1A2B22" w:rsidP="001A2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Pr="00C00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 xml:space="preserve"> визуального</w:t>
            </w: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 xml:space="preserve"> ряд</w:t>
            </w: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 xml:space="preserve"> для кинофильма </w:t>
            </w: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о выбранной эпохе.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1A2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C0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FA4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E1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интерактивная доска, «Энциклопедия Кирилла и </w:t>
            </w:r>
            <w:proofErr w:type="spellStart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» (СД диск), справочная литература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F66EF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0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Создавать визуальный ряд для создания кинофильма о выбранной эпохе.</w:t>
            </w:r>
          </w:p>
        </w:tc>
      </w:tr>
      <w:tr w:rsidR="00FA4CF6" w:rsidRPr="00C009A7" w:rsidTr="00351C5D">
        <w:trPr>
          <w:trHeight w:val="15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FA4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1A2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 «кинофильма» из созданных рисунков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1A2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C0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FA4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E1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интерактивная доска, «Энциклопедия Кирилла и </w:t>
            </w:r>
            <w:proofErr w:type="spellStart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» (СД диск), справочная литература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F66EF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0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Составлять «кинофильм» о выбранной эпохе, используя созданные ранее эскизы. Рассказывать об эпохе опираясь на визуальный ряд.</w:t>
            </w:r>
          </w:p>
        </w:tc>
      </w:tr>
      <w:tr w:rsidR="00F66EF0" w:rsidRPr="00C009A7" w:rsidTr="00351C5D">
        <w:trPr>
          <w:trHeight w:val="150"/>
        </w:trPr>
        <w:tc>
          <w:tcPr>
            <w:tcW w:w="5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F0" w:rsidRPr="00C009A7" w:rsidRDefault="00F66EF0" w:rsidP="00F66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b/>
                <w:sz w:val="24"/>
                <w:szCs w:val="24"/>
              </w:rPr>
              <w:t>СКАЗКИ И МИФЫ.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F0" w:rsidRPr="00C009A7" w:rsidRDefault="00F66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F0" w:rsidRPr="00C009A7" w:rsidRDefault="00F66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F0" w:rsidRPr="00C009A7" w:rsidRDefault="00F66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F0" w:rsidRPr="00C009A7" w:rsidRDefault="00F66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F0" w:rsidRPr="00C009A7" w:rsidRDefault="00F66EF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CF6" w:rsidRPr="00C009A7" w:rsidTr="00351C5D">
        <w:trPr>
          <w:trHeight w:val="15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F6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F6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Изучение русских народных сказок  с токи зрения символического смысла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F6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C0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FA4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E1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интерактивная доска, «Энциклопедия Кирилла и </w:t>
            </w:r>
            <w:proofErr w:type="spellStart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 xml:space="preserve"> (СД диск), сборник русских народных сказок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6D7EC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0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Изучать русские народные сказки. Находить в них схожую символику. Анализировать сказки с точки зрения символического смысла. Рассказывать о символах, выявленных в сказках</w:t>
            </w:r>
          </w:p>
        </w:tc>
      </w:tr>
      <w:tr w:rsidR="00FA4CF6" w:rsidRPr="00C009A7" w:rsidTr="00351C5D">
        <w:trPr>
          <w:trHeight w:val="15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F6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F6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сказок народов мира с точки </w:t>
            </w:r>
            <w:r w:rsidRPr="00C00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зрения символического смысла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F6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C0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FA4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E1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</w:t>
            </w:r>
            <w:r w:rsidRPr="00C00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интерактивная доска, «Энциклопедия Кирилла и </w:t>
            </w:r>
            <w:proofErr w:type="spellStart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» (СД диск), справочная литература</w:t>
            </w: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, сказки народов мира.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6D7EC0" w:rsidP="006D7EC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0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Изучать сказки</w:t>
            </w:r>
            <w:r w:rsidRPr="00C00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народов мира</w:t>
            </w:r>
            <w:r w:rsidRPr="00C00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Находить в </w:t>
            </w:r>
            <w:r w:rsidRPr="00C00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них схожую</w:t>
            </w:r>
            <w:r w:rsidRPr="00C00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русскими сказками </w:t>
            </w:r>
            <w:r w:rsidRPr="00C00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символику. Анализировать сказки с точки зрения символического смысла. Рассказывать о символах, выявленных в сказках</w:t>
            </w:r>
          </w:p>
        </w:tc>
      </w:tr>
      <w:tr w:rsidR="00FA4CF6" w:rsidRPr="00C009A7" w:rsidTr="00351C5D">
        <w:trPr>
          <w:trHeight w:val="15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F6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F6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литературных сказок </w:t>
            </w: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с точки зрения символического смысла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F6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C0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FA4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E1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интерактивная доска, «Энциклопедия Кирилла и </w:t>
            </w:r>
            <w:proofErr w:type="spellStart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 xml:space="preserve"> (СД диск), литературные  сказки 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6D7EC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0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Изучать </w:t>
            </w:r>
            <w:r w:rsidRPr="00C00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литературные </w:t>
            </w:r>
            <w:r w:rsidRPr="00C00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сказки. Находить в них схожую</w:t>
            </w:r>
            <w:r w:rsidRPr="00C00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народными </w:t>
            </w:r>
            <w:r w:rsidRPr="00C00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сказками  символику. Анализировать сказки с точки зрения символического смысла. Рассказывать о символах, выявленных в сказках</w:t>
            </w:r>
          </w:p>
        </w:tc>
      </w:tr>
      <w:tr w:rsidR="00FA4CF6" w:rsidRPr="00C009A7" w:rsidTr="00351C5D">
        <w:trPr>
          <w:trHeight w:val="15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F6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F6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Изучение русских  былин</w:t>
            </w: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 xml:space="preserve"> с точки зрения символического смысла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F6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C0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FA4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E1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интерактивная доска, «Энциклопедия Кирилла и </w:t>
            </w:r>
            <w:proofErr w:type="spellStart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 xml:space="preserve"> (СД диск), былины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6D7EC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0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Изучать </w:t>
            </w:r>
            <w:r w:rsidRPr="00C00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русские былины</w:t>
            </w:r>
            <w:r w:rsidRPr="00C00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Находить в них схожую с народными  сказками  сим</w:t>
            </w:r>
            <w:r w:rsidRPr="00C00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волику. Анализировать былины </w:t>
            </w:r>
            <w:r w:rsidRPr="00C00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точки зрения символического смысла. Рассказывать </w:t>
            </w:r>
            <w:r w:rsidRPr="00C00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символах, выявленных в былинах</w:t>
            </w:r>
          </w:p>
        </w:tc>
      </w:tr>
      <w:tr w:rsidR="00FA4CF6" w:rsidRPr="00C009A7" w:rsidTr="00351C5D">
        <w:trPr>
          <w:trHeight w:val="15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F6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F6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древнегреческих мифов </w:t>
            </w: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с точки зрения символического смысла</w:t>
            </w: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F6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C0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FA4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E1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интерактивная доска, «Энциклопедия Кирилла и </w:t>
            </w:r>
            <w:proofErr w:type="spellStart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 xml:space="preserve"> (СД диск),  «Мифы Древней Греции»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6D7EC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0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Изучать </w:t>
            </w:r>
            <w:r w:rsidRPr="00C00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древнегреческие мифы</w:t>
            </w:r>
            <w:r w:rsidRPr="00C00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Находить в них схожую с народными  сказками </w:t>
            </w:r>
            <w:r w:rsidRPr="00C00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былинами </w:t>
            </w:r>
            <w:r w:rsidRPr="00C00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сим</w:t>
            </w:r>
            <w:r w:rsidRPr="00C00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волику. Анализировать мифы</w:t>
            </w:r>
            <w:r w:rsidRPr="00C00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с точки зрения символического смысла. Рассказывать </w:t>
            </w:r>
            <w:r w:rsidRPr="00C00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символах, выявленных в мифах</w:t>
            </w:r>
          </w:p>
        </w:tc>
      </w:tr>
      <w:tr w:rsidR="00FA4CF6" w:rsidRPr="00C009A7" w:rsidTr="00351C5D">
        <w:trPr>
          <w:trHeight w:val="15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F6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F6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Сравнение произведений разных народов  с точки зрения символического смысла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F6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C0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FA4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E1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интерактивная доска, «Энциклопедия Кирилла и </w:t>
            </w:r>
            <w:proofErr w:type="spellStart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» (СД диск), справочная литература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6D7EC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0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Сравнивать различные произведения устного народного творчества с точки зрения символического смысла. Определять их сходство и различие. Анализировать причины сходства и различия символов у различных народов.</w:t>
            </w:r>
          </w:p>
        </w:tc>
      </w:tr>
      <w:tr w:rsidR="00FA4CF6" w:rsidRPr="00C009A7" w:rsidTr="00351C5D">
        <w:trPr>
          <w:trHeight w:val="15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F6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6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Обобщение по теме «Сказки и мифы»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F6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C0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FA4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E1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интерактивная доска, «Энциклопедия Кирилла и </w:t>
            </w:r>
            <w:proofErr w:type="spellStart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 xml:space="preserve">» (СД диск), </w:t>
            </w:r>
            <w:r w:rsidRPr="00C00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справочная литература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6D7EC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0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Сравнивать различные произведения устного народного творчества с точки зрения символического смысла. Определять их сходство и различие. </w:t>
            </w:r>
            <w:r w:rsidRPr="00C00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Анализировать причины сходства и различия символов у различных народов.</w:t>
            </w:r>
          </w:p>
        </w:tc>
      </w:tr>
      <w:tr w:rsidR="006D7EC0" w:rsidRPr="00C009A7" w:rsidTr="00351C5D">
        <w:trPr>
          <w:trHeight w:val="150"/>
        </w:trPr>
        <w:tc>
          <w:tcPr>
            <w:tcW w:w="5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C0" w:rsidRPr="00C009A7" w:rsidRDefault="006D7EC0" w:rsidP="006D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СИМВОЛИКА В ИСКУССТВЕ.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C0" w:rsidRPr="00C009A7" w:rsidRDefault="006D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C0" w:rsidRPr="00C009A7" w:rsidRDefault="006D7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C0" w:rsidRPr="00C009A7" w:rsidRDefault="006D7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C0" w:rsidRPr="00C009A7" w:rsidRDefault="006D7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C0" w:rsidRPr="00C009A7" w:rsidRDefault="006D7EC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CF6" w:rsidRPr="00C009A7" w:rsidTr="00351C5D">
        <w:trPr>
          <w:trHeight w:val="15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6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D6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Театр. Направления в театральном искусстве.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D6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C0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FA4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E1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интерактивная доска, «Энциклопедия Кирилла и </w:t>
            </w:r>
            <w:proofErr w:type="spellStart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» (СД диск), справочная литература</w:t>
            </w: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. Презентация «</w:t>
            </w: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Напр</w:t>
            </w: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авления в театральном искусстве»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D66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0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Используя различные источники информации изучать направления в театральном искусстве. Анализировать их сходство и различие. Рассказывать о театре и направлениях театрального искусства.</w:t>
            </w:r>
          </w:p>
        </w:tc>
      </w:tr>
      <w:tr w:rsidR="00FA4CF6" w:rsidRPr="00C009A7" w:rsidTr="00351C5D">
        <w:trPr>
          <w:trHeight w:val="15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6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D6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Классический и современный спектакль.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D6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C0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FA4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E1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интерактивная доска, «Энциклопедия Кирилла и </w:t>
            </w:r>
            <w:proofErr w:type="spellStart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» (СД диск), справочная литература. Презентация «Классический и современный спектакль»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D66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0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Используя различные источники информации изучать</w:t>
            </w: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лассический и современный спектакль</w:t>
            </w: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00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0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Анализировать их сходство и различие. Рассказывать</w:t>
            </w:r>
            <w:r w:rsidRPr="00C00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 классическом и современном спектакле.</w:t>
            </w:r>
          </w:p>
        </w:tc>
      </w:tr>
      <w:tr w:rsidR="00FA4CF6" w:rsidRPr="00C009A7" w:rsidTr="00351C5D">
        <w:trPr>
          <w:trHeight w:val="15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6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D6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Выбор сказки для спектакля. Распределение ролей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D6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C0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FA4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E1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интерактивная доска, «Энциклопедия Кирилла и </w:t>
            </w:r>
            <w:proofErr w:type="spellStart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» (СД диск), сборник русских народных сказок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D66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0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Выбирать сказку для спектакля. Распределять роли: художник, режиссер, актер и т.п. Обсуждать обязанности каждого их участников спектакля.</w:t>
            </w:r>
          </w:p>
        </w:tc>
      </w:tr>
      <w:tr w:rsidR="00FA4CF6" w:rsidRPr="00C009A7" w:rsidTr="00351C5D">
        <w:trPr>
          <w:trHeight w:val="15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6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D6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Создание костюмов для героев спектакля.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D6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C0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FA4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E1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интерактивная доска, «Энциклопедия Кирилла и </w:t>
            </w:r>
            <w:proofErr w:type="spellStart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» (СД диск), сборник русских народных сказок</w:t>
            </w:r>
            <w:r w:rsidR="00C009A7" w:rsidRPr="00C009A7">
              <w:rPr>
                <w:rFonts w:ascii="Times New Roman" w:hAnsi="Times New Roman" w:cs="Times New Roman"/>
                <w:sz w:val="24"/>
                <w:szCs w:val="24"/>
              </w:rPr>
              <w:t>, материал для создания костюмов.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D66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0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Создавать костюмы для героев. </w:t>
            </w:r>
            <w:r w:rsidR="006F4106" w:rsidRPr="00C00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Участвовать в создании эскизов костюмов,  изготовлении костюмов. Обосновывать своё видение костюма с точки зрения эпохи, характера героя, его привычек </w:t>
            </w:r>
            <w:r w:rsidRPr="00C00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A4CF6" w:rsidRPr="00C009A7" w:rsidTr="00351C5D">
        <w:trPr>
          <w:trHeight w:val="15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6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D6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Изготовление декораций для спектакля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D6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C0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FA4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C0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интерактивная доска, «Энциклопедия Кирилла и </w:t>
            </w:r>
            <w:proofErr w:type="spellStart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» (СД диск), сборник русских народных сказок</w:t>
            </w: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, материал для создания декораций.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6F410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0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Изготавливать декорации к спектаклю. Распределять обязанности. Контролировать и оценивать качество своей работы и работы товарищей.</w:t>
            </w:r>
          </w:p>
        </w:tc>
      </w:tr>
      <w:tr w:rsidR="00FA4CF6" w:rsidRPr="00C009A7" w:rsidTr="00351C5D">
        <w:trPr>
          <w:trHeight w:val="15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6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D6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Построение мизансцен.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D6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C0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FA4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C0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интерактивная доска, «Энциклопедия Кирилла и </w:t>
            </w:r>
            <w:proofErr w:type="spellStart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» (СД диск), сборник русских народных сказок</w:t>
            </w: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6F410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0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Участвовать в построении мизансцен. Обсуждать их правильность с точки зрения содержания сказки, характеров героев, обстановки, подходящей к выбранной сказке.</w:t>
            </w:r>
          </w:p>
        </w:tc>
      </w:tr>
      <w:tr w:rsidR="00FA4CF6" w:rsidRPr="00C009A7" w:rsidTr="00351C5D">
        <w:trPr>
          <w:trHeight w:val="15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6D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D6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Создание спектакля по сказке.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D6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C0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FA4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C0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интерактивная доска, «Энциклопедия Кирилла и </w:t>
            </w:r>
            <w:proofErr w:type="spellStart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» (СД диск), сборник русских народных сказок</w:t>
            </w: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, костюмы, декорации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6F410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0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Создавать спектакль по сказке. Разучивать роли. Исполнять роли, учитывая характер и привычки выбранного героя. Анализировать и оценивать работу свою и своих товарищей.</w:t>
            </w:r>
          </w:p>
        </w:tc>
      </w:tr>
      <w:tr w:rsidR="00DC1D75" w:rsidRPr="00C009A7" w:rsidTr="00351C5D">
        <w:trPr>
          <w:trHeight w:val="150"/>
        </w:trPr>
        <w:tc>
          <w:tcPr>
            <w:tcW w:w="5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75" w:rsidRPr="00C009A7" w:rsidRDefault="00DC1D75" w:rsidP="00DC1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b/>
                <w:sz w:val="24"/>
                <w:szCs w:val="24"/>
              </w:rPr>
              <w:t>СИМВОЛЫ КАК ОБОБЩЕНИЯ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75" w:rsidRPr="00C009A7" w:rsidRDefault="00DC1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75" w:rsidRPr="00C009A7" w:rsidRDefault="00DC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75" w:rsidRPr="00C009A7" w:rsidRDefault="00DC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75" w:rsidRPr="00C009A7" w:rsidRDefault="00DC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75" w:rsidRPr="00C009A7" w:rsidRDefault="00DC1D7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CF6" w:rsidRPr="00C009A7" w:rsidTr="00351C5D">
        <w:trPr>
          <w:trHeight w:val="15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DC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DC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Метафоры. Анализ значения метафор. Создание метафор.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DC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C0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FA4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C0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интерактивная доска, «Энциклопедия Кирилла и </w:t>
            </w:r>
            <w:proofErr w:type="spellStart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» (СД диск), сборник русских народных сказок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DC1D7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0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Находить метафоры в литературе, в устном  народном творчестве. Анализировать значение метафор. Создавать свои метафоры. Рассказывать о значении своих метафор. Оценивать метафоры созданные другими ребятами.</w:t>
            </w:r>
          </w:p>
        </w:tc>
      </w:tr>
      <w:tr w:rsidR="00FA4CF6" w:rsidRPr="00C009A7" w:rsidTr="00351C5D">
        <w:trPr>
          <w:trHeight w:val="15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DC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DC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Загадки. Анализ значения загадок. Создание загадок.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DC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C0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FA4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C0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интерактивная доска, «Энциклопедия Кирилла и </w:t>
            </w:r>
            <w:proofErr w:type="spellStart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 xml:space="preserve"> (СД диск), сборник загадок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DC1D7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0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Находить загадки</w:t>
            </w:r>
            <w:r w:rsidRPr="00C00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литературе, в устном  народном творчестве. Анализировать значение </w:t>
            </w: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загадок</w:t>
            </w:r>
            <w:r w:rsidRPr="00C00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Создавать свои загадки. Рассказывать о значении своих </w:t>
            </w: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загадок</w:t>
            </w:r>
            <w:r w:rsidRPr="00C00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Оценивать загадки созданные другими </w:t>
            </w:r>
            <w:r w:rsidRPr="00C00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ребятами.</w:t>
            </w:r>
            <w:r w:rsidRPr="00C00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A4CF6" w:rsidRPr="00C009A7" w:rsidTr="00351C5D">
        <w:trPr>
          <w:trHeight w:val="15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DC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DC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Многозначность символов.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DC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C0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FA4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C009A7" w:rsidP="00C0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интерактивная доска, «Энциклопедия Кирилла и </w:t>
            </w:r>
            <w:proofErr w:type="spellStart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 xml:space="preserve"> (СД диск)</w:t>
            </w: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DC1D7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0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Анализировать многозначность символов на примере одного из них. Рассказывать о многозначности символов</w:t>
            </w:r>
            <w:r w:rsidR="00351C5D" w:rsidRPr="00C00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примере выбранного символа.</w:t>
            </w:r>
          </w:p>
        </w:tc>
      </w:tr>
      <w:tr w:rsidR="00FA4CF6" w:rsidRPr="00C009A7" w:rsidTr="00351C5D">
        <w:trPr>
          <w:trHeight w:val="15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DC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DC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Символы в древности и современности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DC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C0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FA4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C0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интерактивная доска, «Энциклопедия Кирилла и </w:t>
            </w:r>
            <w:proofErr w:type="spellStart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» (СД диск)</w:t>
            </w: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, презентация «</w:t>
            </w: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Символы в древности и современности</w:t>
            </w: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351C5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0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Изучать символы </w:t>
            </w: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древности и современности</w:t>
            </w: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 xml:space="preserve">. Сравнивать </w:t>
            </w:r>
            <w:r w:rsidR="00A11167" w:rsidRPr="00C009A7">
              <w:rPr>
                <w:rFonts w:ascii="Times New Roman" w:hAnsi="Times New Roman" w:cs="Times New Roman"/>
                <w:sz w:val="24"/>
                <w:szCs w:val="24"/>
              </w:rPr>
              <w:t>их, объяснять сходство и различие.</w:t>
            </w:r>
            <w:r w:rsidR="00A11167" w:rsidRPr="00C00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1167" w:rsidRPr="00C00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Рассказывать о</w:t>
            </w:r>
            <w:r w:rsidR="00A11167" w:rsidRPr="00C00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выбранных символах.</w:t>
            </w:r>
          </w:p>
        </w:tc>
      </w:tr>
      <w:tr w:rsidR="00FA4CF6" w:rsidRPr="00C009A7" w:rsidTr="00351C5D">
        <w:trPr>
          <w:trHeight w:val="15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DC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DC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Современное искусство и символы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DC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C0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FA4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C0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интерактивная доска, «Энциклопедия Кирилла и </w:t>
            </w:r>
            <w:proofErr w:type="spellStart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» (СД диск), презентация «Современное искусство и символы»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A1116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0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Использовать различные источники информации для выявления символов в современном искусстве. Анализировать их значение. Рассказывать о современном искусстве с точки зрения символики.</w:t>
            </w:r>
          </w:p>
        </w:tc>
      </w:tr>
      <w:tr w:rsidR="00FA4CF6" w:rsidRPr="00C009A7" w:rsidTr="00351C5D">
        <w:trPr>
          <w:trHeight w:val="15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DC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DC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Создание символов.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DC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C0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FA4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C0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интерактивная доска, «Энциклопедия Кирилла и </w:t>
            </w:r>
            <w:proofErr w:type="spellStart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» (СД диск),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0615F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0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Создавать собственные символы  на любую тему. Рассказывать о созданных символах, их значении, использованных в них знаках, цветовом оформлении. Оценивать свою работу и работы товарищей.</w:t>
            </w:r>
          </w:p>
        </w:tc>
      </w:tr>
      <w:tr w:rsidR="00FA4CF6" w:rsidRPr="00C009A7" w:rsidTr="00351C5D">
        <w:trPr>
          <w:trHeight w:val="15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DC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DC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Презентация своих символов.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DC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C0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FA4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FA4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0615F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0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Проводить презентацию своего символа. Анализировать правильность создания символа в соответствии с замыслом и назначением символа. </w:t>
            </w:r>
            <w:r w:rsidRPr="00C00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Оценивать свою работу и работы товарищей</w:t>
            </w:r>
          </w:p>
        </w:tc>
      </w:tr>
      <w:tr w:rsidR="000615F4" w:rsidRPr="00C009A7" w:rsidTr="00343D43">
        <w:trPr>
          <w:trHeight w:val="150"/>
        </w:trPr>
        <w:tc>
          <w:tcPr>
            <w:tcW w:w="5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F4" w:rsidRPr="00C009A7" w:rsidRDefault="000615F4" w:rsidP="000615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b/>
                <w:sz w:val="24"/>
                <w:szCs w:val="24"/>
              </w:rPr>
              <w:t>КАРТЫ, СХЕМЫ, ПЛАНЫ.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F4" w:rsidRPr="00C009A7" w:rsidRDefault="000615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F4" w:rsidRPr="00C009A7" w:rsidRDefault="00061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F4" w:rsidRPr="00C009A7" w:rsidRDefault="00061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F4" w:rsidRPr="00C009A7" w:rsidRDefault="00061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F4" w:rsidRPr="00C009A7" w:rsidRDefault="000615F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CF6" w:rsidRPr="00C009A7" w:rsidTr="00351C5D">
        <w:trPr>
          <w:trHeight w:val="15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061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061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Чтение карт.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061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C0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FA4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C0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интерактивная доска, </w:t>
            </w:r>
            <w:r w:rsidRPr="00C00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«Энциклопедия Кирилла и </w:t>
            </w:r>
            <w:proofErr w:type="spellStart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» (СД диск),</w:t>
            </w: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«Карты», различные карты.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0615F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0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Изучать различные карты с точки зрения знаков и символов, изображённых на них. </w:t>
            </w:r>
            <w:r w:rsidRPr="00C00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Читать карты, пользуясь условными обозначениями.</w:t>
            </w:r>
            <w:r w:rsidRPr="00C00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Различать карты по назначению, опираясь на знаки и символы, которые изображены на карте. Составлять рассказ по карте, используя её символику. </w:t>
            </w:r>
          </w:p>
        </w:tc>
      </w:tr>
      <w:tr w:rsidR="00FA4CF6" w:rsidRPr="00C009A7" w:rsidTr="00351C5D">
        <w:trPr>
          <w:trHeight w:val="15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061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061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Создание карт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061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C0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FA4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C0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интерактивная доска, «Энциклопедия Кирилла и </w:t>
            </w:r>
            <w:proofErr w:type="spellStart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» (СД диск),</w:t>
            </w: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 xml:space="preserve"> листы бумаги, карандаши, краски.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0615F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0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Создават</w:t>
            </w:r>
            <w:r w:rsidR="009304BF" w:rsidRPr="00C00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 свои карты, используя собственные символы и символы, известные по ранее изученным картам. Рассказывать о своей карте. Оценивать карту свою и своих товарищей.</w:t>
            </w:r>
          </w:p>
        </w:tc>
      </w:tr>
      <w:tr w:rsidR="00FA4CF6" w:rsidRPr="00C009A7" w:rsidTr="00351C5D">
        <w:trPr>
          <w:trHeight w:val="15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061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061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Создание схем.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061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C0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FA4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C0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интерактивная доска, «Энциклопедия Кирилла и </w:t>
            </w:r>
            <w:proofErr w:type="spellStart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» (СД диск),</w:t>
            </w: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 xml:space="preserve"> справочная литература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9304B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0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Изучать различные схемы, используя справочную литературу и компьютер. Создавать свои схемы. </w:t>
            </w:r>
          </w:p>
        </w:tc>
      </w:tr>
      <w:tr w:rsidR="00FA4CF6" w:rsidRPr="00C009A7" w:rsidTr="00351C5D">
        <w:trPr>
          <w:trHeight w:val="15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061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061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Чтение и создание графиков.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061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C0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FA4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C0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интерактивная доска, «Энциклопедия Кирилла и </w:t>
            </w:r>
            <w:proofErr w:type="spellStart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» (СД диск),</w:t>
            </w: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справочная литература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9304B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0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Читать графики. Создавать графики, используя компьютер и справочную литературу.</w:t>
            </w:r>
          </w:p>
        </w:tc>
      </w:tr>
      <w:tr w:rsidR="00FA4CF6" w:rsidRPr="00C009A7" w:rsidTr="00351C5D">
        <w:trPr>
          <w:trHeight w:val="15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061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061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Построение диаграмм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061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C0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FA4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C0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интерактивная доска, «Энциклопедия Кирилла и </w:t>
            </w:r>
            <w:proofErr w:type="spellStart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» (СД диск), справочная литература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9304B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0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Строить диаграммы. Рассказывать о правилах построения диаграмм. Анализировать материал, необходимый для построения диаграмм. Собирать материал из различных источников.</w:t>
            </w:r>
          </w:p>
        </w:tc>
      </w:tr>
      <w:tr w:rsidR="00FA4CF6" w:rsidRPr="00C009A7" w:rsidTr="00351C5D">
        <w:trPr>
          <w:trHeight w:val="15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061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061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Обобщение по теме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061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FA4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FA4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C0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интерактивная доска, «Энциклопедия Кирилла и </w:t>
            </w:r>
            <w:proofErr w:type="spellStart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» (СД диск), справочная литература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9304B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0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Рассказывать об изученных символах и знаках. О </w:t>
            </w:r>
            <w:proofErr w:type="gramStart"/>
            <w:r w:rsidRPr="00C00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своих</w:t>
            </w:r>
            <w:proofErr w:type="gramEnd"/>
            <w:r w:rsidRPr="00C00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исследования, которые проводили в течение всего курса изучения.</w:t>
            </w:r>
          </w:p>
        </w:tc>
      </w:tr>
      <w:tr w:rsidR="00FA4CF6" w:rsidRPr="00C009A7" w:rsidTr="00351C5D">
        <w:trPr>
          <w:trHeight w:val="15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FA4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0615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0615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FA4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FA4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FA4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6" w:rsidRPr="00C009A7" w:rsidRDefault="00FA4CF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E1616" w:rsidRPr="00C009A7" w:rsidRDefault="004E161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E1616" w:rsidRPr="00C009A7" w:rsidSect="00FA4C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CF6"/>
    <w:rsid w:val="000615F4"/>
    <w:rsid w:val="001A2B22"/>
    <w:rsid w:val="002318ED"/>
    <w:rsid w:val="00351C5D"/>
    <w:rsid w:val="004E1616"/>
    <w:rsid w:val="006D7EC0"/>
    <w:rsid w:val="006F4106"/>
    <w:rsid w:val="009304BF"/>
    <w:rsid w:val="00A11167"/>
    <w:rsid w:val="00C009A7"/>
    <w:rsid w:val="00D66E96"/>
    <w:rsid w:val="00DC1D75"/>
    <w:rsid w:val="00E16176"/>
    <w:rsid w:val="00F66EF0"/>
    <w:rsid w:val="00FA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9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7</Pages>
  <Words>1719</Words>
  <Characters>9803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2014-09-29T14:04:00Z</dcterms:created>
  <dcterms:modified xsi:type="dcterms:W3CDTF">2014-09-29T17:13:00Z</dcterms:modified>
</cp:coreProperties>
</file>