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C627AF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7AF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к ПДД"/>
          </v:shape>
        </w:pict>
      </w: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62325" cy="3250248"/>
            <wp:effectExtent l="19050" t="0" r="9525" b="0"/>
            <wp:docPr id="3" name="Рисунок 3" descr="http://nachalka650.ru/foto/svetofor_01_6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halka650.ru/foto/svetofor_01_6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5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проведено учащимися 4 класса МБОУСОШ№12 в детском саду</w:t>
      </w: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C248A9" w:rsidRDefault="00C248A9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Григорян Олеся Викторовна</w:t>
      </w:r>
    </w:p>
    <w:p w:rsidR="00121978" w:rsidRDefault="00121978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8A9" w:rsidRDefault="00C248A9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8A9" w:rsidRDefault="00C248A9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Здравствуйте, дорогие </w:t>
      </w:r>
      <w:proofErr w:type="spellStart"/>
      <w:r w:rsidRPr="00121978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21978">
        <w:rPr>
          <w:rFonts w:ascii="Times New Roman" w:hAnsi="Times New Roman" w:cs="Times New Roman"/>
          <w:sz w:val="24"/>
          <w:szCs w:val="24"/>
        </w:rPr>
        <w:t xml:space="preserve"> пришли к вам в гости. А по дороге встретили мальчика. Узнаете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кто он? ( Незнайка) </w:t>
      </w:r>
      <w:r w:rsidRPr="00121978">
        <w:rPr>
          <w:rFonts w:ascii="Times New Roman" w:eastAsia="Calibri" w:hAnsi="Times New Roman" w:cs="Times New Roman"/>
          <w:sz w:val="24"/>
          <w:szCs w:val="24"/>
        </w:rPr>
        <w:t>Незнайка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Незнайка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 xml:space="preserve">Попав в большой и шумный город, 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 xml:space="preserve">Я растерялся, я пропал </w:t>
      </w:r>
      <w:r w:rsidRPr="00121978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 xml:space="preserve">Не зная знаков светофора, 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 xml:space="preserve">Чуть под машину не попал. 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 xml:space="preserve">Кругом машины и трамваи, 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>То вдруг автобус на пути.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 xml:space="preserve">Признаться честно, я не знаю, 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 xml:space="preserve">Где мне дорогу перейти. 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>Ребята, вы мне помогите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 xml:space="preserve">И если можно, расскажите, </w:t>
      </w:r>
    </w:p>
    <w:p w:rsidR="00381CF3" w:rsidRPr="00121978" w:rsidRDefault="00381CF3" w:rsidP="001219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>Дорогу как переходить,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eastAsia="Calibri" w:hAnsi="Times New Roman" w:cs="Times New Roman"/>
          <w:sz w:val="24"/>
          <w:szCs w:val="24"/>
        </w:rPr>
        <w:t>Чтоб под машину не угодить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121978">
        <w:rPr>
          <w:rFonts w:ascii="Times New Roman" w:hAnsi="Times New Roman" w:cs="Times New Roman"/>
          <w:sz w:val="24"/>
          <w:szCs w:val="24"/>
        </w:rPr>
        <w:t>. Да,  беда приключилась с тобой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Незнайка.. Ребята, </w:t>
      </w:r>
      <w:proofErr w:type="spellStart"/>
      <w:r w:rsidRPr="00121978">
        <w:rPr>
          <w:rFonts w:ascii="Times New Roman" w:hAnsi="Times New Roman" w:cs="Times New Roman"/>
          <w:sz w:val="24"/>
          <w:szCs w:val="24"/>
        </w:rPr>
        <w:t>высогласны</w:t>
      </w:r>
      <w:proofErr w:type="spellEnd"/>
      <w:r w:rsidRPr="00121978">
        <w:rPr>
          <w:rFonts w:ascii="Times New Roman" w:hAnsi="Times New Roman" w:cs="Times New Roman"/>
          <w:sz w:val="24"/>
          <w:szCs w:val="24"/>
        </w:rPr>
        <w:t xml:space="preserve"> им помочь?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ДЕТИ: Согласны!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>: Ребята, а вы как думаете? Нужны ли Правила дорожного движения, светофор, дорожные знаки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у что же, не будем тогда терять времени и  отправимся в путь с веселой песней.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Вбегает Кот.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 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Ты кто?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Кот:</w:t>
      </w:r>
      <w:r w:rsidRPr="00121978">
        <w:rPr>
          <w:rFonts w:ascii="Times New Roman" w:hAnsi="Times New Roman" w:cs="Times New Roman"/>
          <w:sz w:val="24"/>
          <w:szCs w:val="24"/>
        </w:rPr>
        <w:t xml:space="preserve"> Я Кот, простой дворовый кот, живу здесь, по соседству. Услышал веселую музыку, вот и забежал к вам в гости. А что это у вас здесь происходит?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Ты попал в страну «Дорожных Знаков». Мы с ребятами пытаемся помочь Незнайке. Кот, а ты знаешь Правила дорожного движения?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Кот: А зачем мне их знать? Я и без них прекрасно обойдусь!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Ну и напрасно. Послушай наших ребят </w:t>
      </w:r>
    </w:p>
    <w:p w:rsidR="00232450" w:rsidRPr="00121978" w:rsidRDefault="00381CF3" w:rsidP="00121978">
      <w:pPr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 По городу, по улице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</w:t>
      </w:r>
      <w:r w:rsidRPr="0012197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е ходят просто так,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Когда не знаешь Правила,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Легко попасть впросак,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Все время будь внимательным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И помни наперед: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Свои имеют Правила </w:t>
      </w:r>
      <w:r w:rsidRPr="00121978">
        <w:rPr>
          <w:rFonts w:ascii="Times New Roman" w:hAnsi="Times New Roman" w:cs="Times New Roman"/>
          <w:sz w:val="24"/>
          <w:szCs w:val="24"/>
        </w:rPr>
        <w:br/>
        <w:t>Шофер и пешеход.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Кот, скажи, пожалуйста, а ты знаешь, как надо переходить улицу?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Кот: Как - как?!  На четырех лапах бегом через дорогу!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Ребята, правильно ли ответил кот.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Дети:</w:t>
      </w:r>
      <w:r w:rsidRPr="00121978">
        <w:rPr>
          <w:rFonts w:ascii="Times New Roman" w:hAnsi="Times New Roman" w:cs="Times New Roman"/>
          <w:sz w:val="24"/>
          <w:szCs w:val="24"/>
        </w:rPr>
        <w:t xml:space="preserve"> Нет.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А как надо? Расскажите нам. </w:t>
      </w:r>
    </w:p>
    <w:p w:rsidR="00381CF3" w:rsidRPr="00121978" w:rsidRDefault="00381CF3" w:rsidP="00121978">
      <w:pPr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1-ый ребенок. </w:t>
      </w:r>
      <w:r w:rsidRPr="00121978">
        <w:rPr>
          <w:rFonts w:ascii="Times New Roman" w:hAnsi="Times New Roman" w:cs="Times New Roman"/>
          <w:b/>
          <w:sz w:val="24"/>
          <w:szCs w:val="24"/>
        </w:rPr>
        <w:br/>
      </w:r>
      <w:r w:rsidRPr="00121978">
        <w:rPr>
          <w:rFonts w:ascii="Times New Roman" w:hAnsi="Times New Roman" w:cs="Times New Roman"/>
          <w:sz w:val="24"/>
          <w:szCs w:val="24"/>
        </w:rPr>
        <w:t xml:space="preserve">Пешеход, пешеход, </w:t>
      </w:r>
      <w:r w:rsidRPr="00121978">
        <w:rPr>
          <w:rFonts w:ascii="Times New Roman" w:hAnsi="Times New Roman" w:cs="Times New Roman"/>
          <w:sz w:val="24"/>
          <w:szCs w:val="24"/>
        </w:rPr>
        <w:br/>
        <w:t>Помни ты про переход!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Глубокий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подземный,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Как зебра, наземный. </w:t>
      </w:r>
      <w:r w:rsidRPr="00121978">
        <w:rPr>
          <w:rFonts w:ascii="Times New Roman" w:hAnsi="Times New Roman" w:cs="Times New Roman"/>
          <w:sz w:val="24"/>
          <w:szCs w:val="24"/>
        </w:rPr>
        <w:br/>
        <w:t>Знай, что только переход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</w:t>
      </w:r>
      <w:r w:rsidRPr="0012197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т машин тебя спасет!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 (Показывает знак «Пешеходный переход)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Этот знак тебе желает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Доброго пути.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Значит, через улицу </w:t>
      </w:r>
      <w:r w:rsidRPr="00121978">
        <w:rPr>
          <w:rFonts w:ascii="Times New Roman" w:hAnsi="Times New Roman" w:cs="Times New Roman"/>
          <w:sz w:val="24"/>
          <w:szCs w:val="24"/>
        </w:rPr>
        <w:br/>
        <w:t>Можно перейти.</w:t>
      </w:r>
    </w:p>
    <w:p w:rsidR="00381CF3" w:rsidRPr="00121978" w:rsidRDefault="00381CF3" w:rsidP="00121978">
      <w:pPr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2-ой  ребенок</w:t>
      </w:r>
      <w:r w:rsidRPr="00121978">
        <w:rPr>
          <w:rFonts w:ascii="Times New Roman" w:hAnsi="Times New Roman" w:cs="Times New Roman"/>
          <w:sz w:val="24"/>
          <w:szCs w:val="24"/>
        </w:rPr>
        <w:t xml:space="preserve"> (имитирует движения):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Дорогу так перехожу: </w:t>
      </w:r>
      <w:r w:rsidRPr="00121978">
        <w:rPr>
          <w:rFonts w:ascii="Times New Roman" w:hAnsi="Times New Roman" w:cs="Times New Roman"/>
          <w:sz w:val="24"/>
          <w:szCs w:val="24"/>
        </w:rPr>
        <w:br/>
        <w:t>Сначала влево погляжу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</w:t>
      </w:r>
      <w:r w:rsidRPr="0012197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, если нет машины,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Иду до середины. </w:t>
      </w:r>
      <w:r w:rsidRPr="00121978">
        <w:rPr>
          <w:rFonts w:ascii="Times New Roman" w:hAnsi="Times New Roman" w:cs="Times New Roman"/>
          <w:sz w:val="24"/>
          <w:szCs w:val="24"/>
        </w:rPr>
        <w:br/>
        <w:t>Потом смотрю внимательно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</w:t>
      </w:r>
      <w:r w:rsidRPr="0012197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аправо обязательно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И, если не6т движения, </w:t>
      </w:r>
      <w:r w:rsidRPr="00121978">
        <w:rPr>
          <w:rFonts w:ascii="Times New Roman" w:hAnsi="Times New Roman" w:cs="Times New Roman"/>
          <w:sz w:val="24"/>
          <w:szCs w:val="24"/>
        </w:rPr>
        <w:br/>
        <w:t>Шагаю без сомнения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3-й ребенок</w:t>
      </w:r>
      <w:r w:rsidRPr="00121978">
        <w:rPr>
          <w:rFonts w:ascii="Times New Roman" w:hAnsi="Times New Roman" w:cs="Times New Roman"/>
          <w:sz w:val="24"/>
          <w:szCs w:val="24"/>
        </w:rPr>
        <w:t xml:space="preserve"> (светофор) </w:t>
      </w:r>
      <w:r w:rsidRPr="00121978">
        <w:rPr>
          <w:rFonts w:ascii="Times New Roman" w:hAnsi="Times New Roman" w:cs="Times New Roman"/>
          <w:sz w:val="24"/>
          <w:szCs w:val="24"/>
        </w:rPr>
        <w:br/>
        <w:t>Различать ты должен ясн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Свет зеленый, желтый, красный.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На сигналы погляди, а потом переходи!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ГИБДД:</w:t>
      </w:r>
      <w:r w:rsidRPr="00121978">
        <w:rPr>
          <w:rFonts w:ascii="Times New Roman" w:hAnsi="Times New Roman" w:cs="Times New Roman"/>
          <w:sz w:val="24"/>
          <w:szCs w:val="24"/>
        </w:rPr>
        <w:t xml:space="preserve"> А теперь мы отдохнем, поиграем с вами в игру   "Это я, это я, это все мои друзья".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"Кто из вас идет вперед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Только там, где переход? (Это я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,    )</w:t>
      </w:r>
      <w:proofErr w:type="gramEnd"/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Кто летит вперед так скоро,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Что не видит светофора? (дети молчат.)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Кто из вас идет домой,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Держит путь по мостовой? (дети молчат.)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Знает кто, что красный свет -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Это значит, хода нет? (Это я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,    )</w:t>
      </w:r>
      <w:proofErr w:type="gramEnd"/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У кого терпенья нет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подождать зеленый свет? (дети молчат.)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Кто на скользкую дорогу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Выбегает в непогоду? (дети молчат.)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А кто слушает без спора указания светофора? (Это я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,    )</w:t>
      </w:r>
      <w:proofErr w:type="gramEnd"/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lastRenderedPageBreak/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А теперь, Кот, ответь на вопрос: Можно ли играть на проезжей части?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Pr="00121978">
        <w:rPr>
          <w:rFonts w:ascii="Times New Roman" w:hAnsi="Times New Roman" w:cs="Times New Roman"/>
          <w:sz w:val="24"/>
          <w:szCs w:val="24"/>
        </w:rPr>
        <w:t xml:space="preserve">Смотря во что. В шахматы нельзя.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ГИБДД:</w:t>
      </w:r>
      <w:r w:rsidRPr="00121978">
        <w:rPr>
          <w:rFonts w:ascii="Times New Roman" w:hAnsi="Times New Roman" w:cs="Times New Roman"/>
          <w:sz w:val="24"/>
          <w:szCs w:val="24"/>
        </w:rPr>
        <w:t xml:space="preserve"> А почему?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Кот</w:t>
      </w:r>
      <w:r w:rsidRPr="00121978">
        <w:rPr>
          <w:rFonts w:ascii="Times New Roman" w:hAnsi="Times New Roman" w:cs="Times New Roman"/>
          <w:sz w:val="24"/>
          <w:szCs w:val="24"/>
        </w:rPr>
        <w:t xml:space="preserve">: Машины мне фигурки посбивают. А в догонялки можно, и в мячик можно. Ещё как!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А вы ребята согласны с котом?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Дети: НЕТ.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121978">
        <w:rPr>
          <w:rFonts w:ascii="Times New Roman" w:hAnsi="Times New Roman" w:cs="Times New Roman"/>
          <w:sz w:val="24"/>
          <w:szCs w:val="24"/>
        </w:rPr>
        <w:t xml:space="preserve">: Так научите Кота, как правильно вести себя на улице!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 1-й ребенок.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У дороги не играй,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На неё не выбегай,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друг споткнешься, упадешь –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Под колеса попадешь.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 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2-й ребенок.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Знает каждый гражданин,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Что в любое время года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Мостовая – для машин,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Тротуар – для пешехода.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3-й ребенок.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Там, где транспорт и дорога,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Знать порядок все должны.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На проезжей части строго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Игры все запрещены! </w:t>
      </w:r>
    </w:p>
    <w:p w:rsidR="00381CF3" w:rsidRPr="00121978" w:rsidRDefault="00381CF3" w:rsidP="00121978">
      <w:pPr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 </w:t>
      </w:r>
    </w:p>
    <w:p w:rsidR="00381CF3" w:rsidRPr="00121978" w:rsidRDefault="00381CF3" w:rsidP="00121978">
      <w:pPr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Кот:</w:t>
      </w:r>
      <w:r w:rsidRPr="00121978">
        <w:rPr>
          <w:rFonts w:ascii="Times New Roman" w:hAnsi="Times New Roman" w:cs="Times New Roman"/>
          <w:sz w:val="24"/>
          <w:szCs w:val="24"/>
        </w:rPr>
        <w:t xml:space="preserve"> Спасибо, вы многое знаете и меня научили. Мне с вами интересно. Я понял, что плохо не знать Правила дорожного движения.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21978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а у меня еще вопрос. Пока я к вам шел, я увидел целых 2 светофора. Один с 2 глазами, а другой с 3 .Так на какой мне надо смотреть, чтобы не попасть впросак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Инспектор</w:t>
      </w:r>
      <w:proofErr w:type="gramStart"/>
      <w:r w:rsidRPr="0012197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2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978">
        <w:rPr>
          <w:rFonts w:ascii="Times New Roman" w:hAnsi="Times New Roman" w:cs="Times New Roman"/>
          <w:sz w:val="24"/>
          <w:szCs w:val="24"/>
        </w:rPr>
        <w:t>Очень хороший вопрос . Вот послушай , Незнайка.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Учит дедушка Егора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Говорить со светофором: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«У него язык простой –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Смотрит красным глазом – стой!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А зажжет зеленый глаз –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Значит, пропускает нас.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И, пока не смотрит красным,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На дороге безопасно».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Вертит головой Егор: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«Где же дядя-светофор?»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Мы его узнаем сразу –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Одноногий и двуглазый.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lastRenderedPageBreak/>
        <w:t>Инспектор.</w:t>
      </w:r>
      <w:r w:rsidRPr="00121978">
        <w:rPr>
          <w:rFonts w:ascii="Times New Roman" w:hAnsi="Times New Roman" w:cs="Times New Roman"/>
          <w:sz w:val="24"/>
          <w:szCs w:val="24"/>
        </w:rPr>
        <w:t xml:space="preserve"> Для пешеходов, Незнайка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важен двуглазый светофор, на котором изображены человечки. Зелены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путь открыт, красный- стой!( Демонстрация светофора) ,а вот трехглазый, это для автомобилистов.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219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теперь понятно!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Инспектор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Незнайка, а ребята тоже знают правила поведения на дороге, что можно, а чего нельзя. Вот послушай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1978">
        <w:rPr>
          <w:rFonts w:ascii="Times New Roman" w:hAnsi="Times New Roman" w:cs="Times New Roman"/>
          <w:i/>
          <w:sz w:val="24"/>
          <w:szCs w:val="24"/>
        </w:rPr>
        <w:t>Дети детского сада  рассказывают стихи</w:t>
      </w:r>
      <w:proofErr w:type="gramStart"/>
      <w:r w:rsidRPr="0012197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Чтобы не было, дружок,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    У тебя несчастий.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    Не играй ты никогда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    На проезжей части.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    Это правило запомнить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    Надо обязательно: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    На дороге, на дороге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    Будь всегда внимательным!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Как-то раз решил Енот: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«Мне не нужен переход!»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Через рельсы побежал,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Под трамвай чуть не попал.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Зачем так было торопиться?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Теперь концерт не состоится!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Ехал Мишка, не спеша по проезжей части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На дорогу не смотрел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Потому и  в столб влетел.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Теперь лечить придется Мишке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Один синяк, четыре шишки!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разве умные медведи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Так ездят на велосипеде.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Идет игра на мостовой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Под шум машин, сирены вой…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Вот игроки.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А где их мяч?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Ему уж не поможет врач.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Правила движения, </w:t>
      </w:r>
      <w:r w:rsidRPr="00121978">
        <w:rPr>
          <w:rFonts w:ascii="Times New Roman" w:hAnsi="Times New Roman" w:cs="Times New Roman"/>
          <w:sz w:val="24"/>
          <w:szCs w:val="24"/>
        </w:rPr>
        <w:br/>
        <w:t>Все без исключения.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Знать должны 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: </w:t>
      </w:r>
      <w:r w:rsidRPr="00121978">
        <w:rPr>
          <w:rFonts w:ascii="Times New Roman" w:hAnsi="Times New Roman" w:cs="Times New Roman"/>
          <w:sz w:val="24"/>
          <w:szCs w:val="24"/>
        </w:rPr>
        <w:br/>
        <w:t>Барсуки и хрюшки,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Зайцы и тигрята,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Пони и котята. </w:t>
      </w:r>
      <w:r w:rsidRPr="00121978">
        <w:rPr>
          <w:rFonts w:ascii="Times New Roman" w:hAnsi="Times New Roman" w:cs="Times New Roman"/>
          <w:sz w:val="24"/>
          <w:szCs w:val="24"/>
        </w:rPr>
        <w:br/>
        <w:t>Вам, ребята, тоже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</w:t>
      </w:r>
      <w:r w:rsidRPr="0012197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>се их надо знать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Делаем ребятам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Предостережение: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Выучите срочно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ПРАВИЛА ДВИЖЕНИЯ, </w:t>
      </w:r>
      <w:r w:rsidRPr="00121978">
        <w:rPr>
          <w:rFonts w:ascii="Times New Roman" w:hAnsi="Times New Roman" w:cs="Times New Roman"/>
          <w:sz w:val="24"/>
          <w:szCs w:val="24"/>
        </w:rPr>
        <w:br/>
      </w:r>
      <w:r w:rsidRPr="00121978">
        <w:rPr>
          <w:rFonts w:ascii="Times New Roman" w:hAnsi="Times New Roman" w:cs="Times New Roman"/>
          <w:sz w:val="24"/>
          <w:szCs w:val="24"/>
        </w:rPr>
        <w:br/>
        <w:t>Чтоб не волновались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</w:t>
      </w:r>
      <w:r w:rsidRPr="00121978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аждый день родители, </w:t>
      </w:r>
      <w:r w:rsidRPr="00121978">
        <w:rPr>
          <w:rFonts w:ascii="Times New Roman" w:hAnsi="Times New Roman" w:cs="Times New Roman"/>
          <w:sz w:val="24"/>
          <w:szCs w:val="24"/>
        </w:rPr>
        <w:br/>
        <w:t xml:space="preserve">Чтоб спокойно мчались </w:t>
      </w:r>
      <w:r w:rsidRPr="00121978">
        <w:rPr>
          <w:rFonts w:ascii="Times New Roman" w:hAnsi="Times New Roman" w:cs="Times New Roman"/>
          <w:sz w:val="24"/>
          <w:szCs w:val="24"/>
        </w:rPr>
        <w:br/>
        <w:t>Улицей водители!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                Мы стихи вам рассказали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О правилах поведения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И теперь, мои друзья.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 Вам скажем без сомнения: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Пускай проносятся года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И жизнь петляет кругом.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Правила для нас всегда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              Будут лучшим другом.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21978">
        <w:rPr>
          <w:rFonts w:ascii="Times New Roman" w:hAnsi="Times New Roman" w:cs="Times New Roman"/>
          <w:sz w:val="24"/>
          <w:szCs w:val="24"/>
        </w:rPr>
        <w:t>. Какие молодцы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ребята.  Но вот посмотрим, сможете ли вы отгадать загадки, которые вам загадает мой друг </w:t>
      </w:r>
      <w:proofErr w:type="spellStart"/>
      <w:r w:rsidRPr="00121978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121978">
        <w:rPr>
          <w:rFonts w:ascii="Times New Roman" w:hAnsi="Times New Roman" w:cs="Times New Roman"/>
          <w:sz w:val="24"/>
          <w:szCs w:val="24"/>
        </w:rPr>
        <w:t>?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978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ab/>
        <w:t>Что за чудо этот дом,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Окна светятся кругом.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Носит обувь из резины,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А питается бензином.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Он по улице идёт,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На работу всех везёт.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1978">
        <w:rPr>
          <w:rFonts w:ascii="Times New Roman" w:hAnsi="Times New Roman" w:cs="Times New Roman"/>
          <w:i/>
          <w:sz w:val="24"/>
          <w:szCs w:val="24"/>
        </w:rPr>
        <w:t>Дети: автобус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Чтобы я тебя повез,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Не давай ты мне овес.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Напои меня бензином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И проверь мотор и шины.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Вот тогда, вздымая пыль,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Нас помчит ...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1978">
        <w:rPr>
          <w:rFonts w:ascii="Times New Roman" w:hAnsi="Times New Roman" w:cs="Times New Roman"/>
          <w:i/>
          <w:sz w:val="24"/>
          <w:szCs w:val="24"/>
        </w:rPr>
        <w:t>Дети: автомобиль.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По наезженной дороге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Они бегут быстрей, чем ноги.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Ясным утром вдоль дороги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На траве блестит роса.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Крутят ноги вдоль дороги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Два веселых колеса,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У загадки есть ответ: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...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1978">
        <w:rPr>
          <w:rFonts w:ascii="Times New Roman" w:hAnsi="Times New Roman" w:cs="Times New Roman"/>
          <w:i/>
          <w:sz w:val="24"/>
          <w:szCs w:val="24"/>
        </w:rPr>
        <w:t>Дети: велосипед.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В этом месте, как ни странно,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Ждут чего-то постоянно.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Кто-то, сидя, кто-то стоя...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Что за место здесь такое?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1978">
        <w:rPr>
          <w:rFonts w:ascii="Times New Roman" w:hAnsi="Times New Roman" w:cs="Times New Roman"/>
          <w:i/>
          <w:sz w:val="24"/>
          <w:szCs w:val="24"/>
        </w:rPr>
        <w:t>Дети: остановка.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«У дороги, словно в сказке,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На столбе живет </w:t>
      </w:r>
      <w:proofErr w:type="spellStart"/>
      <w:r w:rsidRPr="00121978">
        <w:rPr>
          <w:rFonts w:ascii="Times New Roman" w:hAnsi="Times New Roman" w:cs="Times New Roman"/>
          <w:sz w:val="24"/>
          <w:szCs w:val="24"/>
        </w:rPr>
        <w:t>трехглазка</w:t>
      </w:r>
      <w:proofErr w:type="spellEnd"/>
      <w:r w:rsidRPr="00121978">
        <w:rPr>
          <w:rFonts w:ascii="Times New Roman" w:hAnsi="Times New Roman" w:cs="Times New Roman"/>
          <w:sz w:val="24"/>
          <w:szCs w:val="24"/>
        </w:rPr>
        <w:t>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Все мигает и мигает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Не на миг не засыпает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1978">
        <w:rPr>
          <w:rFonts w:ascii="Times New Roman" w:hAnsi="Times New Roman" w:cs="Times New Roman"/>
          <w:i/>
          <w:sz w:val="24"/>
          <w:szCs w:val="24"/>
        </w:rPr>
        <w:t>Дети: светофор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b/>
          <w:sz w:val="24"/>
          <w:szCs w:val="24"/>
        </w:rPr>
        <w:t xml:space="preserve">Инспектор </w:t>
      </w:r>
      <w:proofErr w:type="spellStart"/>
      <w:r w:rsidRPr="00121978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121978">
        <w:rPr>
          <w:rFonts w:ascii="Times New Roman" w:hAnsi="Times New Roman" w:cs="Times New Roman"/>
          <w:sz w:val="24"/>
          <w:szCs w:val="24"/>
        </w:rPr>
        <w:t xml:space="preserve"> отлично справляются с заданием. И у нас  для отдыха игра.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Поиграем в игру «Мы - шоферы!»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(дети должны показывать движения).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«Едем, едем на машине, (движение рулем)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Нажимаем на педаль (ногу согнуть в колене, вытянуть)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Газ включаем, выключаем (рычаг повернуть к себе, от себя)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Смотрим пристально мы 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 xml:space="preserve"> (ладонь ко лбу)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Дворники считают капли («дворники»)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Вправо, влево чистота!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Волосы ерошит ветер (пальцами взъерошить волосы)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1978">
        <w:rPr>
          <w:rFonts w:ascii="Times New Roman" w:hAnsi="Times New Roman" w:cs="Times New Roman"/>
          <w:sz w:val="24"/>
          <w:szCs w:val="24"/>
        </w:rPr>
        <w:t>Мы - шоферы хоть куда! (большой палец правой руки вверх</w:t>
      </w:r>
      <w:proofErr w:type="gramEnd"/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 xml:space="preserve"> </w:t>
      </w:r>
      <w:r w:rsidRPr="00121978">
        <w:rPr>
          <w:rFonts w:ascii="Times New Roman" w:hAnsi="Times New Roman" w:cs="Times New Roman"/>
          <w:b/>
          <w:sz w:val="24"/>
          <w:szCs w:val="24"/>
        </w:rPr>
        <w:t xml:space="preserve">Инспектор. </w:t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t>А к нам  в гости пожаловали дорожные знаки! Выходят дети в костюмах дорожных знаков или с табличками в руках, читают стихи</w:t>
      </w:r>
      <w:r w:rsidRPr="00121978">
        <w:rPr>
          <w:rFonts w:ascii="Times New Roman" w:hAnsi="Times New Roman" w:cs="Times New Roman"/>
          <w:sz w:val="24"/>
          <w:szCs w:val="24"/>
        </w:rPr>
        <w:br/>
      </w:r>
    </w:p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02" w:type="dxa"/>
        <w:tblCellMar>
          <w:left w:w="0" w:type="dxa"/>
          <w:right w:w="0" w:type="dxa"/>
        </w:tblCellMar>
        <w:tblLook w:val="04A0"/>
      </w:tblPr>
      <w:tblGrid>
        <w:gridCol w:w="4829"/>
        <w:gridCol w:w="2431"/>
        <w:gridCol w:w="3213"/>
      </w:tblGrid>
      <w:tr w:rsidR="00381CF3" w:rsidRPr="00121978" w:rsidTr="000D3E75">
        <w:trPr>
          <w:jc w:val="center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t>Знак "Дети":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Посреди дороги дети,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Мы всегда за них в ответе.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Чтоб не плакал их родитель,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Будь внимательней, водитель!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t>Знак "Движение пешеходов запрещено":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В дождь и в ясную погоду</w:t>
            </w:r>
            <w:proofErr w:type="gramStart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десь не ходят пешеходы.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Говорит им знак одно: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"Вам ходить запрещено!"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t>Знак "Пункт первой медицинской помощи":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Если кто сломает ногу,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Здесь врачи всегда помогут.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Помощь первую окажут,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Где лечиться дальше, скажут.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CF3" w:rsidRPr="00121978" w:rsidTr="000D3E75">
        <w:trPr>
          <w:jc w:val="center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t>Знак "Железнодорожный переезд":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Не один здесь знак, а много: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Здесь железная дорога!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Рельсы, шпалы и пути –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электричкой не шути.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 "Место стоянки":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Коль водитель вышел весь,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он машину здесь,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Чтоб, не нужная ему,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Не мешала никому.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 "Место остановки автобуса, троллейбуса, трамвая и такси":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В этом месте пешеход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Терпеливо транспорт ждет.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Он пешком устал шагать,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Хочет пассажиром стать.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CF3" w:rsidRPr="00121978" w:rsidTr="000D3E75">
        <w:trPr>
          <w:jc w:val="center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 "Подземный пешеходный переход":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Знает каждый пешеход</w:t>
            </w:r>
            <w:proofErr w:type="gramStart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ро подземный этот ход.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Город он не украшает,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Но машинам не мешает!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t>Знак "Пешеходный переход":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Здесь наземный переход,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Ходит целый день народ.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Ты, водитель, не грусти,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Пешехода пропусти!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t>Знак "Движение запрещено":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Этот знак ну очень строгий,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Коль стоит он на дороге.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Говорит он нам: "Друзья,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Ездить здесь совсем нельзя!"</w:t>
            </w:r>
          </w:p>
        </w:tc>
      </w:tr>
      <w:tr w:rsidR="00381CF3" w:rsidRPr="00121978" w:rsidTr="000D3E75">
        <w:trPr>
          <w:trHeight w:val="799"/>
          <w:jc w:val="center"/>
        </w:trPr>
        <w:tc>
          <w:tcPr>
            <w:tcW w:w="104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Звучит песня «Дружба крепкая не сломается…» 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F3" w:rsidRPr="00121978" w:rsidTr="000D3E75">
        <w:trPr>
          <w:jc w:val="center"/>
        </w:trPr>
        <w:tc>
          <w:tcPr>
            <w:tcW w:w="104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ГИБДД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: Ну что Незнайка? Разобрался ты в правилах поведения на улице. Думаю ребятам тоже понравилось</w:t>
            </w:r>
            <w:proofErr w:type="gramStart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 и они узнали много нового.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F3" w:rsidRPr="00121978" w:rsidTr="000D3E75">
        <w:trPr>
          <w:jc w:val="center"/>
        </w:trPr>
        <w:tc>
          <w:tcPr>
            <w:tcW w:w="104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t>Кот: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 А ещё вы научили меня знать Правила движения как таблицу умножения.</w:t>
            </w:r>
          </w:p>
        </w:tc>
      </w:tr>
      <w:tr w:rsidR="00381CF3" w:rsidRPr="00121978" w:rsidTr="000D3E75">
        <w:trPr>
          <w:jc w:val="center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Детям знать положено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дорожные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Ты, дружок, доверься им,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Будешь цел и невредим.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 этих Правил всем ясна,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выполняет вся страна.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 их помните твердо.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Без них по улицам нельзя</w:t>
            </w:r>
            <w:proofErr w:type="gramStart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одить в огромном городе! 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CF3" w:rsidRPr="00121978" w:rsidTr="000D3E75">
        <w:trPr>
          <w:jc w:val="center"/>
        </w:trPr>
        <w:tc>
          <w:tcPr>
            <w:tcW w:w="104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ГИБДД:</w:t>
            </w:r>
          </w:p>
        </w:tc>
      </w:tr>
      <w:tr w:rsidR="00381CF3" w:rsidRPr="00121978" w:rsidTr="000D3E75">
        <w:trPr>
          <w:jc w:val="center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-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часть Таблицы Уважения: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Пешехода надо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уважать,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него не надо наезжать.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И прошу вас уважать шофёра,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Каждый может стать шофёром скоро.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рядом путь перебегать,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Можем мы шофёра напугать.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  Нужно всем участникам движения</w:t>
            </w:r>
            <w:proofErr w:type="gramStart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78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121978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Законы Уважения! </w:t>
            </w:r>
          </w:p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F3" w:rsidRPr="00121978" w:rsidRDefault="00381CF3" w:rsidP="0012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CF3" w:rsidRPr="00121978" w:rsidRDefault="00381CF3" w:rsidP="00121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78">
        <w:rPr>
          <w:rFonts w:ascii="Times New Roman" w:hAnsi="Times New Roman" w:cs="Times New Roman"/>
          <w:sz w:val="24"/>
          <w:szCs w:val="24"/>
        </w:rPr>
        <w:lastRenderedPageBreak/>
        <w:t>Спасибо, ребята, нам было очень весело и интересно, а теперь пора</w:t>
      </w:r>
      <w:proofErr w:type="gramStart"/>
      <w:r w:rsidRPr="001219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1978">
        <w:rPr>
          <w:rFonts w:ascii="Times New Roman" w:hAnsi="Times New Roman" w:cs="Times New Roman"/>
          <w:sz w:val="24"/>
          <w:szCs w:val="24"/>
        </w:rPr>
        <w:t>До новых встреч.</w:t>
      </w:r>
    </w:p>
    <w:p w:rsidR="00381CF3" w:rsidRPr="00381CF3" w:rsidRDefault="00381CF3" w:rsidP="00381CF3"/>
    <w:sectPr w:rsidR="00381CF3" w:rsidRPr="00381CF3" w:rsidSect="00121978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1CF3"/>
    <w:rsid w:val="00103306"/>
    <w:rsid w:val="00121978"/>
    <w:rsid w:val="00232450"/>
    <w:rsid w:val="00381CF3"/>
    <w:rsid w:val="005E6528"/>
    <w:rsid w:val="00AA5DF4"/>
    <w:rsid w:val="00C248A9"/>
    <w:rsid w:val="00C6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17D3-82DD-4D42-BBCC-731D0B58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1475</Words>
  <Characters>8412</Characters>
  <Application>Microsoft Office Word</Application>
  <DocSecurity>0</DocSecurity>
  <Lines>70</Lines>
  <Paragraphs>19</Paragraphs>
  <ScaleCrop>false</ScaleCrop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поиск</cp:lastModifiedBy>
  <cp:revision>5</cp:revision>
  <cp:lastPrinted>2012-02-20T05:22:00Z</cp:lastPrinted>
  <dcterms:created xsi:type="dcterms:W3CDTF">2012-02-20T05:13:00Z</dcterms:created>
  <dcterms:modified xsi:type="dcterms:W3CDTF">2013-03-23T03:19:00Z</dcterms:modified>
</cp:coreProperties>
</file>