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81" w:rsidRPr="00A60002" w:rsidRDefault="00A10B81" w:rsidP="00A600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60002">
        <w:rPr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  <w:r w:rsidR="00621F1D" w:rsidRPr="00A60002">
        <w:rPr>
          <w:rFonts w:ascii="Times New Roman" w:hAnsi="Times New Roman" w:cs="Times New Roman"/>
          <w:b/>
          <w:bCs/>
          <w:sz w:val="40"/>
          <w:szCs w:val="40"/>
        </w:rPr>
        <w:t>педагога-психолога Ковалёвой Н.В.</w:t>
      </w:r>
      <w:r w:rsidRPr="00A60002">
        <w:rPr>
          <w:rFonts w:ascii="Times New Roman" w:hAnsi="Times New Roman" w:cs="Times New Roman"/>
          <w:b/>
          <w:bCs/>
          <w:sz w:val="40"/>
          <w:szCs w:val="40"/>
        </w:rPr>
        <w:t xml:space="preserve"> по  результатам проведения исследования особенностей адаптации  учащихся</w:t>
      </w:r>
    </w:p>
    <w:p w:rsidR="00A10B81" w:rsidRPr="00A60002" w:rsidRDefault="002B5804" w:rsidP="00A6000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0002">
        <w:rPr>
          <w:rFonts w:ascii="Times New Roman" w:hAnsi="Times New Roman" w:cs="Times New Roman"/>
          <w:b/>
          <w:bCs/>
          <w:sz w:val="40"/>
          <w:szCs w:val="40"/>
        </w:rPr>
        <w:t>1–</w:t>
      </w:r>
      <w:proofErr w:type="spellStart"/>
      <w:r w:rsidRPr="00A60002">
        <w:rPr>
          <w:rFonts w:ascii="Times New Roman" w:hAnsi="Times New Roman" w:cs="Times New Roman"/>
          <w:b/>
          <w:bCs/>
          <w:sz w:val="40"/>
          <w:szCs w:val="40"/>
        </w:rPr>
        <w:t>х</w:t>
      </w:r>
      <w:proofErr w:type="spellEnd"/>
      <w:r w:rsidR="00A10B81" w:rsidRPr="00A60002">
        <w:rPr>
          <w:rFonts w:ascii="Times New Roman" w:hAnsi="Times New Roman" w:cs="Times New Roman"/>
          <w:b/>
          <w:bCs/>
          <w:sz w:val="40"/>
          <w:szCs w:val="40"/>
        </w:rPr>
        <w:t xml:space="preserve">  классов</w:t>
      </w:r>
      <w:proofErr w:type="gramStart"/>
      <w:r w:rsidR="00A10B81" w:rsidRPr="00A6000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635DB" w:rsidRPr="00A60002"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</w:p>
    <w:p w:rsidR="006635DB" w:rsidRPr="00D1795A" w:rsidRDefault="006635DB" w:rsidP="00A600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диагностике участвовали 49 первоклассников из 4-х первых классов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Новохоперских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</w:p>
    <w:p w:rsidR="00D90175" w:rsidRPr="00D1795A" w:rsidRDefault="00A10B81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D1795A">
        <w:rPr>
          <w:rFonts w:ascii="Times New Roman" w:hAnsi="Times New Roman" w:cs="Times New Roman"/>
          <w:sz w:val="28"/>
          <w:szCs w:val="28"/>
        </w:rPr>
        <w:t>изучение особенностей адаптации учащихся 1-х классов к школе.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95A">
        <w:rPr>
          <w:rFonts w:ascii="Times New Roman" w:hAnsi="Times New Roman" w:cs="Times New Roman"/>
          <w:sz w:val="28"/>
          <w:szCs w:val="28"/>
        </w:rPr>
        <w:t xml:space="preserve"> выявить актуальное эмоциональное состояние ребенка,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95A">
        <w:rPr>
          <w:rFonts w:ascii="Times New Roman" w:hAnsi="Times New Roman" w:cs="Times New Roman"/>
          <w:sz w:val="28"/>
          <w:szCs w:val="28"/>
        </w:rPr>
        <w:t xml:space="preserve"> выявить ситуации вызывающие затруднения в процессе адаптации,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1795A">
        <w:rPr>
          <w:rFonts w:ascii="Times New Roman" w:hAnsi="Times New Roman" w:cs="Times New Roman"/>
          <w:sz w:val="28"/>
          <w:szCs w:val="28"/>
        </w:rPr>
        <w:t>выявить уровень мотивации к школе,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1795A">
        <w:rPr>
          <w:rFonts w:ascii="Times New Roman" w:hAnsi="Times New Roman" w:cs="Times New Roman"/>
          <w:sz w:val="28"/>
          <w:szCs w:val="28"/>
        </w:rPr>
        <w:t>выявить детей нуждающихся в помощи психолога в адаптационный период</w:t>
      </w:r>
      <w:proofErr w:type="gramStart"/>
      <w:r w:rsidRPr="00D17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95A">
        <w:rPr>
          <w:rFonts w:ascii="Times New Roman" w:hAnsi="Times New Roman" w:cs="Times New Roman"/>
          <w:sz w:val="28"/>
          <w:szCs w:val="28"/>
        </w:rPr>
        <w:t xml:space="preserve"> </w:t>
      </w:r>
      <w:r w:rsidRPr="00D179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B580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2B5804">
        <w:rPr>
          <w:rFonts w:ascii="Times New Roman" w:hAnsi="Times New Roman" w:cs="Times New Roman"/>
          <w:b/>
          <w:bCs/>
          <w:sz w:val="28"/>
          <w:szCs w:val="28"/>
        </w:rPr>
        <w:t>иагностика проводилась по методике</w:t>
      </w:r>
      <w:r w:rsidRPr="00D179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795A">
        <w:rPr>
          <w:rFonts w:ascii="Times New Roman" w:hAnsi="Times New Roman" w:cs="Times New Roman"/>
          <w:sz w:val="28"/>
          <w:szCs w:val="28"/>
        </w:rPr>
        <w:t xml:space="preserve"> «Домики»</w:t>
      </w:r>
      <w:r w:rsidRPr="00D1795A">
        <w:rPr>
          <w:rFonts w:ascii="Times New Roman" w:hAnsi="Times New Roman" w:cs="Times New Roman"/>
          <w:sz w:val="28"/>
          <w:szCs w:val="28"/>
        </w:rPr>
        <w:br/>
        <w:t>Автор О.А.Орехова</w:t>
      </w:r>
    </w:p>
    <w:p w:rsidR="00A10B81" w:rsidRDefault="00A10B81" w:rsidP="00A10B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>Ход проведения методики:</w:t>
      </w:r>
    </w:p>
    <w:p w:rsidR="002B5804" w:rsidRPr="002B5804" w:rsidRDefault="002B5804" w:rsidP="00A10B81">
      <w:pPr>
        <w:rPr>
          <w:rFonts w:ascii="Times New Roman" w:hAnsi="Times New Roman" w:cs="Times New Roman"/>
          <w:sz w:val="28"/>
          <w:szCs w:val="28"/>
        </w:rPr>
      </w:pPr>
      <w:r w:rsidRPr="002B5804">
        <w:rPr>
          <w:rFonts w:ascii="Times New Roman" w:hAnsi="Times New Roman" w:cs="Times New Roman"/>
          <w:bCs/>
          <w:sz w:val="28"/>
          <w:szCs w:val="28"/>
        </w:rPr>
        <w:t>У ребят на столах 8 карандаше</w:t>
      </w:r>
      <w:proofErr w:type="gramStart"/>
      <w:r w:rsidRPr="002B5804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2B5804">
        <w:rPr>
          <w:rFonts w:ascii="Times New Roman" w:hAnsi="Times New Roman" w:cs="Times New Roman"/>
          <w:bCs/>
          <w:sz w:val="28"/>
          <w:szCs w:val="28"/>
        </w:rPr>
        <w:t>зеленый синий красный желтый серый коричневый черный) и бланк для проведения диагностики ,на котором три строки пустых клеток.</w:t>
      </w:r>
    </w:p>
    <w:p w:rsidR="00A10B81" w:rsidRPr="00D1795A" w:rsidRDefault="00A10B81" w:rsidP="00A10B81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выберает</w:t>
      </w:r>
      <w:proofErr w:type="spellEnd"/>
      <w:r w:rsidRPr="00D1795A">
        <w:rPr>
          <w:rFonts w:ascii="Times New Roman" w:hAnsi="Times New Roman" w:cs="Times New Roman"/>
          <w:sz w:val="28"/>
          <w:szCs w:val="28"/>
        </w:rPr>
        <w:t xml:space="preserve"> тот карандаш, который  ему приятен 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больше всего и раскрашивает первый прямоугольник. 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Откладывает этот карандаш в сторону. 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Взглянув на оставшиеся </w:t>
      </w: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карандаши</w:t>
      </w:r>
      <w:proofErr w:type="gramStart"/>
      <w:r w:rsidRPr="00D1795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1795A">
        <w:rPr>
          <w:rFonts w:ascii="Times New Roman" w:hAnsi="Times New Roman" w:cs="Times New Roman"/>
          <w:sz w:val="28"/>
          <w:szCs w:val="28"/>
        </w:rPr>
        <w:t>ыбирает</w:t>
      </w:r>
      <w:proofErr w:type="spellEnd"/>
      <w:r w:rsidRPr="00D1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 какой из них больше нравится?</w:t>
      </w:r>
    </w:p>
    <w:p w:rsidR="00A10B81" w:rsidRPr="00D1795A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 Раскрашивает им второй прямоугольник. </w:t>
      </w:r>
    </w:p>
    <w:p w:rsidR="00A10B81" w:rsidRDefault="00A10B81" w:rsidP="002B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Откладывает карандаш в сторону. И так далее. </w:t>
      </w:r>
    </w:p>
    <w:p w:rsidR="002B5804" w:rsidRPr="00D1795A" w:rsidRDefault="002B5804" w:rsidP="002B5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95A">
        <w:rPr>
          <w:rFonts w:ascii="Times New Roman" w:hAnsi="Times New Roman" w:cs="Times New Roman"/>
          <w:b/>
          <w:sz w:val="28"/>
          <w:szCs w:val="28"/>
        </w:rPr>
        <w:t>По 1 зада</w:t>
      </w:r>
      <w:r>
        <w:rPr>
          <w:rFonts w:ascii="Times New Roman" w:hAnsi="Times New Roman" w:cs="Times New Roman"/>
          <w:b/>
          <w:sz w:val="28"/>
          <w:szCs w:val="28"/>
        </w:rPr>
        <w:t>нию определяем вегетативный коэффициент.</w:t>
      </w:r>
    </w:p>
    <w:p w:rsidR="002B5804" w:rsidRPr="00D1795A" w:rsidRDefault="002B5804" w:rsidP="002B5804">
      <w:pPr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Вегетативный коэффициент характеризует энергетический баланс организма: его способность к </w:t>
      </w:r>
      <w:proofErr w:type="spellStart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тенденцию к энергосбережению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04" w:rsidRDefault="002B5804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7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Хороший результат</w:t>
      </w:r>
      <w:r w:rsidRPr="00D1795A">
        <w:rPr>
          <w:rFonts w:ascii="Times New Roman" w:hAnsi="Times New Roman" w:cs="Times New Roman"/>
          <w:noProof/>
          <w:sz w:val="28"/>
          <w:szCs w:val="28"/>
          <w:lang w:eastAsia="ru-RU"/>
        </w:rPr>
        <w:t>-оптимальная работоспособность .Дети отличаются бодростью,здоровой активностью,готовностью к энергозатратам.Нагрузки соответствуют возможностям.Образ жизни позволяет  детям восстанавливать затраченную энергию.</w:t>
      </w:r>
    </w:p>
    <w:p w:rsidR="001314CC" w:rsidRDefault="001314CC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14CC" w:rsidRDefault="001314CC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5804" w:rsidRPr="002B5804" w:rsidRDefault="002B5804" w:rsidP="002B58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B58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Бороздиновская СОШ</w:t>
      </w:r>
    </w:p>
    <w:p w:rsidR="002B5804" w:rsidRPr="001314CC" w:rsidRDefault="002B5804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4CC"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 тестирования 100%  показали хороший результат,оптимальная работоспособность .Дети отличаются бодростью,здоровой активностью,готовностью к энергозатратам.Нагрузки соответствуют возможностям.Образ жизни позволяет  детям восстанавливать затраченную энергию.</w:t>
      </w:r>
    </w:p>
    <w:p w:rsidR="002B5804" w:rsidRPr="00D1795A" w:rsidRDefault="002B5804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5804" w:rsidRDefault="002B5804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ряду с хорошими есть и отклоняющиеся результаты,так у ребят выделяется и </w:t>
      </w:r>
      <w:r w:rsidRPr="00D179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7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Компенсирование состояние усталости</w:t>
      </w:r>
      <w:r w:rsidRPr="00D1795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этом случае с</w:t>
      </w:r>
      <w:r w:rsidRPr="00D1795A">
        <w:rPr>
          <w:rFonts w:ascii="Times New Roman" w:hAnsi="Times New Roman" w:cs="Times New Roman"/>
          <w:noProof/>
          <w:sz w:val="28"/>
          <w:szCs w:val="28"/>
          <w:lang w:eastAsia="ru-RU"/>
        </w:rPr>
        <w:t>амовосстановление работоспособности происходит за счет периодического снижения активности.Необходима оптимизация рабочего ритма,режима труда и отдыха</w:t>
      </w:r>
    </w:p>
    <w:p w:rsidR="002B5804" w:rsidRPr="002B5804" w:rsidRDefault="002B5804" w:rsidP="002B58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14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1 «А</w:t>
      </w:r>
      <w:r w:rsidRPr="002B5804">
        <w:rPr>
          <w:rFonts w:ascii="Times New Roman" w:hAnsi="Times New Roman" w:cs="Times New Roman"/>
          <w:noProof/>
          <w:sz w:val="28"/>
          <w:szCs w:val="28"/>
          <w:lang w:eastAsia="ru-RU"/>
        </w:rPr>
        <w:t>» Е-Коленовской СОШ №1 по результатам тестирования 62,5 процента показали хороший результат,оптимальная работоспособность . 37,5% показали  компенсирование состояние усталости.Самовосстановление работоспособности происходит за счет периодического снижения активности.Необходима оптимизация рабочего ритма,режима труда и отдыха</w:t>
      </w:r>
    </w:p>
    <w:p w:rsidR="002B5804" w:rsidRDefault="002B5804" w:rsidP="002B5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Третий фактор определения вегетативного коэфициента-</w:t>
      </w:r>
      <w:proofErr w:type="spellStart"/>
      <w:r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Перевозбуждение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еревозбуждение</w:t>
      </w:r>
      <w:proofErr w:type="spellEnd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результатом работы ребенка на пределе своих возможностей, что приводит к быстрому истощению. Требуется нормализация темпа деятельности, режима труда и отдыха, а иногда и снижение нагрузки.</w:t>
      </w:r>
    </w:p>
    <w:p w:rsidR="002B5804" w:rsidRPr="001314CC" w:rsidRDefault="001314CC" w:rsidP="001314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ребенок есть в </w:t>
      </w:r>
      <w:r w:rsidRPr="0013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Березовской ООШ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</w:t>
      </w:r>
      <w:r w:rsidR="002B58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результатам тестирования 50%  показали хороший результат,оптимальная работоспособность </w:t>
      </w:r>
    </w:p>
    <w:p w:rsidR="002B5804" w:rsidRDefault="002B5804" w:rsidP="001314CC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25 % показали  компенсирование состояние усталости.Самовосстановление </w:t>
      </w:r>
    </w:p>
    <w:p w:rsidR="001314CC" w:rsidRDefault="002B5804" w:rsidP="0013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перевозбуждение у  </w:t>
      </w:r>
      <w:r w:rsidR="001314CC">
        <w:rPr>
          <w:rFonts w:ascii="Times New Roman" w:eastAsia="Times New Roman" w:hAnsi="Times New Roman" w:cs="Times New Roman"/>
          <w:sz w:val="24"/>
          <w:szCs w:val="24"/>
          <w:lang w:eastAsia="ru-RU"/>
        </w:rPr>
        <w:t>25%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4CC" w:rsidRPr="002B5804" w:rsidRDefault="001314CC" w:rsidP="001314CC">
      <w:pPr>
        <w:rPr>
          <w:sz w:val="28"/>
          <w:szCs w:val="28"/>
        </w:rPr>
      </w:pPr>
      <w:r w:rsidRPr="001314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1 «Б»</w:t>
      </w:r>
      <w:r w:rsidRPr="002B58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результатам тестирования 73,7 процента показали хороший результат,оптимальная работоспособность .</w:t>
      </w:r>
    </w:p>
    <w:p w:rsidR="001314CC" w:rsidRPr="002B5804" w:rsidRDefault="001314CC" w:rsidP="001314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5804">
        <w:rPr>
          <w:rFonts w:ascii="Times New Roman" w:hAnsi="Times New Roman" w:cs="Times New Roman"/>
          <w:noProof/>
          <w:sz w:val="28"/>
          <w:szCs w:val="28"/>
          <w:lang w:eastAsia="ru-RU"/>
        </w:rPr>
        <w:t>21 % показали  компенсирование состояние усталост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и.</w:t>
      </w:r>
      <w:r w:rsidRPr="0013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перевозбуждение у 5,2%(1 девочка)</w:t>
      </w:r>
    </w:p>
    <w:p w:rsidR="002B5804" w:rsidRDefault="002B5804" w:rsidP="001314CC">
      <w:pPr>
        <w:spacing w:after="0"/>
      </w:pPr>
    </w:p>
    <w:p w:rsidR="002B5804" w:rsidRPr="001314CC" w:rsidRDefault="001314CC" w:rsidP="001314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же в первом задании определяем </w:t>
      </w:r>
      <w:r w:rsidR="002B5804"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суммарного отклонения от аутогенной нормы в классе.</w:t>
      </w:r>
    </w:p>
    <w:p w:rsidR="002B5804" w:rsidRPr="00D1795A" w:rsidRDefault="002B5804" w:rsidP="002B5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Аутогенная норма является индикатором </w:t>
      </w:r>
      <w:r w:rsid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благополучия. </w:t>
      </w: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Суммарного Отклонения (СО) отражает устойчивый эмоциональный фон, т.е. преобладающее настроение ребенка.</w:t>
      </w:r>
    </w:p>
    <w:p w:rsidR="002B5804" w:rsidRDefault="002B5804" w:rsidP="002B5804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преобладании </w:t>
      </w:r>
      <w:r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отрицательных эмоций</w:t>
      </w: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доминируют плохое настроение и неприятные переживания. Имеются проблемы, которые дети не могут решить самостоятельно</w:t>
      </w:r>
      <w:r w:rsid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4CC" w:rsidRPr="00D1795A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состояние в норме</w:t>
      </w: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может радоваться и печалиться, поводов для беспокойства нет.</w:t>
      </w:r>
    </w:p>
    <w:p w:rsidR="001314CC" w:rsidRDefault="001314CC" w:rsidP="002B5804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CC" w:rsidRDefault="001314CC" w:rsidP="002B5804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13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Бороздиновских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первоклассников такие результаты:</w:t>
      </w:r>
    </w:p>
    <w:p w:rsid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60% преобладание отрицательных эмоций. У ребят доминируют плохое настроение и неприятные переживания. Имеются проблемы, которые дети не могут решить </w:t>
      </w:r>
      <w:proofErr w:type="spellStart"/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Start"/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40 % эмоциональное состояние в норме. Ребенок может радоваться и печалиться, поводов для беспокойства нет.</w:t>
      </w:r>
    </w:p>
    <w:p w:rsidR="001314CC" w:rsidRP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3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Березовских </w:t>
      </w: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первоклашек 3 детей из 4 (75%) испытывают преобладание отрицательных эмоций. У ребят доминируют плохое настроение и неприятные переживания. Имеются проблемы, которые дети не могут решить самостоятельно.</w:t>
      </w:r>
    </w:p>
    <w:p w:rsidR="001314CC" w:rsidRP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У  25% эмоциональное состояние в норме. Ребенок может радоваться и печалиться, поводов для беспокойства нет.</w:t>
      </w:r>
    </w:p>
    <w:p w:rsidR="001314CC" w:rsidRP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«А», </w:t>
      </w:r>
      <w:proofErr w:type="spellStart"/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Е-Коленовской</w:t>
      </w:r>
      <w:proofErr w:type="spellEnd"/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У 50% преобладание отрицательных эмоций. У ребят доминируют плохое настроение и неприятные переживания. Имеются проблемы, которые дети не могут решить самостоятельно</w:t>
      </w:r>
    </w:p>
    <w:p w:rsid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CC">
        <w:rPr>
          <w:rFonts w:ascii="Times New Roman" w:eastAsia="Times New Roman" w:hAnsi="Times New Roman" w:cs="Times New Roman"/>
          <w:sz w:val="28"/>
          <w:szCs w:val="28"/>
          <w:lang w:eastAsia="ru-RU"/>
        </w:rPr>
        <w:t>У 7 детей (43,75%) эмоциональное состояние в норме. Ребенок может радоваться и печалиться, поводов для беспокойства нет.</w:t>
      </w:r>
    </w:p>
    <w:p w:rsidR="001314CC" w:rsidRPr="00F52E01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«Б»</w:t>
      </w:r>
      <w:r w:rsidRPr="0013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E01">
        <w:rPr>
          <w:rFonts w:ascii="Times New Roman" w:eastAsia="Times New Roman" w:hAnsi="Times New Roman" w:cs="Times New Roman"/>
          <w:sz w:val="24"/>
          <w:szCs w:val="24"/>
          <w:lang w:eastAsia="ru-RU"/>
        </w:rPr>
        <w:t>У 4 детей (21%) преобладание отрицательных эмоций. У ребят доминируют плохое настроение и неприятные переживания. Имеются проблемы, которые дети не могут решить самостоятельно</w:t>
      </w:r>
    </w:p>
    <w:p w:rsidR="001314CC" w:rsidRDefault="001314CC" w:rsidP="001314CC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01">
        <w:rPr>
          <w:rFonts w:ascii="Times New Roman" w:eastAsia="Times New Roman" w:hAnsi="Times New Roman" w:cs="Times New Roman"/>
          <w:sz w:val="24"/>
          <w:szCs w:val="24"/>
          <w:lang w:eastAsia="ru-RU"/>
        </w:rPr>
        <w:t>У 14 детей (73,68%) эмоциональное состояние в норме. Ребенок может радоваться и печалиться, поводов для беспокойства нет.</w:t>
      </w:r>
    </w:p>
    <w:p w:rsidR="00835C5F" w:rsidRPr="00D1795A" w:rsidRDefault="00835C5F" w:rsidP="00835C5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есть и </w:t>
      </w:r>
      <w:r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Преобладание положительных </w:t>
      </w:r>
      <w:proofErr w:type="spellStart"/>
      <w:r w:rsidRPr="00D1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огда</w:t>
      </w:r>
      <w:proofErr w:type="spellEnd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весел, счастлив, настроен оптимистично.</w:t>
      </w:r>
    </w:p>
    <w:p w:rsidR="002B5804" w:rsidRPr="00835C5F" w:rsidRDefault="001314CC" w:rsidP="00835C5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3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ребенка </w:t>
      </w:r>
      <w:r w:rsidRPr="00F52E01">
        <w:rPr>
          <w:rFonts w:ascii="Times New Roman" w:eastAsia="Times New Roman" w:hAnsi="Times New Roman" w:cs="Times New Roman"/>
          <w:sz w:val="24"/>
          <w:szCs w:val="24"/>
          <w:lang w:eastAsia="ru-RU"/>
        </w:rPr>
        <w:t>(5,2%) преобладание положительных эмоций. Ребенок весел, счастлив, настроен оптимистично.</w:t>
      </w:r>
    </w:p>
    <w:p w:rsidR="00A10B81" w:rsidRPr="00D1795A" w:rsidRDefault="00A10B81" w:rsidP="00A10B81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</w:p>
    <w:p w:rsidR="00A10B81" w:rsidRPr="00D1795A" w:rsidRDefault="00A10B81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  Во второй строчке целая улица </w:t>
      </w: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домиков</w:t>
      </w:r>
      <w:proofErr w:type="gramStart"/>
      <w:r w:rsidRPr="00D1795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1795A">
        <w:rPr>
          <w:rFonts w:ascii="Times New Roman" w:hAnsi="Times New Roman" w:cs="Times New Roman"/>
          <w:sz w:val="28"/>
          <w:szCs w:val="28"/>
        </w:rPr>
        <w:t xml:space="preserve"> них живут  чувства.</w:t>
      </w:r>
    </w:p>
    <w:p w:rsidR="00A10B81" w:rsidRPr="00D1795A" w:rsidRDefault="006635DB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называ</w:t>
      </w:r>
      <w:r w:rsidR="00835C5F">
        <w:rPr>
          <w:rFonts w:ascii="Times New Roman" w:hAnsi="Times New Roman" w:cs="Times New Roman"/>
          <w:sz w:val="28"/>
          <w:szCs w:val="28"/>
        </w:rPr>
        <w:t>ю</w:t>
      </w:r>
      <w:r w:rsidR="00A10B81" w:rsidRPr="00D1795A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835C5F">
        <w:rPr>
          <w:rFonts w:ascii="Times New Roman" w:hAnsi="Times New Roman" w:cs="Times New Roman"/>
          <w:sz w:val="28"/>
          <w:szCs w:val="28"/>
        </w:rPr>
        <w:t>:</w:t>
      </w:r>
      <w:r w:rsidR="00835C5F" w:rsidRPr="00835C5F">
        <w:rPr>
          <w:rFonts w:ascii="Times New Roman" w:hAnsi="Times New Roman" w:cs="Times New Roman"/>
          <w:sz w:val="28"/>
          <w:szCs w:val="28"/>
        </w:rPr>
        <w:t xml:space="preserve"> </w:t>
      </w:r>
      <w:r w:rsidR="00835C5F" w:rsidRPr="00D1795A">
        <w:rPr>
          <w:rFonts w:ascii="Times New Roman" w:hAnsi="Times New Roman" w:cs="Times New Roman"/>
          <w:sz w:val="28"/>
          <w:szCs w:val="28"/>
        </w:rPr>
        <w:t xml:space="preserve">счастье, горе, справедливость, обида, дружба, ссора, доброта, злоба, </w:t>
      </w:r>
      <w:r w:rsidR="00835C5F">
        <w:rPr>
          <w:rFonts w:ascii="Times New Roman" w:hAnsi="Times New Roman" w:cs="Times New Roman"/>
          <w:sz w:val="28"/>
          <w:szCs w:val="28"/>
        </w:rPr>
        <w:t>скука, восхищение</w:t>
      </w:r>
      <w:r w:rsidR="00A10B81" w:rsidRPr="00D1795A">
        <w:rPr>
          <w:rFonts w:ascii="Times New Roman" w:hAnsi="Times New Roman" w:cs="Times New Roman"/>
          <w:sz w:val="28"/>
          <w:szCs w:val="28"/>
        </w:rPr>
        <w:t>, а дети подбирают</w:t>
      </w:r>
      <w:r w:rsidR="00835C5F">
        <w:rPr>
          <w:rFonts w:ascii="Times New Roman" w:hAnsi="Times New Roman" w:cs="Times New Roman"/>
          <w:sz w:val="28"/>
          <w:szCs w:val="28"/>
        </w:rPr>
        <w:t xml:space="preserve"> </w:t>
      </w:r>
      <w:r w:rsidR="00A10B81" w:rsidRPr="00D1795A">
        <w:rPr>
          <w:rFonts w:ascii="Times New Roman" w:hAnsi="Times New Roman" w:cs="Times New Roman"/>
          <w:sz w:val="28"/>
          <w:szCs w:val="28"/>
        </w:rPr>
        <w:t xml:space="preserve">к ним подходящий цвет </w:t>
      </w:r>
      <w:r w:rsidR="00A10B81" w:rsidRPr="00D1795A">
        <w:rPr>
          <w:rFonts w:ascii="Times New Roman" w:hAnsi="Times New Roman" w:cs="Times New Roman"/>
          <w:sz w:val="28"/>
          <w:szCs w:val="28"/>
        </w:rPr>
        <w:lastRenderedPageBreak/>
        <w:t>и раскрашивают.</w:t>
      </w:r>
      <w:proofErr w:type="gramEnd"/>
      <w:r w:rsidR="00A10B81" w:rsidRPr="00D1795A">
        <w:rPr>
          <w:rFonts w:ascii="Times New Roman" w:hAnsi="Times New Roman" w:cs="Times New Roman"/>
          <w:sz w:val="28"/>
          <w:szCs w:val="28"/>
        </w:rPr>
        <w:t xml:space="preserve"> Карандаши откладывать не надо. Можно раскрашивать тем цветом, который подходит. </w:t>
      </w:r>
    </w:p>
    <w:p w:rsidR="00A10B81" w:rsidRPr="00D1795A" w:rsidRDefault="00A10B81" w:rsidP="00A10B81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>Домиков много, их хозяева могут отличаться и могут быть похожими, а значит, и цвет может быть похожим.</w:t>
      </w:r>
    </w:p>
    <w:p w:rsidR="00A10B81" w:rsidRDefault="00A10B81" w:rsidP="00A10B81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Если детям непонятно, что обозначает слово, нужно его </w:t>
      </w:r>
      <w:r w:rsidR="00835C5F">
        <w:rPr>
          <w:rFonts w:ascii="Times New Roman" w:hAnsi="Times New Roman" w:cs="Times New Roman"/>
          <w:sz w:val="28"/>
          <w:szCs w:val="28"/>
        </w:rPr>
        <w:t>о</w:t>
      </w:r>
      <w:r w:rsidRPr="00D1795A">
        <w:rPr>
          <w:rFonts w:ascii="Times New Roman" w:hAnsi="Times New Roman" w:cs="Times New Roman"/>
          <w:sz w:val="28"/>
          <w:szCs w:val="28"/>
        </w:rPr>
        <w:t xml:space="preserve">бъяснить, используя глагольные предикаты и наречия. </w:t>
      </w:r>
    </w:p>
    <w:p w:rsidR="00835C5F" w:rsidRDefault="00835C5F" w:rsidP="00835C5F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еризует сферу социальных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адаптацию.</w:t>
      </w: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Цветового градусника практически у всех в </w:t>
      </w:r>
      <w:proofErr w:type="spellStart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</w:t>
      </w:r>
      <w:proofErr w:type="gramStart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адекватно воспринимают окружающий мир и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происходящее,но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 и</w:t>
      </w:r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нверсия цветового градусника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,то есть неправильное цветовое восприятие Бороздиновка-1 человек;</w:t>
      </w:r>
    </w:p>
    <w:p w:rsidR="00835C5F" w:rsidRDefault="00835C5F" w:rsidP="00835C5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Е-Коленовская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 ,1 «А»-2 человека;</w:t>
      </w:r>
    </w:p>
    <w:p w:rsidR="00835C5F" w:rsidRDefault="00835C5F" w:rsidP="00835C5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«Б»- 4 человека.</w:t>
      </w:r>
    </w:p>
    <w:p w:rsidR="00835C5F" w:rsidRDefault="00835C5F" w:rsidP="00835C5F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Березовской школе таких детей нет.</w:t>
      </w:r>
    </w:p>
    <w:p w:rsidR="00835C5F" w:rsidRPr="00D1795A" w:rsidRDefault="00835C5F" w:rsidP="00835C5F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инверсия цветового восприятия </w:t>
      </w:r>
      <w:proofErr w:type="spellStart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укзывает</w:t>
      </w:r>
      <w:proofErr w:type="spellEnd"/>
      <w:r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слабую или недостаточную дифференциацию, указывает на деформацию в личностных отношениях.</w:t>
      </w:r>
    </w:p>
    <w:p w:rsidR="00835C5F" w:rsidRPr="00D1795A" w:rsidRDefault="00835C5F" w:rsidP="00A10B81">
      <w:pPr>
        <w:rPr>
          <w:rFonts w:ascii="Times New Roman" w:hAnsi="Times New Roman" w:cs="Times New Roman"/>
          <w:sz w:val="28"/>
          <w:szCs w:val="28"/>
        </w:rPr>
      </w:pPr>
    </w:p>
    <w:p w:rsidR="00835C5F" w:rsidRDefault="00A10B81" w:rsidP="00835C5F">
      <w:pPr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№3. </w:t>
      </w:r>
    </w:p>
    <w:p w:rsidR="00A10B81" w:rsidRPr="00D1795A" w:rsidRDefault="00A10B81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В этих домиках жильцы  необычные. </w:t>
      </w:r>
    </w:p>
    <w:p w:rsidR="00A10B81" w:rsidRPr="00D1795A" w:rsidRDefault="00A10B81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>В первом домике живет твоя душа.</w:t>
      </w:r>
    </w:p>
    <w:p w:rsidR="00A10B81" w:rsidRPr="00D1795A" w:rsidRDefault="00A10B81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 Какой цвет ей подходит? Раскрашивание. </w:t>
      </w:r>
    </w:p>
    <w:p w:rsidR="00A10B81" w:rsidRPr="00D1795A" w:rsidRDefault="00A10B81" w:rsidP="0083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b/>
          <w:bCs/>
          <w:sz w:val="28"/>
          <w:szCs w:val="28"/>
        </w:rPr>
        <w:t xml:space="preserve">Обозначения домиков: </w:t>
      </w:r>
    </w:p>
    <w:p w:rsidR="00A10B81" w:rsidRPr="00D1795A" w:rsidRDefault="00A10B81" w:rsidP="00A10B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95A">
        <w:rPr>
          <w:rFonts w:ascii="Times New Roman" w:hAnsi="Times New Roman" w:cs="Times New Roman"/>
          <w:sz w:val="28"/>
          <w:szCs w:val="28"/>
        </w:rPr>
        <w:t>№2 – твое настроение, когда ты идешь в школу,</w:t>
      </w:r>
      <w:r w:rsidRPr="00D1795A">
        <w:rPr>
          <w:rFonts w:ascii="Times New Roman" w:hAnsi="Times New Roman" w:cs="Times New Roman"/>
          <w:sz w:val="28"/>
          <w:szCs w:val="28"/>
        </w:rPr>
        <w:br/>
        <w:t>№3 – твое настроение на уроке чтения,</w:t>
      </w:r>
      <w:r w:rsidRPr="00D1795A">
        <w:rPr>
          <w:rFonts w:ascii="Times New Roman" w:hAnsi="Times New Roman" w:cs="Times New Roman"/>
          <w:sz w:val="28"/>
          <w:szCs w:val="28"/>
        </w:rPr>
        <w:br/>
        <w:t>№4 – твое настроение на уроке письма,</w:t>
      </w:r>
      <w:r w:rsidRPr="00D1795A">
        <w:rPr>
          <w:rFonts w:ascii="Times New Roman" w:hAnsi="Times New Roman" w:cs="Times New Roman"/>
          <w:sz w:val="28"/>
          <w:szCs w:val="28"/>
        </w:rPr>
        <w:br/>
        <w:t>№5 – твое настроение на уроке математики</w:t>
      </w:r>
      <w:r w:rsidRPr="00D1795A">
        <w:rPr>
          <w:rFonts w:ascii="Times New Roman" w:hAnsi="Times New Roman" w:cs="Times New Roman"/>
          <w:sz w:val="28"/>
          <w:szCs w:val="28"/>
        </w:rPr>
        <w:br/>
        <w:t>№6 – твое настроение, когда ты разговариваешь с учителем,</w:t>
      </w:r>
      <w:r w:rsidRPr="00D1795A">
        <w:rPr>
          <w:rFonts w:ascii="Times New Roman" w:hAnsi="Times New Roman" w:cs="Times New Roman"/>
          <w:sz w:val="28"/>
          <w:szCs w:val="28"/>
        </w:rPr>
        <w:br/>
        <w:t>№7 – твое настроение, когда ты общаешься со своими одноклассниками,</w:t>
      </w:r>
      <w:r w:rsidRPr="00D1795A">
        <w:rPr>
          <w:rFonts w:ascii="Times New Roman" w:hAnsi="Times New Roman" w:cs="Times New Roman"/>
          <w:sz w:val="28"/>
          <w:szCs w:val="28"/>
        </w:rPr>
        <w:br/>
        <w:t>№8 – твое настроение, когда ты находишься дома,</w:t>
      </w:r>
      <w:r w:rsidRPr="00D1795A">
        <w:rPr>
          <w:rFonts w:ascii="Times New Roman" w:hAnsi="Times New Roman" w:cs="Times New Roman"/>
          <w:sz w:val="28"/>
          <w:szCs w:val="28"/>
        </w:rPr>
        <w:br/>
        <w:t>№9 – твое настроение, когда ты делаешь уроки,</w:t>
      </w:r>
      <w:r w:rsidRPr="00D1795A">
        <w:rPr>
          <w:rFonts w:ascii="Times New Roman" w:hAnsi="Times New Roman" w:cs="Times New Roman"/>
          <w:sz w:val="28"/>
          <w:szCs w:val="28"/>
        </w:rPr>
        <w:br/>
        <w:t>№10 – придумайте сами</w:t>
      </w:r>
      <w:proofErr w:type="gramEnd"/>
      <w:r w:rsidRPr="00D1795A">
        <w:rPr>
          <w:rFonts w:ascii="Times New Roman" w:hAnsi="Times New Roman" w:cs="Times New Roman"/>
          <w:sz w:val="28"/>
          <w:szCs w:val="28"/>
        </w:rPr>
        <w:t xml:space="preserve">, кто живет и что делает в этом домике. </w:t>
      </w:r>
    </w:p>
    <w:p w:rsidR="00A10B81" w:rsidRPr="00D1795A" w:rsidRDefault="00A10B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95A">
        <w:rPr>
          <w:rFonts w:ascii="Times New Roman" w:hAnsi="Times New Roman" w:cs="Times New Roman"/>
          <w:b/>
          <w:sz w:val="28"/>
          <w:szCs w:val="28"/>
        </w:rPr>
        <w:t>Интерпритация</w:t>
      </w:r>
      <w:proofErr w:type="spellEnd"/>
      <w:r w:rsidRPr="00D1795A">
        <w:rPr>
          <w:rFonts w:ascii="Times New Roman" w:hAnsi="Times New Roman" w:cs="Times New Roman"/>
          <w:b/>
          <w:sz w:val="28"/>
          <w:szCs w:val="28"/>
        </w:rPr>
        <w:t xml:space="preserve"> проведения методики «Домики»</w:t>
      </w:r>
    </w:p>
    <w:p w:rsidR="00D1795A" w:rsidRDefault="00835C5F" w:rsidP="00835C5F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D1795A"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D1795A"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D1795A"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расшифровывают эмоциональную сферу первоклассника и ориентируют исследователя в вероятных проблемах адаптации.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D1795A" w:rsidRPr="00D179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отношение ребенка к себе, школьной деятельности, учителю и одноклассникам.</w:t>
      </w:r>
    </w:p>
    <w:p w:rsidR="00835C5F" w:rsidRDefault="00835C5F" w:rsidP="00835C5F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Бороздиновской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Березовской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школах</w:t>
      </w:r>
      <w:r w:rsidR="0066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«А» классе </w:t>
      </w:r>
      <w:proofErr w:type="spellStart"/>
      <w:r w:rsidR="00663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Елань-Коленовской</w:t>
      </w:r>
      <w:proofErr w:type="spellEnd"/>
      <w:r w:rsidR="0066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положительный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66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 12 человек из 19 негативно относятся к школе.</w:t>
      </w:r>
    </w:p>
    <w:p w:rsidR="00A10B81" w:rsidRPr="00D1795A" w:rsidRDefault="00A10B81" w:rsidP="006635DB">
      <w:pPr>
        <w:spacing w:after="0" w:line="336" w:lineRule="atLeas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B81" w:rsidRPr="00D1795A" w:rsidRDefault="00A10B81" w:rsidP="00D17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5A">
        <w:rPr>
          <w:rFonts w:ascii="Times New Roman" w:hAnsi="Times New Roman" w:cs="Times New Roman"/>
          <w:b/>
          <w:sz w:val="28"/>
          <w:szCs w:val="28"/>
        </w:rPr>
        <w:t>Сводная таблица адаптации первоклассников по школам Новохоперского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0"/>
        <w:gridCol w:w="1860"/>
        <w:gridCol w:w="1503"/>
        <w:gridCol w:w="1503"/>
        <w:gridCol w:w="1442"/>
        <w:gridCol w:w="1805"/>
      </w:tblGrid>
      <w:tr w:rsidR="00D1795A" w:rsidRPr="00D1795A" w:rsidTr="00A10B81">
        <w:trPr>
          <w:trHeight w:val="584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показателей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«А»</w:t>
            </w:r>
          </w:p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Е-Коленовская</w:t>
            </w:r>
            <w:proofErr w:type="spellEnd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«Б»</w:t>
            </w:r>
          </w:p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Е-Коленовская</w:t>
            </w:r>
            <w:proofErr w:type="spellEnd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Березовская ООШ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Бороздиновская</w:t>
            </w:r>
            <w:proofErr w:type="spellEnd"/>
            <w:r w:rsidRPr="00D17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</w:t>
            </w:r>
          </w:p>
        </w:tc>
      </w:tr>
      <w:tr w:rsidR="00D1795A" w:rsidRPr="00D1795A" w:rsidTr="00A10B81">
        <w:trPr>
          <w:trHeight w:val="584"/>
        </w:trPr>
        <w:tc>
          <w:tcPr>
            <w:tcW w:w="0" w:type="auto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Вегетативный </w:t>
            </w:r>
            <w:proofErr w:type="spellStart"/>
            <w:r w:rsidRPr="00D1795A">
              <w:rPr>
                <w:rFonts w:ascii="Times New Roman" w:hAnsi="Times New Roman" w:cs="Times New Roman"/>
                <w:sz w:val="28"/>
                <w:szCs w:val="28"/>
              </w:rPr>
              <w:t>коэфициент</w:t>
            </w:r>
            <w:proofErr w:type="spellEnd"/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>Усталость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37,5%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21%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------ </w:t>
            </w:r>
          </w:p>
        </w:tc>
      </w:tr>
      <w:tr w:rsidR="00A10B81" w:rsidRPr="00D1795A" w:rsidTr="00A10B81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62,5%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73,7%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A10B81" w:rsidRPr="00D1795A" w:rsidTr="00A10B81">
        <w:trPr>
          <w:trHeight w:val="584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>Перевозбуждение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----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5,2%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------- </w:t>
            </w:r>
          </w:p>
        </w:tc>
      </w:tr>
      <w:tr w:rsidR="00D1795A" w:rsidRPr="00D1795A" w:rsidTr="00A10B81">
        <w:trPr>
          <w:trHeight w:val="584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Суммарное отклонение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21%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60% </w:t>
            </w:r>
          </w:p>
        </w:tc>
      </w:tr>
      <w:tr w:rsidR="00A10B81" w:rsidRPr="00D1795A" w:rsidTr="00A10B81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В норме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43,75%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73,68%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</w:p>
        </w:tc>
      </w:tr>
      <w:tr w:rsidR="00A10B81" w:rsidRPr="00D1795A" w:rsidTr="00A10B81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10B81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5,2%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------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3E02" w:rsidRPr="00D1795A" w:rsidRDefault="00A10B81" w:rsidP="00A10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95A">
              <w:rPr>
                <w:rFonts w:ascii="Times New Roman" w:hAnsi="Times New Roman" w:cs="Times New Roman"/>
                <w:sz w:val="28"/>
                <w:szCs w:val="28"/>
              </w:rPr>
              <w:t xml:space="preserve">-------- </w:t>
            </w:r>
          </w:p>
        </w:tc>
      </w:tr>
    </w:tbl>
    <w:p w:rsidR="00A10B81" w:rsidRPr="00D1795A" w:rsidRDefault="00D1795A" w:rsidP="0066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>Таким образом в «группу риска»</w:t>
      </w:r>
      <w:proofErr w:type="gramStart"/>
      <w:r w:rsidRPr="00D1795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1795A">
        <w:rPr>
          <w:rFonts w:ascii="Times New Roman" w:hAnsi="Times New Roman" w:cs="Times New Roman"/>
          <w:sz w:val="28"/>
          <w:szCs w:val="28"/>
        </w:rPr>
        <w:t>о есть в группу детей,</w:t>
      </w:r>
      <w:r w:rsidR="006635DB">
        <w:rPr>
          <w:rFonts w:ascii="Times New Roman" w:hAnsi="Times New Roman" w:cs="Times New Roman"/>
          <w:sz w:val="28"/>
          <w:szCs w:val="28"/>
        </w:rPr>
        <w:t xml:space="preserve"> </w:t>
      </w:r>
      <w:r w:rsidRPr="00D1795A">
        <w:rPr>
          <w:rFonts w:ascii="Times New Roman" w:hAnsi="Times New Roman" w:cs="Times New Roman"/>
          <w:sz w:val="28"/>
          <w:szCs w:val="28"/>
        </w:rPr>
        <w:t xml:space="preserve">сложно перенесших адаптацию попали </w:t>
      </w:r>
      <w:r w:rsidR="006635DB">
        <w:rPr>
          <w:rFonts w:ascii="Times New Roman" w:hAnsi="Times New Roman" w:cs="Times New Roman"/>
          <w:sz w:val="28"/>
          <w:szCs w:val="28"/>
        </w:rPr>
        <w:t>10 из 49( около 20 %)</w:t>
      </w:r>
      <w:r w:rsidRPr="00D1795A">
        <w:rPr>
          <w:rFonts w:ascii="Times New Roman" w:hAnsi="Times New Roman" w:cs="Times New Roman"/>
          <w:sz w:val="28"/>
          <w:szCs w:val="28"/>
        </w:rPr>
        <w:t>человек</w:t>
      </w:r>
    </w:p>
    <w:p w:rsidR="00D1795A" w:rsidRPr="00D1795A" w:rsidRDefault="00D1795A" w:rsidP="0066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5 человек-1 «А» </w:t>
      </w: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Е-Коленовской</w:t>
      </w:r>
      <w:proofErr w:type="spellEnd"/>
      <w:r w:rsidRPr="00D1795A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D1795A" w:rsidRPr="00D1795A" w:rsidRDefault="00D1795A" w:rsidP="0066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 xml:space="preserve">3 человека- 1 «Б» </w:t>
      </w: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Е-Коленовской</w:t>
      </w:r>
      <w:proofErr w:type="spellEnd"/>
      <w:r w:rsidRPr="00D1795A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D1795A" w:rsidRPr="00D1795A" w:rsidRDefault="00D1795A" w:rsidP="0066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5A">
        <w:rPr>
          <w:rFonts w:ascii="Times New Roman" w:hAnsi="Times New Roman" w:cs="Times New Roman"/>
          <w:sz w:val="28"/>
          <w:szCs w:val="28"/>
        </w:rPr>
        <w:t>2 человек</w:t>
      </w:r>
      <w:proofErr w:type="gramStart"/>
      <w:r w:rsidRPr="00D1795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795A">
        <w:rPr>
          <w:rFonts w:ascii="Times New Roman" w:hAnsi="Times New Roman" w:cs="Times New Roman"/>
          <w:sz w:val="28"/>
          <w:szCs w:val="28"/>
        </w:rPr>
        <w:t xml:space="preserve"> Березовская ООШ</w:t>
      </w:r>
    </w:p>
    <w:p w:rsidR="00D1795A" w:rsidRDefault="00D1795A" w:rsidP="006635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1795A">
        <w:rPr>
          <w:rFonts w:ascii="Times New Roman" w:hAnsi="Times New Roman" w:cs="Times New Roman"/>
          <w:sz w:val="28"/>
          <w:szCs w:val="28"/>
        </w:rPr>
        <w:t>Бороздиновские</w:t>
      </w:r>
      <w:proofErr w:type="spellEnd"/>
      <w:r w:rsidRPr="00D1795A">
        <w:rPr>
          <w:rFonts w:ascii="Times New Roman" w:hAnsi="Times New Roman" w:cs="Times New Roman"/>
          <w:sz w:val="28"/>
          <w:szCs w:val="28"/>
        </w:rPr>
        <w:t xml:space="preserve"> первоклассники адаптированы стопроцентно.</w:t>
      </w:r>
    </w:p>
    <w:p w:rsidR="00D1795A" w:rsidRPr="00D1795A" w:rsidRDefault="007671DB" w:rsidP="007671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71DB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7671DB">
        <w:rPr>
          <w:rFonts w:ascii="Times New Roman" w:hAnsi="Times New Roman" w:cs="Times New Roman"/>
          <w:sz w:val="28"/>
          <w:szCs w:val="28"/>
        </w:rPr>
        <w:t xml:space="preserve"> в учебной деятельности, про</w:t>
      </w:r>
      <w:r>
        <w:rPr>
          <w:rFonts w:ascii="Times New Roman" w:hAnsi="Times New Roman" w:cs="Times New Roman"/>
          <w:sz w:val="28"/>
          <w:szCs w:val="28"/>
        </w:rPr>
        <w:t>блемы в отношениях с личностно-</w:t>
      </w:r>
      <w:r w:rsidRPr="007671DB">
        <w:rPr>
          <w:rFonts w:ascii="Times New Roman" w:hAnsi="Times New Roman" w:cs="Times New Roman"/>
          <w:sz w:val="28"/>
          <w:szCs w:val="28"/>
        </w:rPr>
        <w:t>значимыми людьми негативно сказываются на социальн</w:t>
      </w:r>
      <w:r>
        <w:rPr>
          <w:rFonts w:ascii="Times New Roman" w:hAnsi="Times New Roman" w:cs="Times New Roman"/>
          <w:sz w:val="28"/>
          <w:szCs w:val="28"/>
        </w:rPr>
        <w:t xml:space="preserve">о-психологическом благополучии </w:t>
      </w:r>
      <w:r w:rsidRPr="007671DB">
        <w:rPr>
          <w:rFonts w:ascii="Times New Roman" w:hAnsi="Times New Roman" w:cs="Times New Roman"/>
          <w:sz w:val="28"/>
          <w:szCs w:val="28"/>
        </w:rPr>
        <w:t>личности. Могут возникать нарушения поведения, д</w:t>
      </w:r>
      <w:r>
        <w:rPr>
          <w:rFonts w:ascii="Times New Roman" w:hAnsi="Times New Roman" w:cs="Times New Roman"/>
          <w:sz w:val="28"/>
          <w:szCs w:val="28"/>
        </w:rPr>
        <w:t xml:space="preserve">еформации характера, изменения </w:t>
      </w:r>
      <w:r w:rsidRPr="007671DB">
        <w:rPr>
          <w:rFonts w:ascii="Times New Roman" w:hAnsi="Times New Roman" w:cs="Times New Roman"/>
          <w:sz w:val="28"/>
          <w:szCs w:val="28"/>
        </w:rPr>
        <w:t xml:space="preserve">состояния соматического и </w:t>
      </w:r>
      <w:r w:rsidRPr="007671DB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психического </w:t>
      </w:r>
      <w:proofErr w:type="spellStart"/>
      <w:r w:rsidRPr="007671DB">
        <w:rPr>
          <w:rFonts w:ascii="Times New Roman" w:hAnsi="Times New Roman" w:cs="Times New Roman"/>
          <w:sz w:val="28"/>
          <w:szCs w:val="28"/>
        </w:rPr>
        <w:t>здо</w:t>
      </w:r>
      <w:r w:rsidR="006635DB">
        <w:rPr>
          <w:rFonts w:ascii="Times New Roman" w:hAnsi="Times New Roman" w:cs="Times New Roman"/>
          <w:sz w:val="28"/>
          <w:szCs w:val="28"/>
        </w:rPr>
        <w:t>ровья</w:t>
      </w:r>
      <w:proofErr w:type="gramStart"/>
      <w:r w:rsidR="006635D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6635DB">
        <w:rPr>
          <w:rFonts w:ascii="Times New Roman" w:hAnsi="Times New Roman" w:cs="Times New Roman"/>
          <w:sz w:val="28"/>
          <w:szCs w:val="28"/>
        </w:rPr>
        <w:t xml:space="preserve"> ситуациях хро</w:t>
      </w:r>
      <w:r>
        <w:rPr>
          <w:rFonts w:ascii="Times New Roman" w:hAnsi="Times New Roman" w:cs="Times New Roman"/>
          <w:sz w:val="28"/>
          <w:szCs w:val="28"/>
        </w:rPr>
        <w:t xml:space="preserve">нической </w:t>
      </w:r>
      <w:proofErr w:type="spellStart"/>
      <w:r w:rsidRPr="007671D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671DB">
        <w:rPr>
          <w:rFonts w:ascii="Times New Roman" w:hAnsi="Times New Roman" w:cs="Times New Roman"/>
          <w:sz w:val="28"/>
          <w:szCs w:val="28"/>
        </w:rPr>
        <w:t xml:space="preserve"> учебная деятельность перестает восприн</w:t>
      </w:r>
      <w:r>
        <w:rPr>
          <w:rFonts w:ascii="Times New Roman" w:hAnsi="Times New Roman" w:cs="Times New Roman"/>
          <w:sz w:val="28"/>
          <w:szCs w:val="28"/>
        </w:rPr>
        <w:t xml:space="preserve">иматься ребенком как значимая. </w:t>
      </w:r>
      <w:r w:rsidRPr="007671DB">
        <w:rPr>
          <w:rFonts w:ascii="Times New Roman" w:hAnsi="Times New Roman" w:cs="Times New Roman"/>
          <w:sz w:val="28"/>
          <w:szCs w:val="28"/>
        </w:rPr>
        <w:t>Ребенок начинает искать тот вид занятий, в котором он б</w:t>
      </w:r>
      <w:r>
        <w:rPr>
          <w:rFonts w:ascii="Times New Roman" w:hAnsi="Times New Roman" w:cs="Times New Roman"/>
          <w:sz w:val="28"/>
          <w:szCs w:val="28"/>
        </w:rPr>
        <w:t xml:space="preserve">ыл бы более успешен. Это может </w:t>
      </w:r>
      <w:r w:rsidR="006635DB">
        <w:rPr>
          <w:rFonts w:ascii="Times New Roman" w:hAnsi="Times New Roman" w:cs="Times New Roman"/>
          <w:sz w:val="28"/>
          <w:szCs w:val="28"/>
        </w:rPr>
        <w:t xml:space="preserve">быть как различная </w:t>
      </w:r>
      <w:proofErr w:type="spellStart"/>
      <w:r w:rsidR="006635DB">
        <w:rPr>
          <w:rFonts w:ascii="Times New Roman" w:hAnsi="Times New Roman" w:cs="Times New Roman"/>
          <w:sz w:val="28"/>
          <w:szCs w:val="28"/>
        </w:rPr>
        <w:t>до</w:t>
      </w:r>
      <w:r w:rsidRPr="007671DB">
        <w:rPr>
          <w:rFonts w:ascii="Times New Roman" w:hAnsi="Times New Roman" w:cs="Times New Roman"/>
          <w:sz w:val="28"/>
          <w:szCs w:val="28"/>
        </w:rPr>
        <w:t>суговая</w:t>
      </w:r>
      <w:proofErr w:type="spellEnd"/>
      <w:r w:rsidRPr="007671DB">
        <w:rPr>
          <w:rFonts w:ascii="Times New Roman" w:hAnsi="Times New Roman" w:cs="Times New Roman"/>
          <w:sz w:val="28"/>
          <w:szCs w:val="28"/>
        </w:rPr>
        <w:t xml:space="preserve"> деятельность (кружки, студи</w:t>
      </w:r>
      <w:r>
        <w:rPr>
          <w:rFonts w:ascii="Times New Roman" w:hAnsi="Times New Roman" w:cs="Times New Roman"/>
          <w:sz w:val="28"/>
          <w:szCs w:val="28"/>
        </w:rPr>
        <w:t xml:space="preserve">и и т.п.), спортивные занятия, </w:t>
      </w:r>
      <w:r w:rsidRPr="007671DB">
        <w:rPr>
          <w:rFonts w:ascii="Times New Roman" w:hAnsi="Times New Roman" w:cs="Times New Roman"/>
          <w:sz w:val="28"/>
          <w:szCs w:val="28"/>
        </w:rPr>
        <w:t>так и вовлечение в различные неформальные</w:t>
      </w:r>
      <w:r>
        <w:rPr>
          <w:rFonts w:ascii="Times New Roman" w:hAnsi="Times New Roman" w:cs="Times New Roman"/>
          <w:sz w:val="28"/>
          <w:szCs w:val="28"/>
        </w:rPr>
        <w:t xml:space="preserve"> подростковые группы различной </w:t>
      </w:r>
      <w:r w:rsidRPr="007671DB">
        <w:rPr>
          <w:rFonts w:ascii="Times New Roman" w:hAnsi="Times New Roman" w:cs="Times New Roman"/>
          <w:sz w:val="28"/>
          <w:szCs w:val="28"/>
        </w:rPr>
        <w:t>направленности. Возможно появление различных форм</w:t>
      </w:r>
      <w:r>
        <w:rPr>
          <w:rFonts w:ascii="Times New Roman" w:hAnsi="Times New Roman" w:cs="Times New Roman"/>
          <w:sz w:val="28"/>
          <w:szCs w:val="28"/>
        </w:rPr>
        <w:t xml:space="preserve"> поведенческих девиаций. Такие </w:t>
      </w:r>
      <w:r w:rsidRPr="007671DB">
        <w:rPr>
          <w:rFonts w:ascii="Times New Roman" w:hAnsi="Times New Roman" w:cs="Times New Roman"/>
          <w:sz w:val="28"/>
          <w:szCs w:val="28"/>
        </w:rPr>
        <w:t>формы поведения могут служить способом привлечения внимания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ребенку адаптироваться можно только работая вместе и педагогам и родителям</w:t>
      </w:r>
      <w:r w:rsidR="00BE1791">
        <w:rPr>
          <w:rFonts w:ascii="Times New Roman" w:hAnsi="Times New Roman" w:cs="Times New Roman"/>
          <w:sz w:val="28"/>
          <w:szCs w:val="28"/>
        </w:rPr>
        <w:t>.</w:t>
      </w:r>
      <w:r w:rsidR="006635DB">
        <w:rPr>
          <w:rFonts w:ascii="Times New Roman" w:hAnsi="Times New Roman" w:cs="Times New Roman"/>
          <w:sz w:val="28"/>
          <w:szCs w:val="28"/>
        </w:rPr>
        <w:t xml:space="preserve"> </w:t>
      </w:r>
      <w:r w:rsidR="00BE1791">
        <w:rPr>
          <w:rFonts w:ascii="Times New Roman" w:hAnsi="Times New Roman" w:cs="Times New Roman"/>
          <w:sz w:val="28"/>
          <w:szCs w:val="28"/>
        </w:rPr>
        <w:t>Уделять внимание,</w:t>
      </w:r>
      <w:r w:rsidR="006635DB">
        <w:rPr>
          <w:rFonts w:ascii="Times New Roman" w:hAnsi="Times New Roman" w:cs="Times New Roman"/>
          <w:sz w:val="28"/>
          <w:szCs w:val="28"/>
        </w:rPr>
        <w:t xml:space="preserve"> </w:t>
      </w:r>
      <w:r w:rsidR="00BE1791">
        <w:rPr>
          <w:rFonts w:ascii="Times New Roman" w:hAnsi="Times New Roman" w:cs="Times New Roman"/>
          <w:sz w:val="28"/>
          <w:szCs w:val="28"/>
        </w:rPr>
        <w:t>объяснять непонятое,</w:t>
      </w:r>
      <w:r w:rsidR="006635DB">
        <w:rPr>
          <w:rFonts w:ascii="Times New Roman" w:hAnsi="Times New Roman" w:cs="Times New Roman"/>
          <w:sz w:val="28"/>
          <w:szCs w:val="28"/>
        </w:rPr>
        <w:t xml:space="preserve"> </w:t>
      </w:r>
      <w:r w:rsidR="00BE1791">
        <w:rPr>
          <w:rFonts w:ascii="Times New Roman" w:hAnsi="Times New Roman" w:cs="Times New Roman"/>
          <w:sz w:val="28"/>
          <w:szCs w:val="28"/>
        </w:rPr>
        <w:t xml:space="preserve">создать атмосферу доверия </w:t>
      </w:r>
      <w:proofErr w:type="gramStart"/>
      <w:r w:rsidR="00BE1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BE1791">
        <w:rPr>
          <w:rFonts w:ascii="Times New Roman" w:hAnsi="Times New Roman" w:cs="Times New Roman"/>
          <w:sz w:val="28"/>
          <w:szCs w:val="28"/>
        </w:rPr>
        <w:t xml:space="preserve"> взрослому.</w:t>
      </w:r>
    </w:p>
    <w:sectPr w:rsidR="00D1795A" w:rsidRPr="00D1795A" w:rsidSect="00D9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0B81"/>
    <w:rsid w:val="001314CC"/>
    <w:rsid w:val="002B5804"/>
    <w:rsid w:val="002B7626"/>
    <w:rsid w:val="00493C93"/>
    <w:rsid w:val="00621F1D"/>
    <w:rsid w:val="006635DB"/>
    <w:rsid w:val="007671DB"/>
    <w:rsid w:val="00835C5F"/>
    <w:rsid w:val="008626FF"/>
    <w:rsid w:val="00A10B81"/>
    <w:rsid w:val="00A60002"/>
    <w:rsid w:val="00BE1791"/>
    <w:rsid w:val="00C13E02"/>
    <w:rsid w:val="00D1795A"/>
    <w:rsid w:val="00D9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2F8A4-9735-4CF9-AE96-3910B659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2014-11-04T12:41:00Z</cp:lastPrinted>
  <dcterms:created xsi:type="dcterms:W3CDTF">2014-11-03T10:17:00Z</dcterms:created>
  <dcterms:modified xsi:type="dcterms:W3CDTF">2014-11-05T11:54:00Z</dcterms:modified>
</cp:coreProperties>
</file>