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6C" w:rsidRPr="00E40D6C" w:rsidRDefault="00E40D6C" w:rsidP="00E40D6C">
      <w:pPr>
        <w:pStyle w:val="3"/>
        <w:rPr>
          <w:sz w:val="40"/>
          <w:szCs w:val="40"/>
        </w:rPr>
      </w:pPr>
      <w:r w:rsidRPr="00E40D6C">
        <w:rPr>
          <w:sz w:val="40"/>
          <w:szCs w:val="40"/>
        </w:rPr>
        <w:t xml:space="preserve">« </w:t>
      </w:r>
      <w:proofErr w:type="spellStart"/>
      <w:r w:rsidRPr="00E40D6C">
        <w:rPr>
          <w:sz w:val="40"/>
          <w:szCs w:val="40"/>
        </w:rPr>
        <w:t>Предшкольная</w:t>
      </w:r>
      <w:proofErr w:type="spellEnd"/>
      <w:r w:rsidRPr="00E40D6C">
        <w:rPr>
          <w:sz w:val="40"/>
          <w:szCs w:val="40"/>
        </w:rPr>
        <w:t xml:space="preserve"> подготовка детей в условиях                       </w:t>
      </w:r>
    </w:p>
    <w:p w:rsidR="00E40D6C" w:rsidRPr="00E40D6C" w:rsidRDefault="00E40D6C" w:rsidP="00E40D6C">
      <w:pPr>
        <w:pStyle w:val="3"/>
        <w:rPr>
          <w:sz w:val="40"/>
          <w:szCs w:val="40"/>
        </w:rPr>
      </w:pPr>
      <w:r w:rsidRPr="00E40D6C">
        <w:rPr>
          <w:sz w:val="40"/>
          <w:szCs w:val="40"/>
        </w:rPr>
        <w:t xml:space="preserve">                  детский сад – начальная школа»</w:t>
      </w: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40D6C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0D6C" w:rsidRPr="00E40D6C" w:rsidRDefault="00E40D6C" w:rsidP="00E40D6C">
      <w:pPr>
        <w:pStyle w:val="3"/>
        <w:rPr>
          <w:b w:val="0"/>
        </w:rPr>
      </w:pPr>
    </w:p>
    <w:p w:rsidR="00E40D6C" w:rsidRPr="00E40D6C" w:rsidRDefault="00E40D6C" w:rsidP="00E40D6C">
      <w:pPr>
        <w:pStyle w:val="3"/>
        <w:rPr>
          <w:b w:val="0"/>
        </w:rPr>
      </w:pPr>
      <w:r w:rsidRPr="00E40D6C">
        <w:rPr>
          <w:b w:val="0"/>
        </w:rPr>
        <w:t xml:space="preserve">                                                                                                  </w:t>
      </w:r>
    </w:p>
    <w:p w:rsidR="00E40D6C" w:rsidRPr="00E40D6C" w:rsidRDefault="00E40D6C" w:rsidP="00E40D6C">
      <w:pPr>
        <w:pStyle w:val="3"/>
        <w:rPr>
          <w:b w:val="0"/>
        </w:rPr>
      </w:pPr>
    </w:p>
    <w:p w:rsidR="00E40D6C" w:rsidRPr="00E40D6C" w:rsidRDefault="00E40D6C" w:rsidP="00E40D6C">
      <w:pPr>
        <w:pStyle w:val="3"/>
        <w:rPr>
          <w:b w:val="0"/>
        </w:rPr>
      </w:pPr>
    </w:p>
    <w:p w:rsidR="00E40D6C" w:rsidRPr="00E40D6C" w:rsidRDefault="00E40D6C" w:rsidP="00E40D6C">
      <w:pPr>
        <w:pStyle w:val="3"/>
        <w:rPr>
          <w:b w:val="0"/>
          <w:szCs w:val="40"/>
        </w:rPr>
      </w:pPr>
      <w:r w:rsidRPr="00E40D6C">
        <w:rPr>
          <w:b w:val="0"/>
        </w:rPr>
        <w:t xml:space="preserve">                                                                                                   </w:t>
      </w:r>
      <w:r w:rsidRPr="00E40D6C">
        <w:rPr>
          <w:b w:val="0"/>
          <w:szCs w:val="40"/>
        </w:rPr>
        <w:t xml:space="preserve">Выступление на </w:t>
      </w:r>
      <w:proofErr w:type="gramStart"/>
      <w:r w:rsidRPr="00E40D6C">
        <w:rPr>
          <w:b w:val="0"/>
          <w:szCs w:val="40"/>
        </w:rPr>
        <w:t>районном</w:t>
      </w:r>
      <w:proofErr w:type="gramEnd"/>
    </w:p>
    <w:p w:rsidR="00E40D6C" w:rsidRPr="00E40D6C" w:rsidRDefault="00E40D6C" w:rsidP="00E40D6C">
      <w:pPr>
        <w:pStyle w:val="3"/>
        <w:rPr>
          <w:b w:val="0"/>
          <w:szCs w:val="40"/>
        </w:rPr>
      </w:pPr>
      <w:r w:rsidRPr="00E40D6C">
        <w:rPr>
          <w:b w:val="0"/>
          <w:szCs w:val="40"/>
        </w:rPr>
        <w:t xml:space="preserve">                                                                                                    методическом </w:t>
      </w:r>
      <w:proofErr w:type="gramStart"/>
      <w:r w:rsidRPr="00E40D6C">
        <w:rPr>
          <w:b w:val="0"/>
          <w:szCs w:val="40"/>
        </w:rPr>
        <w:t>объединении</w:t>
      </w:r>
      <w:proofErr w:type="gramEnd"/>
    </w:p>
    <w:p w:rsidR="00E40D6C" w:rsidRPr="00E40D6C" w:rsidRDefault="00E40D6C" w:rsidP="00E40D6C">
      <w:pPr>
        <w:pStyle w:val="3"/>
        <w:rPr>
          <w:b w:val="0"/>
          <w:szCs w:val="40"/>
        </w:rPr>
      </w:pPr>
      <w:r w:rsidRPr="00E40D6C">
        <w:rPr>
          <w:b w:val="0"/>
          <w:szCs w:val="40"/>
        </w:rPr>
        <w:t xml:space="preserve">                                                                                                    педагогов-психологов  по теме: </w:t>
      </w:r>
    </w:p>
    <w:p w:rsidR="00E40D6C" w:rsidRPr="00E40D6C" w:rsidRDefault="00E40D6C" w:rsidP="00E40D6C">
      <w:pPr>
        <w:pStyle w:val="3"/>
        <w:rPr>
          <w:b w:val="0"/>
          <w:smallCaps/>
        </w:rPr>
      </w:pPr>
      <w:r w:rsidRPr="00E40D6C">
        <w:rPr>
          <w:b w:val="0"/>
        </w:rPr>
        <w:t xml:space="preserve">                                                                                                   «</w:t>
      </w:r>
      <w:r w:rsidRPr="00E40D6C">
        <w:rPr>
          <w:b w:val="0"/>
          <w:smallCaps/>
        </w:rPr>
        <w:t xml:space="preserve">Психологическая готовность             </w:t>
      </w:r>
    </w:p>
    <w:p w:rsidR="00E40D6C" w:rsidRPr="00E40D6C" w:rsidRDefault="00E40D6C" w:rsidP="00E40D6C">
      <w:pPr>
        <w:pStyle w:val="3"/>
        <w:rPr>
          <w:b w:val="0"/>
          <w:smallCaps/>
        </w:rPr>
      </w:pPr>
      <w:r w:rsidRPr="00E40D6C">
        <w:rPr>
          <w:b w:val="0"/>
          <w:smallCaps/>
        </w:rPr>
        <w:t xml:space="preserve">                                                                                                                              к обучению в школе. Критерии.              </w:t>
      </w:r>
    </w:p>
    <w:p w:rsidR="00E40D6C" w:rsidRPr="00E40D6C" w:rsidRDefault="00E40D6C" w:rsidP="00E40D6C">
      <w:pPr>
        <w:pStyle w:val="3"/>
        <w:rPr>
          <w:b w:val="0"/>
          <w:smallCaps/>
        </w:rPr>
      </w:pPr>
      <w:r w:rsidRPr="00E40D6C">
        <w:rPr>
          <w:b w:val="0"/>
          <w:smallCaps/>
        </w:rPr>
        <w:t xml:space="preserve">                                                                                                                             Диагностика. Анализ.               </w:t>
      </w:r>
    </w:p>
    <w:p w:rsidR="00E40D6C" w:rsidRPr="00E40D6C" w:rsidRDefault="00E40D6C" w:rsidP="00E40D6C">
      <w:pPr>
        <w:pStyle w:val="3"/>
        <w:rPr>
          <w:b w:val="0"/>
          <w:smallCaps/>
        </w:rPr>
      </w:pPr>
      <w:r w:rsidRPr="00E40D6C">
        <w:rPr>
          <w:b w:val="0"/>
          <w:smallCaps/>
        </w:rPr>
        <w:t xml:space="preserve">                                                                                                                             Дальнейшая работа педагога – </w:t>
      </w:r>
    </w:p>
    <w:p w:rsidR="00E40D6C" w:rsidRPr="00E40D6C" w:rsidRDefault="00E40D6C" w:rsidP="00E40D6C">
      <w:pPr>
        <w:pStyle w:val="3"/>
        <w:rPr>
          <w:b w:val="0"/>
          <w:smallCaps/>
        </w:rPr>
      </w:pPr>
      <w:r w:rsidRPr="00E40D6C">
        <w:rPr>
          <w:b w:val="0"/>
          <w:smallCaps/>
        </w:rPr>
        <w:t xml:space="preserve">                                                                                                                             психолога».</w:t>
      </w:r>
      <w:r w:rsidRPr="00E40D6C">
        <w:rPr>
          <w:b w:val="0"/>
        </w:rPr>
        <w:t xml:space="preserve">     </w:t>
      </w:r>
    </w:p>
    <w:p w:rsidR="00E40D6C" w:rsidRPr="00E40D6C" w:rsidRDefault="00E40D6C" w:rsidP="00E40D6C">
      <w:pPr>
        <w:pStyle w:val="3"/>
        <w:rPr>
          <w:b w:val="0"/>
        </w:rPr>
      </w:pPr>
      <w:r w:rsidRPr="00E40D6C">
        <w:rPr>
          <w:b w:val="0"/>
        </w:rPr>
        <w:t xml:space="preserve">                                                                                                   Подготовила  и провела </w:t>
      </w:r>
    </w:p>
    <w:p w:rsidR="00E40D6C" w:rsidRPr="00E40D6C" w:rsidRDefault="00E40D6C" w:rsidP="00E40D6C">
      <w:pPr>
        <w:pStyle w:val="3"/>
        <w:rPr>
          <w:b w:val="0"/>
        </w:rPr>
      </w:pPr>
      <w:r w:rsidRPr="00E40D6C">
        <w:rPr>
          <w:b w:val="0"/>
        </w:rPr>
        <w:t xml:space="preserve">                                                                                                   педагог-психолог </w:t>
      </w:r>
    </w:p>
    <w:p w:rsidR="00E40D6C" w:rsidRPr="00E40D6C" w:rsidRDefault="00E40D6C" w:rsidP="00E40D6C">
      <w:pPr>
        <w:pStyle w:val="3"/>
        <w:rPr>
          <w:b w:val="0"/>
        </w:rPr>
      </w:pPr>
      <w:r w:rsidRPr="00E40D6C">
        <w:rPr>
          <w:b w:val="0"/>
        </w:rPr>
        <w:t xml:space="preserve">                                                                                                   МАОУ «Прогимназия 29»</w:t>
      </w:r>
    </w:p>
    <w:p w:rsidR="00E40D6C" w:rsidRPr="00E40D6C" w:rsidRDefault="00E40D6C" w:rsidP="00E40D6C">
      <w:pPr>
        <w:pStyle w:val="3"/>
        <w:rPr>
          <w:b w:val="0"/>
        </w:rPr>
      </w:pPr>
      <w:r w:rsidRPr="00E40D6C">
        <w:rPr>
          <w:b w:val="0"/>
        </w:rPr>
        <w:t xml:space="preserve">                                                                                                   Добролюбова Е.В.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0D6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0D6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D6C" w:rsidRPr="00E40D6C" w:rsidRDefault="00E40D6C" w:rsidP="00E40D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0D6C">
        <w:rPr>
          <w:rFonts w:ascii="Times New Roman" w:hAnsi="Times New Roman"/>
          <w:sz w:val="28"/>
          <w:szCs w:val="28"/>
        </w:rPr>
        <w:lastRenderedPageBreak/>
        <w:t>2013 год</w:t>
      </w: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0D6C">
        <w:rPr>
          <w:rFonts w:ascii="Times New Roman" w:hAnsi="Times New Roman"/>
          <w:sz w:val="28"/>
          <w:szCs w:val="28"/>
        </w:rPr>
        <w:t xml:space="preserve">        </w:t>
      </w:r>
      <w:r w:rsidRPr="00E40D6C">
        <w:rPr>
          <w:rFonts w:ascii="Times New Roman" w:hAnsi="Times New Roman"/>
          <w:sz w:val="28"/>
        </w:rPr>
        <w:t xml:space="preserve"> При рассмотрении вопроса о значении и содержании </w:t>
      </w:r>
      <w:proofErr w:type="spellStart"/>
      <w:r w:rsidRPr="00E40D6C">
        <w:rPr>
          <w:rFonts w:ascii="Times New Roman" w:hAnsi="Times New Roman"/>
          <w:sz w:val="28"/>
        </w:rPr>
        <w:t>предшкольной</w:t>
      </w:r>
      <w:proofErr w:type="spellEnd"/>
      <w:r w:rsidRPr="00E40D6C">
        <w:rPr>
          <w:rFonts w:ascii="Times New Roman" w:hAnsi="Times New Roman"/>
          <w:sz w:val="28"/>
        </w:rPr>
        <w:t xml:space="preserve"> подготовки детей необходимо выйти за рамки самого дошкольного периода, не замыкаться в нем, не смотреть на ребенка только с позиции актуального периода развития, а заглянуть в завтрашний день ребенка, увидеть, что его ждет в ближайшем будущем и какие трудности ему придется преодолевать. А ему предстоит стать школьником, учеником и его основные трудности будут связаны с учением, и не учитывать этого сейчас, в дошкольном периоде, нельзя. Такой подход ни в коей мере не умаляет </w:t>
      </w:r>
      <w:proofErr w:type="spellStart"/>
      <w:r w:rsidRPr="00E40D6C">
        <w:rPr>
          <w:rFonts w:ascii="Times New Roman" w:hAnsi="Times New Roman"/>
          <w:sz w:val="28"/>
        </w:rPr>
        <w:t>самоценности</w:t>
      </w:r>
      <w:proofErr w:type="spellEnd"/>
      <w:r w:rsidRPr="00E40D6C">
        <w:rPr>
          <w:rFonts w:ascii="Times New Roman" w:hAnsi="Times New Roman"/>
          <w:sz w:val="28"/>
        </w:rPr>
        <w:t xml:space="preserve"> данного возрастного периода развития, напротив, заботясь о будущем психологическом благополучии ребенка, мы, учитывая его возрастные возможности и потребности, должны создать условия для полноценного психического развития ребенка в настоящем.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Отвечая на вопрос, зачем нужна </w:t>
      </w:r>
      <w:proofErr w:type="spellStart"/>
      <w:r w:rsidRPr="00E40D6C">
        <w:rPr>
          <w:rFonts w:ascii="Times New Roman" w:hAnsi="Times New Roman"/>
          <w:sz w:val="28"/>
        </w:rPr>
        <w:t>предшкольная</w:t>
      </w:r>
      <w:proofErr w:type="spellEnd"/>
      <w:r w:rsidRPr="00E40D6C">
        <w:rPr>
          <w:rFonts w:ascii="Times New Roman" w:hAnsi="Times New Roman"/>
          <w:sz w:val="28"/>
        </w:rPr>
        <w:t xml:space="preserve"> подготовка, можно сказать, что она необходима, чтобы обеспечить формирование у ребенка психологической базы для последующего, качественного усвоения школьных знаний. Но ее содержанием, безусловно, не должны быть школьные умения читать, писать, считать, наличие которых у поступающих учиться в школу детей, как показывает школьная практика, не является гарантией их успешного обучения в будущем.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Психологи А.Ф. Ануфриев и С.Н. Костромина выделили ряд </w:t>
      </w:r>
      <w:proofErr w:type="gramStart"/>
      <w:r w:rsidRPr="00E40D6C">
        <w:rPr>
          <w:rFonts w:ascii="Times New Roman" w:hAnsi="Times New Roman"/>
          <w:sz w:val="28"/>
        </w:rPr>
        <w:t>трудностей</w:t>
      </w:r>
      <w:proofErr w:type="gramEnd"/>
      <w:r w:rsidRPr="00E40D6C">
        <w:rPr>
          <w:rFonts w:ascii="Times New Roman" w:hAnsi="Times New Roman"/>
          <w:sz w:val="28"/>
        </w:rPr>
        <w:t xml:space="preserve"> с которыми дети сталкиваются в школе: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   примерно </w:t>
      </w:r>
      <w:r w:rsidRPr="00E40D6C">
        <w:rPr>
          <w:rFonts w:ascii="Times New Roman" w:hAnsi="Times New Roman"/>
          <w:b/>
          <w:sz w:val="28"/>
        </w:rPr>
        <w:t>20%</w:t>
      </w:r>
      <w:r w:rsidRPr="00E40D6C">
        <w:rPr>
          <w:rFonts w:ascii="Times New Roman" w:hAnsi="Times New Roman"/>
          <w:sz w:val="28"/>
        </w:rPr>
        <w:t xml:space="preserve"> детей из класса могут пропускать буквы в письменных  работах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фонематического слуха;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слабая концентрация внимания;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приемов самоконтроля;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индивидуально-типологические особенности личности.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      </w:t>
      </w:r>
      <w:r w:rsidRPr="00E40D6C">
        <w:rPr>
          <w:rFonts w:ascii="Times New Roman" w:hAnsi="Times New Roman"/>
          <w:b/>
          <w:sz w:val="28"/>
        </w:rPr>
        <w:t>19%</w:t>
      </w:r>
      <w:r w:rsidRPr="00E40D6C">
        <w:rPr>
          <w:rFonts w:ascii="Times New Roman" w:hAnsi="Times New Roman"/>
          <w:sz w:val="28"/>
        </w:rPr>
        <w:t xml:space="preserve"> - допуск орфографических ошибок.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Возможные 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произвольности;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объема внимания;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концентрации и устойчивости внимания.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   17% -</w:t>
      </w:r>
      <w:r w:rsidRPr="00E40D6C">
        <w:rPr>
          <w:rFonts w:ascii="Times New Roman" w:hAnsi="Times New Roman"/>
          <w:sz w:val="28"/>
        </w:rPr>
        <w:t xml:space="preserve"> невнимательность и рассеянность.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lastRenderedPageBreak/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произвольности;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концентрации и устойчивости внимания.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   </w:t>
      </w:r>
      <w:r w:rsidRPr="00E40D6C">
        <w:rPr>
          <w:rFonts w:ascii="Times New Roman" w:hAnsi="Times New Roman"/>
          <w:b/>
          <w:sz w:val="28"/>
        </w:rPr>
        <w:t>14,8%</w:t>
      </w:r>
      <w:r w:rsidRPr="00E40D6C">
        <w:rPr>
          <w:rFonts w:ascii="Times New Roman" w:hAnsi="Times New Roman"/>
          <w:sz w:val="28"/>
        </w:rPr>
        <w:t xml:space="preserve"> - трудности при решении математических задач.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плохо развито логическое мышление;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слабое понимание грамматических конструкций;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умения ориентироваться на систему признаков;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образного мышления.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   </w:t>
      </w:r>
      <w:r w:rsidRPr="00E40D6C">
        <w:rPr>
          <w:rFonts w:ascii="Times New Roman" w:hAnsi="Times New Roman"/>
          <w:b/>
          <w:sz w:val="28"/>
        </w:rPr>
        <w:t>13,5%</w:t>
      </w:r>
      <w:r w:rsidRPr="00E40D6C">
        <w:rPr>
          <w:rFonts w:ascii="Times New Roman" w:hAnsi="Times New Roman"/>
          <w:sz w:val="28"/>
        </w:rPr>
        <w:t xml:space="preserve"> - затруднения при </w:t>
      </w:r>
      <w:proofErr w:type="spellStart"/>
      <w:r w:rsidRPr="00E40D6C">
        <w:rPr>
          <w:rFonts w:ascii="Times New Roman" w:hAnsi="Times New Roman"/>
          <w:sz w:val="28"/>
        </w:rPr>
        <w:t>пересказывании</w:t>
      </w:r>
      <w:proofErr w:type="spellEnd"/>
      <w:r w:rsidRPr="00E40D6C">
        <w:rPr>
          <w:rFonts w:ascii="Times New Roman" w:hAnsi="Times New Roman"/>
          <w:sz w:val="28"/>
        </w:rPr>
        <w:t xml:space="preserve"> текста.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умения планировать свои действия;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слабое развитие логического запоминания;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речевого развития и образного мышления;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заниженная самооценка.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13,1%</w:t>
      </w:r>
      <w:r w:rsidRPr="00E40D6C">
        <w:rPr>
          <w:rFonts w:ascii="Times New Roman" w:hAnsi="Times New Roman"/>
          <w:sz w:val="28"/>
        </w:rPr>
        <w:t xml:space="preserve"> - неусидчивость.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произвольности;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индивидуально-типологические особенности личности;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 низкий уровень развития волевой сферы.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 </w:t>
      </w:r>
      <w:r w:rsidRPr="00E40D6C">
        <w:rPr>
          <w:rFonts w:ascii="Times New Roman" w:hAnsi="Times New Roman"/>
          <w:b/>
          <w:sz w:val="28"/>
        </w:rPr>
        <w:t>12,7%</w:t>
      </w:r>
      <w:r w:rsidRPr="00E40D6C">
        <w:rPr>
          <w:rFonts w:ascii="Times New Roman" w:hAnsi="Times New Roman"/>
          <w:sz w:val="28"/>
        </w:rPr>
        <w:t xml:space="preserve"> - трудности в понимании объяснения учителя с первого раза.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слабая концентрация внимания; 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приемов учебной деятельности;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низкая степень восприятия и произвольности.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 11,5%</w:t>
      </w:r>
      <w:r w:rsidRPr="00E40D6C">
        <w:rPr>
          <w:rFonts w:ascii="Times New Roman" w:hAnsi="Times New Roman"/>
          <w:sz w:val="28"/>
        </w:rPr>
        <w:t xml:space="preserve"> - грязь в тетради.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Возможные 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слабое развитие мелкой моторики пальцев рук;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lastRenderedPageBreak/>
        <w:t>- недостаточный объем внимания.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10,2%</w:t>
      </w:r>
      <w:r w:rsidRPr="00E40D6C">
        <w:rPr>
          <w:rFonts w:ascii="Times New Roman" w:hAnsi="Times New Roman"/>
          <w:sz w:val="28"/>
        </w:rPr>
        <w:t xml:space="preserve"> - плохо знают таблицу сложения (умножения).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механической и долговременной памяти;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слабая концентрация внимания; 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приемов учебной деятельности.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   </w:t>
      </w:r>
      <w:r w:rsidRPr="00E40D6C">
        <w:rPr>
          <w:rFonts w:ascii="Times New Roman" w:hAnsi="Times New Roman"/>
          <w:b/>
          <w:sz w:val="28"/>
        </w:rPr>
        <w:t>9,6%</w:t>
      </w:r>
      <w:r w:rsidRPr="00E40D6C">
        <w:rPr>
          <w:rFonts w:ascii="Times New Roman" w:hAnsi="Times New Roman"/>
          <w:sz w:val="28"/>
        </w:rPr>
        <w:t xml:space="preserve"> - не справляются с заданиями для самостоятельной работы.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Причины: 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приемов учебной деятельности;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произвольности.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 9,5%</w:t>
      </w:r>
      <w:r w:rsidRPr="00E40D6C">
        <w:rPr>
          <w:rFonts w:ascii="Times New Roman" w:hAnsi="Times New Roman"/>
          <w:sz w:val="28"/>
        </w:rPr>
        <w:t xml:space="preserve"> - постоянно забывают дома учебные предметы.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произвольности;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концентрации и устойчивости внимания.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>Основная причина</w:t>
      </w:r>
      <w:r w:rsidRPr="00E40D6C">
        <w:rPr>
          <w:rFonts w:ascii="Times New Roman" w:hAnsi="Times New Roman"/>
          <w:sz w:val="28"/>
        </w:rPr>
        <w:t xml:space="preserve"> – высокая эмоциональная нестабильность, повышенная импульсивность.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    </w:t>
      </w:r>
      <w:r w:rsidRPr="00E40D6C">
        <w:rPr>
          <w:rFonts w:ascii="Times New Roman" w:hAnsi="Times New Roman"/>
          <w:b/>
          <w:sz w:val="28"/>
        </w:rPr>
        <w:t>8,7%</w:t>
      </w:r>
      <w:r w:rsidRPr="00E40D6C">
        <w:rPr>
          <w:rFonts w:ascii="Times New Roman" w:hAnsi="Times New Roman"/>
          <w:sz w:val="28"/>
        </w:rPr>
        <w:t xml:space="preserve"> - плохо списывают с доски.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неумение работать по образцу.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 8,5%</w:t>
      </w:r>
      <w:r w:rsidRPr="00E40D6C">
        <w:rPr>
          <w:rFonts w:ascii="Times New Roman" w:hAnsi="Times New Roman"/>
          <w:sz w:val="28"/>
        </w:rPr>
        <w:t xml:space="preserve"> - дома выполняют задания хорошо, в классе справляются плохо.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низкая скорость протекания психических процессов;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приемов учебной деятельности;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произвольности.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6,9% -</w:t>
      </w:r>
      <w:r w:rsidRPr="00E40D6C">
        <w:rPr>
          <w:rFonts w:ascii="Times New Roman" w:hAnsi="Times New Roman"/>
          <w:sz w:val="28"/>
        </w:rPr>
        <w:t xml:space="preserve"> любое задание приходиться повторять несколько раз, прежде чем ученик начнет его выполнять.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Возможные 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произвольности;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lastRenderedPageBreak/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навыка выполнять задания по устной инструкции взрослого.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6,4%</w:t>
      </w:r>
      <w:r w:rsidRPr="00E40D6C">
        <w:rPr>
          <w:rFonts w:ascii="Times New Roman" w:hAnsi="Times New Roman"/>
          <w:sz w:val="28"/>
        </w:rPr>
        <w:t xml:space="preserve"> - постоянно переспрашивают.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объема внимания;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концентрации и устойчивости внимания;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развития переключения внимания;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- низкий уровень развития кратковременной памяти;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-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умения принять учебную задачу.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 5,5%</w:t>
      </w:r>
      <w:r w:rsidRPr="00E40D6C">
        <w:rPr>
          <w:rFonts w:ascii="Times New Roman" w:hAnsi="Times New Roman"/>
          <w:sz w:val="28"/>
        </w:rPr>
        <w:t xml:space="preserve"> - плохо ориентируются в тетради.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низкий уровень восприятия и ориентировки в пространстве;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слабое развитие мелкой мускулатуры кистей рук.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       4.9%</w:t>
      </w:r>
      <w:r w:rsidRPr="00E40D6C">
        <w:rPr>
          <w:rFonts w:ascii="Times New Roman" w:hAnsi="Times New Roman"/>
          <w:sz w:val="28"/>
        </w:rPr>
        <w:t xml:space="preserve"> - часто поднимают руку, а при ответе молчат.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Возможные 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отсутствие восприятия себя, как школьника;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заниженная самооценка;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трудности в семье;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внутреннее стрессовое состояние;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индивидуально-типологические особенности.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 </w:t>
      </w:r>
      <w:r w:rsidRPr="00E40D6C">
        <w:rPr>
          <w:rFonts w:ascii="Times New Roman" w:hAnsi="Times New Roman"/>
          <w:b/>
          <w:sz w:val="28"/>
        </w:rPr>
        <w:t>0,97%</w:t>
      </w:r>
      <w:r w:rsidRPr="00E40D6C">
        <w:rPr>
          <w:rFonts w:ascii="Times New Roman" w:hAnsi="Times New Roman"/>
          <w:sz w:val="28"/>
        </w:rPr>
        <w:t xml:space="preserve"> - комментируют оценки и поведение учителя своими замечаниями.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b/>
          <w:sz w:val="28"/>
        </w:rPr>
        <w:t>Причины: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>- слабое развитие ориентировки в пространстве</w:t>
      </w:r>
    </w:p>
    <w:p w:rsidR="00E40D6C" w:rsidRPr="00E40D6C" w:rsidRDefault="00E40D6C" w:rsidP="00E40D6C">
      <w:pPr>
        <w:jc w:val="both"/>
        <w:rPr>
          <w:rFonts w:ascii="Times New Roman" w:hAnsi="Times New Roman"/>
          <w:b/>
          <w:sz w:val="28"/>
        </w:rPr>
      </w:pPr>
      <w:r w:rsidRPr="00E40D6C">
        <w:rPr>
          <w:rFonts w:ascii="Times New Roman" w:hAnsi="Times New Roman"/>
          <w:sz w:val="28"/>
        </w:rPr>
        <w:t>- низкий уровень речевого образного мышления и самоконтроля.</w:t>
      </w:r>
      <w:r w:rsidRPr="00E40D6C">
        <w:rPr>
          <w:rFonts w:ascii="Times New Roman" w:hAnsi="Times New Roman"/>
          <w:b/>
          <w:sz w:val="28"/>
        </w:rPr>
        <w:t xml:space="preserve">        </w:t>
      </w:r>
    </w:p>
    <w:p w:rsidR="00E40D6C" w:rsidRPr="00E40D6C" w:rsidRDefault="00E40D6C" w:rsidP="00E40D6C">
      <w:pPr>
        <w:spacing w:line="240" w:lineRule="auto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b/>
          <w:sz w:val="28"/>
        </w:rPr>
        <w:t xml:space="preserve">  </w:t>
      </w:r>
      <w:r w:rsidRPr="00E40D6C">
        <w:rPr>
          <w:rFonts w:ascii="Times New Roman" w:hAnsi="Times New Roman"/>
          <w:sz w:val="28"/>
        </w:rPr>
        <w:t xml:space="preserve">     Так что же должно явиться  содержанием </w:t>
      </w:r>
      <w:proofErr w:type="spellStart"/>
      <w:r w:rsidRPr="00E40D6C">
        <w:rPr>
          <w:rFonts w:ascii="Times New Roman" w:hAnsi="Times New Roman"/>
          <w:sz w:val="28"/>
        </w:rPr>
        <w:t>предшкольной</w:t>
      </w:r>
      <w:proofErr w:type="spellEnd"/>
      <w:r w:rsidRPr="00E40D6C">
        <w:rPr>
          <w:rFonts w:ascii="Times New Roman" w:hAnsi="Times New Roman"/>
          <w:sz w:val="28"/>
        </w:rPr>
        <w:t xml:space="preserve"> подготовки? Таким содержанием должно явиться всестороннее и планомерное </w:t>
      </w:r>
      <w:proofErr w:type="spellStart"/>
      <w:r w:rsidRPr="00E40D6C">
        <w:rPr>
          <w:rFonts w:ascii="Times New Roman" w:hAnsi="Times New Roman"/>
          <w:sz w:val="28"/>
        </w:rPr>
        <w:t>когнетивное</w:t>
      </w:r>
      <w:proofErr w:type="spellEnd"/>
      <w:r w:rsidRPr="00E40D6C">
        <w:rPr>
          <w:rFonts w:ascii="Times New Roman" w:hAnsi="Times New Roman"/>
          <w:sz w:val="28"/>
        </w:rPr>
        <w:t xml:space="preserve"> развитие детей.</w:t>
      </w:r>
    </w:p>
    <w:p w:rsidR="00E40D6C" w:rsidRPr="00E40D6C" w:rsidRDefault="00E40D6C" w:rsidP="00E40D6C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</w:t>
      </w:r>
      <w:proofErr w:type="spellStart"/>
      <w:r w:rsidRPr="00E40D6C">
        <w:rPr>
          <w:rFonts w:ascii="Times New Roman" w:hAnsi="Times New Roman"/>
          <w:sz w:val="28"/>
        </w:rPr>
        <w:t>Когнетивное</w:t>
      </w:r>
      <w:proofErr w:type="spellEnd"/>
      <w:r w:rsidRPr="00E40D6C">
        <w:rPr>
          <w:rFonts w:ascii="Times New Roman" w:hAnsi="Times New Roman"/>
          <w:sz w:val="28"/>
        </w:rPr>
        <w:t xml:space="preserve"> развитие – развитие всех видов мыслительных процессов, таких как восприятие, память, формирование понятий, решение задач, </w:t>
      </w:r>
      <w:r w:rsidRPr="00E40D6C">
        <w:rPr>
          <w:rFonts w:ascii="Times New Roman" w:hAnsi="Times New Roman"/>
          <w:sz w:val="28"/>
        </w:rPr>
        <w:lastRenderedPageBreak/>
        <w:t>воображение и логика. Именно от того, что у детей часто отмечается недостаточный уровень развития мышления, внимания, памяти и других познавательных процессов, дети сталкиваются  с трудностями в процессе школьного обучения. Поэтому во избежание появления в будущем трудностей или создания условий для их успешного преодоления нужно, чтобы приходящие в школу дети уже имели достаточный и необходимый уровень развития познавательной сферы в целом. Сейчас все больше и больше говорят о том, что детей дошкольников мы не должны усаживать на занятия за столы, что должны проходить в свободной форме, через игру и только в подготовительной группе занятия могут проводиться приближенно к проведению уроков в школе.  Через любую деятельность с ребенком мы можем развивать у него и мышления, и память, и восприятия и другие психические процессы.   Практически все дети любят рисовать, мыслить, конструировать.</w:t>
      </w:r>
    </w:p>
    <w:p w:rsidR="00E40D6C" w:rsidRPr="00E40D6C" w:rsidRDefault="00E40D6C" w:rsidP="00E40D6C">
      <w:pPr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Также большое значение при подготовке к школе имеет </w:t>
      </w:r>
      <w:proofErr w:type="spellStart"/>
      <w:r w:rsidRPr="00E40D6C">
        <w:rPr>
          <w:rFonts w:ascii="Times New Roman" w:hAnsi="Times New Roman"/>
          <w:sz w:val="28"/>
        </w:rPr>
        <w:t>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волевой сферы. Воля участвует в регуляции практически всех основных психических функций: ощущений, восприятия, воображения, памяти, мышления и речи. Игры выполняют особую роль в развитии воли у детей, причем каждый вид игровой деятельности вносит свой, специфический вклад в совершенствование волевого процесса. Конструктивные предметные игры, появляющиеся первыми в возрастном развитии ребенка, способствуют ускоренному формированию произвольной регуляции действий. Сюжетно-ролевые игры ведут к закреплению у ребенка необходимых волевых качеств личности. Коллективные игры с правилами кроме этой задачи решают еще одну: укрепление </w:t>
      </w:r>
      <w:proofErr w:type="spellStart"/>
      <w:r w:rsidRPr="00E40D6C">
        <w:rPr>
          <w:rFonts w:ascii="Times New Roman" w:hAnsi="Times New Roman"/>
          <w:sz w:val="28"/>
        </w:rPr>
        <w:t>саморегуляции</w:t>
      </w:r>
      <w:proofErr w:type="spellEnd"/>
      <w:r w:rsidRPr="00E40D6C">
        <w:rPr>
          <w:rFonts w:ascii="Times New Roman" w:hAnsi="Times New Roman"/>
          <w:sz w:val="28"/>
        </w:rPr>
        <w:t xml:space="preserve"> поступков. Учение, появляющееся в последние годы дошкольного детства и превращающееся в ведущую деятельность в школе, наибольший вклад вносит в развитие произвольной </w:t>
      </w:r>
      <w:proofErr w:type="spellStart"/>
      <w:r w:rsidRPr="00E40D6C">
        <w:rPr>
          <w:rFonts w:ascii="Times New Roman" w:hAnsi="Times New Roman"/>
          <w:sz w:val="28"/>
        </w:rPr>
        <w:t>саморегуляции</w:t>
      </w:r>
      <w:proofErr w:type="spellEnd"/>
      <w:r w:rsidRPr="00E40D6C">
        <w:rPr>
          <w:rFonts w:ascii="Times New Roman" w:hAnsi="Times New Roman"/>
          <w:sz w:val="28"/>
        </w:rPr>
        <w:t xml:space="preserve"> познавательных процессов. </w:t>
      </w:r>
    </w:p>
    <w:p w:rsidR="00E40D6C" w:rsidRPr="00E40D6C" w:rsidRDefault="00E40D6C" w:rsidP="00E40D6C">
      <w:pPr>
        <w:jc w:val="both"/>
        <w:rPr>
          <w:rFonts w:ascii="Times New Roman" w:hAnsi="Times New Roman"/>
          <w:sz w:val="28"/>
        </w:rPr>
      </w:pPr>
      <w:r w:rsidRPr="00E40D6C">
        <w:rPr>
          <w:rFonts w:ascii="Times New Roman" w:hAnsi="Times New Roman"/>
          <w:sz w:val="28"/>
        </w:rPr>
        <w:t xml:space="preserve">       </w:t>
      </w:r>
      <w:proofErr w:type="spellStart"/>
      <w:r w:rsidRPr="00E40D6C">
        <w:rPr>
          <w:rFonts w:ascii="Times New Roman" w:hAnsi="Times New Roman"/>
          <w:sz w:val="28"/>
        </w:rPr>
        <w:t>Несформированность</w:t>
      </w:r>
      <w:proofErr w:type="spellEnd"/>
      <w:r w:rsidRPr="00E40D6C">
        <w:rPr>
          <w:rFonts w:ascii="Times New Roman" w:hAnsi="Times New Roman"/>
          <w:sz w:val="28"/>
        </w:rPr>
        <w:t xml:space="preserve"> мотивации к обучению также приводит к возникновению трудностей в школе. Практика показывает, что проявляют несобранность, несерьезность, отсутствие внимания или недостаточность внимания на уроках, чаще те дети, у которых при диагностике был выявлен игровой мотив к обучению.</w:t>
      </w:r>
    </w:p>
    <w:p w:rsidR="00E40D6C" w:rsidRPr="00E40D6C" w:rsidRDefault="00E40D6C" w:rsidP="00E40D6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40D6C">
        <w:rPr>
          <w:rFonts w:ascii="Times New Roman" w:hAnsi="Times New Roman"/>
          <w:sz w:val="28"/>
        </w:rPr>
        <w:t xml:space="preserve">    Здесь хочется обратить внимание педагогов на то, что в процессе формирования правильной мотивации к обучению у детей, играют важную роль родители. Необходимо донести до родителей, что влияет на формирование мотивации. Ни в коем случае нельзя перегружать ребенка </w:t>
      </w:r>
      <w:r w:rsidRPr="00E40D6C">
        <w:rPr>
          <w:rFonts w:ascii="Times New Roman" w:hAnsi="Times New Roman"/>
          <w:sz w:val="28"/>
        </w:rPr>
        <w:lastRenderedPageBreak/>
        <w:t>разного рода занятиями, усаживая его за парту. Очень часто родители торопятся и стремятся, чуть ли не с трех лет учить детей читать, считать, а затем и писать. Записывают в различные школы. А ведь всего лишь надо поддерживать у ребенка его любознательность, интерес к познанию. Ребенок с трех лет начинает спрашивать «что это?», «а почему?», и порой родители, да и часто мы педагоги отмахивается от таких вопросов. Ребенок один раз не получил ответ на свой вопрос другой, третьей, а потом и спрашивать перестанет, тем сам утрачивая интерес к получению новых знаний.</w:t>
      </w:r>
      <w:r w:rsidRPr="00E40D6C">
        <w:rPr>
          <w:rFonts w:ascii="Times New Roman" w:hAnsi="Times New Roman"/>
          <w:sz w:val="28"/>
          <w:szCs w:val="28"/>
        </w:rPr>
        <w:t xml:space="preserve"> Интерес – наиболее часто испытываемая положительная эмоция. Интерес – возбуждение – чувство </w:t>
      </w:r>
      <w:proofErr w:type="spellStart"/>
      <w:r w:rsidRPr="00E40D6C">
        <w:rPr>
          <w:rFonts w:ascii="Times New Roman" w:hAnsi="Times New Roman"/>
          <w:sz w:val="28"/>
          <w:szCs w:val="28"/>
        </w:rPr>
        <w:t>захваченности</w:t>
      </w:r>
      <w:proofErr w:type="spellEnd"/>
      <w:r w:rsidRPr="00E40D6C">
        <w:rPr>
          <w:rFonts w:ascii="Times New Roman" w:hAnsi="Times New Roman"/>
          <w:sz w:val="28"/>
          <w:szCs w:val="28"/>
        </w:rPr>
        <w:t>, зачарованности, любопытства. У ребенка, испытывающего эмоцию интереса, существует желание расширить опыт путем включения новой информации.</w:t>
      </w:r>
    </w:p>
    <w:p w:rsidR="00E40D6C" w:rsidRPr="00E40D6C" w:rsidRDefault="00E40D6C" w:rsidP="00E40D6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40D6C">
        <w:rPr>
          <w:rFonts w:ascii="Times New Roman" w:hAnsi="Times New Roman"/>
          <w:sz w:val="28"/>
          <w:szCs w:val="28"/>
        </w:rPr>
        <w:t xml:space="preserve">      Успех образовательного процесса напрямую связан от взаимных установок семьи и образовательного учреждения. Наиболее оптимально они </w:t>
      </w:r>
      <w:proofErr w:type="gramStart"/>
      <w:r w:rsidRPr="00E40D6C">
        <w:rPr>
          <w:rFonts w:ascii="Times New Roman" w:hAnsi="Times New Roman"/>
          <w:sz w:val="28"/>
          <w:szCs w:val="28"/>
        </w:rPr>
        <w:t>складываются</w:t>
      </w:r>
      <w:proofErr w:type="gramEnd"/>
      <w:r w:rsidRPr="00E40D6C">
        <w:rPr>
          <w:rFonts w:ascii="Times New Roman" w:hAnsi="Times New Roman"/>
          <w:sz w:val="28"/>
          <w:szCs w:val="28"/>
        </w:rPr>
        <w:t xml:space="preserve"> если обе стороны осознают необходимость целенаправленного воздействия на ребенка и доверяют друг другу. Важно, чтобы родители были уверенны в хорошем отношении педагога к ребенку; чувствовали компетентность педагога, но главное ценили его личностные качества.         </w:t>
      </w: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0D6C">
        <w:rPr>
          <w:rFonts w:ascii="Times New Roman" w:hAnsi="Times New Roman"/>
          <w:sz w:val="28"/>
          <w:szCs w:val="28"/>
        </w:rPr>
        <w:t xml:space="preserve">       Преемственность дошкольного и  школьного звеньев нашей прогимназии позволяет нам продолжать начатую работу в детском саду, в школе, так как основная часть наших выпускников дошкольников поступают учиться в нашу же школу.  </w:t>
      </w:r>
      <w:proofErr w:type="gramStart"/>
      <w:r w:rsidRPr="00E40D6C">
        <w:rPr>
          <w:rFonts w:ascii="Times New Roman" w:hAnsi="Times New Roman"/>
          <w:sz w:val="28"/>
          <w:szCs w:val="28"/>
        </w:rPr>
        <w:t>Понимая способы, условия и душевный настрой, в котором дети обучаются лучше всего, мы добиваемся того, что наша прогимназия становится для них тем местом, где они могут использовать и развивать естественный для них стиль мышления и учения, наша прогимназия для них то место, где они растут не только физически и где растут не только их познания, но развивается их любознательность, смелость</w:t>
      </w:r>
      <w:proofErr w:type="gramEnd"/>
      <w:r w:rsidRPr="00E40D6C">
        <w:rPr>
          <w:rFonts w:ascii="Times New Roman" w:hAnsi="Times New Roman"/>
          <w:sz w:val="28"/>
          <w:szCs w:val="28"/>
        </w:rPr>
        <w:t>, уверенность в себе, независимость, изобретательность, жизнеспособность, терпение, компетентность и сообразительность.</w:t>
      </w:r>
    </w:p>
    <w:p w:rsidR="00E40D6C" w:rsidRPr="00E40D6C" w:rsidRDefault="00E40D6C" w:rsidP="00E40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0D6C">
        <w:rPr>
          <w:rFonts w:ascii="Times New Roman" w:hAnsi="Times New Roman"/>
          <w:sz w:val="28"/>
          <w:szCs w:val="28"/>
        </w:rPr>
        <w:t xml:space="preserve">      Улыбка на детском лице, веселый смех, доброжелательность в общении со сверстниками и взрослыми – вот то чего мы все хотим. Главное – помочь детям и взрослым жить вместе дружно, радостно и свободно!</w:t>
      </w:r>
    </w:p>
    <w:p w:rsidR="00E40D6C" w:rsidRDefault="00E40D6C" w:rsidP="00E40D6C">
      <w:pPr>
        <w:spacing w:after="0"/>
        <w:jc w:val="both"/>
        <w:rPr>
          <w:sz w:val="28"/>
          <w:szCs w:val="28"/>
        </w:rPr>
      </w:pPr>
    </w:p>
    <w:p w:rsidR="00E40D6C" w:rsidRDefault="00E40D6C" w:rsidP="00E40D6C">
      <w:pPr>
        <w:spacing w:after="0"/>
        <w:jc w:val="both"/>
        <w:rPr>
          <w:sz w:val="28"/>
          <w:szCs w:val="28"/>
        </w:rPr>
      </w:pPr>
    </w:p>
    <w:p w:rsidR="00E40D6C" w:rsidRPr="001C37CA" w:rsidRDefault="00E40D6C" w:rsidP="00E40D6C">
      <w:pPr>
        <w:jc w:val="both"/>
        <w:rPr>
          <w:sz w:val="28"/>
          <w:szCs w:val="28"/>
        </w:rPr>
      </w:pPr>
      <w:r w:rsidRPr="001C37CA">
        <w:rPr>
          <w:sz w:val="28"/>
          <w:szCs w:val="28"/>
        </w:rPr>
        <w:t xml:space="preserve">           </w:t>
      </w:r>
    </w:p>
    <w:p w:rsidR="00E40D6C" w:rsidRPr="0099318B" w:rsidRDefault="00E40D6C" w:rsidP="00E40D6C">
      <w:pPr>
        <w:pStyle w:val="a3"/>
        <w:ind w:left="0"/>
        <w:jc w:val="both"/>
        <w:rPr>
          <w:sz w:val="28"/>
        </w:rPr>
      </w:pPr>
    </w:p>
    <w:p w:rsidR="00E40D6C" w:rsidRPr="00F33CBD" w:rsidRDefault="00E40D6C" w:rsidP="00E40D6C">
      <w:pPr>
        <w:jc w:val="both"/>
        <w:rPr>
          <w:b/>
          <w:sz w:val="28"/>
        </w:rPr>
      </w:pPr>
    </w:p>
    <w:p w:rsidR="00E40D6C" w:rsidRPr="00F33CBD" w:rsidRDefault="00E40D6C" w:rsidP="00E40D6C">
      <w:pPr>
        <w:jc w:val="both"/>
        <w:rPr>
          <w:b/>
          <w:sz w:val="28"/>
        </w:rPr>
      </w:pPr>
    </w:p>
    <w:p w:rsidR="00E40D6C" w:rsidRPr="00F33CBD" w:rsidRDefault="00E40D6C" w:rsidP="00E40D6C">
      <w:pPr>
        <w:jc w:val="both"/>
        <w:rPr>
          <w:b/>
          <w:sz w:val="28"/>
        </w:rPr>
      </w:pPr>
    </w:p>
    <w:p w:rsidR="00E40D6C" w:rsidRPr="00F33CBD" w:rsidRDefault="00E40D6C" w:rsidP="00E40D6C">
      <w:pPr>
        <w:jc w:val="both"/>
        <w:rPr>
          <w:b/>
          <w:sz w:val="28"/>
        </w:rPr>
      </w:pPr>
    </w:p>
    <w:p w:rsidR="00E40D6C" w:rsidRPr="00F33CBD" w:rsidRDefault="00E40D6C" w:rsidP="00E40D6C">
      <w:pPr>
        <w:jc w:val="both"/>
        <w:rPr>
          <w:b/>
          <w:sz w:val="28"/>
        </w:rPr>
      </w:pPr>
    </w:p>
    <w:p w:rsidR="00E40D6C" w:rsidRDefault="00E40D6C" w:rsidP="00E40D6C">
      <w:pPr>
        <w:spacing w:after="0"/>
        <w:jc w:val="both"/>
        <w:rPr>
          <w:sz w:val="28"/>
          <w:szCs w:val="28"/>
        </w:rPr>
      </w:pPr>
    </w:p>
    <w:p w:rsidR="00E40D6C" w:rsidRDefault="00E40D6C" w:rsidP="00E40D6C">
      <w:pPr>
        <w:spacing w:after="0"/>
        <w:jc w:val="both"/>
        <w:rPr>
          <w:sz w:val="28"/>
          <w:szCs w:val="28"/>
        </w:rPr>
      </w:pPr>
    </w:p>
    <w:p w:rsidR="00E40D6C" w:rsidRDefault="00E40D6C" w:rsidP="00E40D6C">
      <w:pPr>
        <w:spacing w:after="0"/>
        <w:jc w:val="both"/>
        <w:rPr>
          <w:sz w:val="28"/>
          <w:szCs w:val="28"/>
        </w:rPr>
      </w:pPr>
    </w:p>
    <w:p w:rsidR="00E40D6C" w:rsidRDefault="00E40D6C" w:rsidP="00E40D6C">
      <w:pPr>
        <w:spacing w:after="0"/>
        <w:jc w:val="both"/>
        <w:rPr>
          <w:sz w:val="28"/>
          <w:szCs w:val="28"/>
        </w:rPr>
      </w:pPr>
    </w:p>
    <w:p w:rsidR="00E40D6C" w:rsidRPr="008127E6" w:rsidRDefault="00E40D6C" w:rsidP="00E40D6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40D6C" w:rsidRDefault="00E40D6C" w:rsidP="00E40D6C">
      <w:pPr>
        <w:spacing w:after="0"/>
        <w:jc w:val="both"/>
        <w:rPr>
          <w:b/>
          <w:sz w:val="28"/>
          <w:szCs w:val="28"/>
        </w:rPr>
      </w:pPr>
      <w:r w:rsidRPr="006D0155">
        <w:rPr>
          <w:b/>
          <w:sz w:val="28"/>
          <w:szCs w:val="28"/>
        </w:rPr>
        <w:t xml:space="preserve">   </w:t>
      </w:r>
    </w:p>
    <w:p w:rsidR="00E40D6C" w:rsidRPr="00E40D6C" w:rsidRDefault="00E40D6C" w:rsidP="00E40D6C">
      <w:pPr>
        <w:spacing w:after="0"/>
        <w:jc w:val="both"/>
        <w:rPr>
          <w:b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b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b/>
          <w:sz w:val="28"/>
          <w:szCs w:val="28"/>
        </w:rPr>
      </w:pPr>
    </w:p>
    <w:p w:rsidR="00E40D6C" w:rsidRPr="00E40D6C" w:rsidRDefault="00E40D6C" w:rsidP="00E40D6C">
      <w:pPr>
        <w:spacing w:after="0"/>
        <w:jc w:val="both"/>
        <w:rPr>
          <w:b/>
          <w:sz w:val="28"/>
          <w:szCs w:val="28"/>
        </w:rPr>
      </w:pPr>
    </w:p>
    <w:p w:rsidR="005C7A1D" w:rsidRDefault="005C7A1D"/>
    <w:sectPr w:rsidR="005C7A1D" w:rsidSect="0007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D6C"/>
    <w:rsid w:val="000067F3"/>
    <w:rsid w:val="00066BEA"/>
    <w:rsid w:val="00074105"/>
    <w:rsid w:val="000A4042"/>
    <w:rsid w:val="000C0C4E"/>
    <w:rsid w:val="00185D51"/>
    <w:rsid w:val="001B2B13"/>
    <w:rsid w:val="001C2FF9"/>
    <w:rsid w:val="0024701D"/>
    <w:rsid w:val="002723AF"/>
    <w:rsid w:val="002C33C7"/>
    <w:rsid w:val="003377A8"/>
    <w:rsid w:val="00375FCD"/>
    <w:rsid w:val="003A3CDF"/>
    <w:rsid w:val="003B15B2"/>
    <w:rsid w:val="003F1F87"/>
    <w:rsid w:val="004626A9"/>
    <w:rsid w:val="00462A07"/>
    <w:rsid w:val="00485FE3"/>
    <w:rsid w:val="004C1717"/>
    <w:rsid w:val="00512FF5"/>
    <w:rsid w:val="005261F4"/>
    <w:rsid w:val="005545C1"/>
    <w:rsid w:val="005C7A1D"/>
    <w:rsid w:val="005F0381"/>
    <w:rsid w:val="005F76CC"/>
    <w:rsid w:val="0061430A"/>
    <w:rsid w:val="00615DD0"/>
    <w:rsid w:val="00641731"/>
    <w:rsid w:val="00655B2E"/>
    <w:rsid w:val="006877D3"/>
    <w:rsid w:val="006B49E2"/>
    <w:rsid w:val="006E66A6"/>
    <w:rsid w:val="006F050D"/>
    <w:rsid w:val="007004B8"/>
    <w:rsid w:val="00731C1F"/>
    <w:rsid w:val="007578A7"/>
    <w:rsid w:val="00791F86"/>
    <w:rsid w:val="00797065"/>
    <w:rsid w:val="007C0920"/>
    <w:rsid w:val="007D1301"/>
    <w:rsid w:val="007E5B4F"/>
    <w:rsid w:val="00811235"/>
    <w:rsid w:val="00814BDA"/>
    <w:rsid w:val="00820375"/>
    <w:rsid w:val="00854292"/>
    <w:rsid w:val="00882059"/>
    <w:rsid w:val="008A02A1"/>
    <w:rsid w:val="008E63F1"/>
    <w:rsid w:val="00957B71"/>
    <w:rsid w:val="00967302"/>
    <w:rsid w:val="009D2F67"/>
    <w:rsid w:val="009D462C"/>
    <w:rsid w:val="009F508B"/>
    <w:rsid w:val="00AA4998"/>
    <w:rsid w:val="00B77D12"/>
    <w:rsid w:val="00B87051"/>
    <w:rsid w:val="00BA437C"/>
    <w:rsid w:val="00C16001"/>
    <w:rsid w:val="00C42FDD"/>
    <w:rsid w:val="00CC5481"/>
    <w:rsid w:val="00CE66FE"/>
    <w:rsid w:val="00D46B0B"/>
    <w:rsid w:val="00D501B2"/>
    <w:rsid w:val="00D677F5"/>
    <w:rsid w:val="00D741CD"/>
    <w:rsid w:val="00D94483"/>
    <w:rsid w:val="00E406E9"/>
    <w:rsid w:val="00E40D6C"/>
    <w:rsid w:val="00E7271E"/>
    <w:rsid w:val="00E91A84"/>
    <w:rsid w:val="00EA3348"/>
    <w:rsid w:val="00EB1AEF"/>
    <w:rsid w:val="00F114BD"/>
    <w:rsid w:val="00F127E7"/>
    <w:rsid w:val="00F2495E"/>
    <w:rsid w:val="00F33526"/>
    <w:rsid w:val="00F751ED"/>
    <w:rsid w:val="00F83D9A"/>
    <w:rsid w:val="00FD2A94"/>
    <w:rsid w:val="00FE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6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E40D6C"/>
    <w:pPr>
      <w:keepNext/>
      <w:tabs>
        <w:tab w:val="left" w:pos="2880"/>
      </w:tabs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0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40D6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1800</Words>
  <Characters>10266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2015-01-18T10:42:00Z</dcterms:created>
  <dcterms:modified xsi:type="dcterms:W3CDTF">2015-01-18T10:44:00Z</dcterms:modified>
</cp:coreProperties>
</file>