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C7" w:rsidRPr="00D952F1" w:rsidRDefault="00D952F1" w:rsidP="001814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F1">
        <w:rPr>
          <w:rFonts w:ascii="Times New Roman" w:hAnsi="Times New Roman" w:cs="Times New Roman"/>
          <w:b/>
          <w:sz w:val="24"/>
          <w:szCs w:val="24"/>
        </w:rPr>
        <w:t>«</w:t>
      </w:r>
      <w:r w:rsidR="00347AC7" w:rsidRPr="00D952F1">
        <w:rPr>
          <w:rFonts w:ascii="Times New Roman" w:hAnsi="Times New Roman" w:cs="Times New Roman"/>
          <w:b/>
          <w:sz w:val="24"/>
          <w:szCs w:val="24"/>
        </w:rPr>
        <w:t>Я не такой, как все, и все мы разные</w:t>
      </w:r>
      <w:r w:rsidRPr="00D952F1">
        <w:rPr>
          <w:rFonts w:ascii="Times New Roman" w:hAnsi="Times New Roman" w:cs="Times New Roman"/>
          <w:b/>
          <w:sz w:val="24"/>
          <w:szCs w:val="24"/>
        </w:rPr>
        <w:t>»</w:t>
      </w:r>
      <w:r w:rsidR="00347AC7" w:rsidRPr="00D952F1">
        <w:rPr>
          <w:rFonts w:ascii="Times New Roman" w:hAnsi="Times New Roman" w:cs="Times New Roman"/>
          <w:b/>
          <w:sz w:val="24"/>
          <w:szCs w:val="24"/>
        </w:rPr>
        <w:t>.</w:t>
      </w:r>
    </w:p>
    <w:p w:rsidR="00D952F1" w:rsidRDefault="00D952F1" w:rsidP="001814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52F1" w:rsidRPr="00D952F1" w:rsidRDefault="00D952F1" w:rsidP="00D952F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52F1">
        <w:rPr>
          <w:rFonts w:ascii="Times New Roman" w:hAnsi="Times New Roman" w:cs="Times New Roman"/>
          <w:b/>
          <w:sz w:val="24"/>
          <w:szCs w:val="24"/>
        </w:rPr>
        <w:t>Педагог-психолог: Горшенина Ю.А.</w:t>
      </w:r>
    </w:p>
    <w:p w:rsidR="00D952F1" w:rsidRDefault="00D952F1" w:rsidP="001814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1472" w:rsidRDefault="00347AC7" w:rsidP="001814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важно, насколько нелеп, глуп</w:t>
      </w:r>
    </w:p>
    <w:p w:rsidR="00347AC7" w:rsidRDefault="00347AC7" w:rsidP="001814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смешон я могу быть, это я, и я </w:t>
      </w:r>
    </w:p>
    <w:p w:rsidR="00347AC7" w:rsidRDefault="00347AC7" w:rsidP="001814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должен любить себя. </w:t>
      </w:r>
    </w:p>
    <w:p w:rsidR="00347AC7" w:rsidRPr="00C2138F" w:rsidRDefault="00347AC7" w:rsidP="001814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C2138F">
        <w:rPr>
          <w:rFonts w:ascii="Times New Roman" w:hAnsi="Times New Roman" w:cs="Times New Roman"/>
          <w:sz w:val="24"/>
          <w:szCs w:val="24"/>
        </w:rPr>
        <w:t>Шостром</w:t>
      </w:r>
      <w:proofErr w:type="spellEnd"/>
    </w:p>
    <w:p w:rsidR="00347AC7" w:rsidRPr="00C2138F" w:rsidRDefault="00347AC7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b/>
          <w:sz w:val="24"/>
          <w:szCs w:val="24"/>
        </w:rPr>
        <w:t>Цели:</w:t>
      </w:r>
      <w:r w:rsidR="00C2138F" w:rsidRPr="00C2138F">
        <w:rPr>
          <w:rFonts w:ascii="Times New Roman" w:hAnsi="Times New Roman" w:cs="Times New Roman"/>
          <w:sz w:val="24"/>
          <w:szCs w:val="24"/>
        </w:rPr>
        <w:t xml:space="preserve"> стимулирование осознания учащимися своих индивидуальных личностных черт и сопоставление себя с окружающими.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13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138F" w:rsidRPr="00C2138F" w:rsidRDefault="00C2138F" w:rsidP="00C2138F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осознание  ценности    и  неповторимости  собственной  личности  и </w:t>
      </w:r>
    </w:p>
    <w:p w:rsidR="00C2138F" w:rsidRPr="00C2138F" w:rsidRDefault="00C2138F" w:rsidP="00C2138F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личности  других людей</w:t>
      </w:r>
    </w:p>
    <w:p w:rsidR="00C2138F" w:rsidRPr="00C2138F" w:rsidRDefault="00C2138F" w:rsidP="00C2138F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формирование уважения и принятия учащимися самих себя</w:t>
      </w:r>
    </w:p>
    <w:p w:rsidR="00C2138F" w:rsidRPr="00C2138F" w:rsidRDefault="00C2138F" w:rsidP="00C2138F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повышение самооценки</w:t>
      </w:r>
    </w:p>
    <w:p w:rsidR="00C2138F" w:rsidRPr="00C2138F" w:rsidRDefault="00C2138F" w:rsidP="00C2138F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Прогнозируемый результат: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1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38F">
        <w:rPr>
          <w:rFonts w:ascii="Times New Roman" w:eastAsia="Times New Roman" w:hAnsi="Times New Roman" w:cs="Times New Roman"/>
          <w:sz w:val="24"/>
          <w:szCs w:val="24"/>
        </w:rPr>
        <w:t xml:space="preserve">- испытав неожиданные для себя чувства, участники смогут уважительно относиться к индивидуальности каждого человека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138F">
        <w:rPr>
          <w:rFonts w:ascii="Times New Roman" w:eastAsia="Times New Roman" w:hAnsi="Times New Roman" w:cs="Times New Roman"/>
          <w:sz w:val="24"/>
          <w:szCs w:val="24"/>
        </w:rPr>
        <w:t>-участники  соприкоснутся со своей индивидуальностью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138F">
        <w:rPr>
          <w:rFonts w:ascii="Times New Roman" w:eastAsia="Times New Roman" w:hAnsi="Times New Roman" w:cs="Times New Roman"/>
          <w:sz w:val="24"/>
          <w:szCs w:val="24"/>
        </w:rPr>
        <w:t xml:space="preserve">- повысится уровень межличностных отношений в группе,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138F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2138F" w:rsidRPr="001814CB" w:rsidRDefault="00C2138F" w:rsidP="001814CB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●</w:t>
      </w:r>
      <w:r w:rsidRPr="00C2138F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b/>
          <w:sz w:val="24"/>
          <w:szCs w:val="24"/>
        </w:rPr>
        <w:t xml:space="preserve">Приветствие: </w:t>
      </w:r>
      <w:r w:rsidRPr="00C2138F">
        <w:rPr>
          <w:rFonts w:ascii="Times New Roman" w:hAnsi="Times New Roman" w:cs="Times New Roman"/>
          <w:sz w:val="24"/>
          <w:szCs w:val="24"/>
        </w:rPr>
        <w:t>«Ребята, здравствуйте! Давайте поприветствуем, друг друга, подарим улыбку каждому (каждый улыбается друг другу). У нас сегодня гости, их тоже можно поприветствовать своими улыбками.</w:t>
      </w:r>
    </w:p>
    <w:p w:rsidR="00C2138F" w:rsidRDefault="00C2138F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Тема нашего занятия сегодня «Я не такой, как все, и все мы разные». </w:t>
      </w:r>
      <w:r w:rsidRPr="00C2138F">
        <w:rPr>
          <w:rFonts w:ascii="Times New Roman" w:eastAsia="Times New Roman" w:hAnsi="Times New Roman" w:cs="Times New Roman"/>
          <w:sz w:val="24"/>
          <w:szCs w:val="24"/>
        </w:rPr>
        <w:t xml:space="preserve">Мы поговорим о том, чем отличаемся мы друг от друга, и что у нас общего! </w:t>
      </w:r>
    </w:p>
    <w:p w:rsidR="00A13013" w:rsidRDefault="00A13013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вы сами думаете, чем мы отличаемся друг от друга? Что общего?</w:t>
      </w:r>
      <w:r w:rsidRPr="00A13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3013" w:rsidRPr="00C2138F" w:rsidRDefault="00A13013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138F">
        <w:rPr>
          <w:rFonts w:ascii="Times New Roman" w:eastAsia="Times New Roman" w:hAnsi="Times New Roman" w:cs="Times New Roman"/>
          <w:sz w:val="24"/>
          <w:szCs w:val="24"/>
        </w:rPr>
        <w:t>Мы все такие разные! Хорошо это или плохо – мы попробуем разобраться.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38F">
        <w:rPr>
          <w:rFonts w:ascii="Times New Roman" w:eastAsia="Times New Roman" w:hAnsi="Times New Roman" w:cs="Times New Roman"/>
          <w:b/>
          <w:sz w:val="24"/>
          <w:szCs w:val="24"/>
        </w:rPr>
        <w:t>Разминка: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138F">
        <w:rPr>
          <w:rFonts w:ascii="Times New Roman" w:hAnsi="Times New Roman" w:cs="Times New Roman"/>
          <w:sz w:val="24"/>
          <w:szCs w:val="24"/>
        </w:rPr>
        <w:t xml:space="preserve">Упражнение «Круг»  (Цель:  осознание  общности  с  людьми,  каждый  из  которых  – </w:t>
      </w:r>
      <w:proofErr w:type="gramEnd"/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неповторим и индивидуален).</w:t>
      </w:r>
    </w:p>
    <w:p w:rsidR="00B20537" w:rsidRPr="00B20537" w:rsidRDefault="00C2138F" w:rsidP="00B205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eastAsia="Times New Roman" w:hAnsi="Times New Roman" w:cs="Times New Roman"/>
          <w:sz w:val="24"/>
          <w:szCs w:val="24"/>
        </w:rPr>
        <w:t>Предлагаю вам немного поиграть</w:t>
      </w:r>
      <w:r w:rsidRPr="00C2138F">
        <w:rPr>
          <w:rFonts w:ascii="Times New Roman" w:hAnsi="Times New Roman" w:cs="Times New Roman"/>
          <w:sz w:val="24"/>
          <w:szCs w:val="24"/>
        </w:rPr>
        <w:t xml:space="preserve">.  </w:t>
      </w:r>
      <w:r w:rsidRPr="00B20537">
        <w:rPr>
          <w:rFonts w:ascii="Times New Roman" w:hAnsi="Times New Roman" w:cs="Times New Roman"/>
          <w:sz w:val="24"/>
          <w:szCs w:val="24"/>
        </w:rPr>
        <w:t>«Ребят, образуйте вокр</w:t>
      </w:r>
      <w:r w:rsidR="00B20537" w:rsidRPr="00B20537">
        <w:rPr>
          <w:rFonts w:ascii="Times New Roman" w:hAnsi="Times New Roman" w:cs="Times New Roman"/>
          <w:sz w:val="24"/>
          <w:szCs w:val="24"/>
        </w:rPr>
        <w:t xml:space="preserve">уг меня круг и сейчас я буду предлагать </w:t>
      </w:r>
      <w:r w:rsidR="00B20537" w:rsidRPr="00B20537">
        <w:rPr>
          <w:rFonts w:ascii="Times New Roman" w:eastAsia="Times New Roman" w:hAnsi="Times New Roman" w:cs="Times New Roman"/>
          <w:sz w:val="24"/>
          <w:szCs w:val="24"/>
        </w:rPr>
        <w:t>поменяться местами всем тем, кто обладает каким-то общим признаком</w:t>
      </w:r>
      <w:r w:rsidR="00B20537">
        <w:rPr>
          <w:rFonts w:ascii="Times New Roman" w:hAnsi="Times New Roman" w:cs="Times New Roman"/>
          <w:sz w:val="24"/>
          <w:szCs w:val="24"/>
        </w:rPr>
        <w:t>»</w:t>
      </w:r>
      <w:r w:rsidR="00B20537" w:rsidRPr="00B20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38F" w:rsidRPr="00C2138F" w:rsidRDefault="00C2138F" w:rsidP="00B205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кто любит мороженое</w:t>
      </w:r>
    </w:p>
    <w:p w:rsidR="00B20537" w:rsidRPr="00C2138F" w:rsidRDefault="00B20537" w:rsidP="00B2053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кто любит рисовать</w:t>
      </w:r>
    </w:p>
    <w:p w:rsidR="00C2138F" w:rsidRPr="00C2138F" w:rsidRDefault="00C2138F" w:rsidP="00C213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кто хорошо учится</w:t>
      </w:r>
    </w:p>
    <w:p w:rsidR="00C2138F" w:rsidRPr="00C2138F" w:rsidRDefault="00C2138F" w:rsidP="00C213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у кого темный волос</w:t>
      </w:r>
    </w:p>
    <w:p w:rsidR="00C2138F" w:rsidRPr="00C2138F" w:rsidRDefault="00C2138F" w:rsidP="00C213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кто любит плавать</w:t>
      </w:r>
    </w:p>
    <w:p w:rsidR="00B20537" w:rsidRPr="00C2138F" w:rsidRDefault="00B20537" w:rsidP="00B2053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кто добрый</w:t>
      </w:r>
    </w:p>
    <w:p w:rsidR="00C2138F" w:rsidRPr="00C2138F" w:rsidRDefault="00C2138F" w:rsidP="00C213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у  кого светлый волос</w:t>
      </w:r>
    </w:p>
    <w:p w:rsidR="00C2138F" w:rsidRPr="00C2138F" w:rsidRDefault="00C2138F" w:rsidP="00C213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у  кого хорошее настроение</w:t>
      </w:r>
    </w:p>
    <w:p w:rsidR="00C2138F" w:rsidRPr="00C2138F" w:rsidRDefault="00C2138F" w:rsidP="00C213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у кого 20 пальцев</w:t>
      </w:r>
    </w:p>
    <w:p w:rsidR="00C2138F" w:rsidRPr="00C2138F" w:rsidRDefault="00C2138F" w:rsidP="00C2138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кто дружелюбный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«Посмотрите сколько общего мы обнаружили</w:t>
      </w:r>
      <w:proofErr w:type="gramStart"/>
      <w:r w:rsidRPr="00C2138F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C2138F">
        <w:rPr>
          <w:rFonts w:ascii="Times New Roman" w:hAnsi="Times New Roman" w:cs="Times New Roman"/>
          <w:sz w:val="24"/>
          <w:szCs w:val="24"/>
        </w:rPr>
        <w:t xml:space="preserve"> сколько различий».</w:t>
      </w:r>
    </w:p>
    <w:p w:rsid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138F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41457B" w:rsidRPr="00C2138F" w:rsidRDefault="0041457B" w:rsidP="004145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Сейчас мы с вами посмотрим один хороший мультик. (Просмотр мультика «Ежик должен быть колючим?)</w:t>
      </w:r>
    </w:p>
    <w:p w:rsidR="0041457B" w:rsidRPr="001814CB" w:rsidRDefault="0041457B" w:rsidP="004145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4CB">
        <w:rPr>
          <w:rFonts w:ascii="Times New Roman" w:hAnsi="Times New Roman" w:cs="Times New Roman"/>
          <w:sz w:val="24"/>
          <w:szCs w:val="24"/>
        </w:rPr>
        <w:t>Ребята о чем мультик? Какие мысли у вас возникли после просмотра?</w:t>
      </w:r>
      <w:r w:rsidRPr="001814CB">
        <w:rPr>
          <w:rFonts w:ascii="Times New Roman" w:hAnsi="Times New Roman" w:cs="Times New Roman"/>
          <w:color w:val="000000"/>
          <w:sz w:val="24"/>
          <w:szCs w:val="24"/>
        </w:rPr>
        <w:t xml:space="preserve"> Можно ли найти сходство в поведении героев </w:t>
      </w:r>
      <w:proofErr w:type="gramStart"/>
      <w:r w:rsidRPr="001814CB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1814CB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814CB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1814CB">
        <w:rPr>
          <w:rFonts w:ascii="Times New Roman" w:hAnsi="Times New Roman" w:cs="Times New Roman"/>
          <w:color w:val="000000"/>
          <w:sz w:val="24"/>
          <w:szCs w:val="24"/>
        </w:rPr>
        <w:t xml:space="preserve"> и людей? </w:t>
      </w:r>
      <w:r w:rsidRPr="001814CB">
        <w:rPr>
          <w:rFonts w:ascii="Times New Roman" w:hAnsi="Times New Roman" w:cs="Times New Roman"/>
          <w:color w:val="000000"/>
          <w:sz w:val="24"/>
          <w:szCs w:val="24"/>
        </w:rPr>
        <w:br/>
        <w:t>Но как относится к разным людям?</w:t>
      </w:r>
    </w:p>
    <w:p w:rsidR="0041457B" w:rsidRPr="001814CB" w:rsidRDefault="0041457B" w:rsidP="00B20537">
      <w:pPr>
        <w:pStyle w:val="2"/>
        <w:numPr>
          <w:ilvl w:val="0"/>
          <w:numId w:val="0"/>
        </w:numPr>
        <w:tabs>
          <w:tab w:val="left" w:pos="1080"/>
        </w:tabs>
        <w:jc w:val="both"/>
      </w:pPr>
      <w:r w:rsidRPr="001814CB">
        <w:t>Надо ли «переделывать ежика»?</w:t>
      </w:r>
    </w:p>
    <w:p w:rsidR="0041457B" w:rsidRPr="001814CB" w:rsidRDefault="0041457B" w:rsidP="00B20537">
      <w:pPr>
        <w:pStyle w:val="2"/>
        <w:numPr>
          <w:ilvl w:val="0"/>
          <w:numId w:val="0"/>
        </w:numPr>
        <w:tabs>
          <w:tab w:val="left" w:pos="900"/>
          <w:tab w:val="left" w:pos="1260"/>
        </w:tabs>
        <w:jc w:val="both"/>
      </w:pPr>
      <w:r w:rsidRPr="001814CB">
        <w:t>Как вы считаете, кудрявый ежик и белая ворона интересны? Если да, то чем?</w:t>
      </w:r>
    </w:p>
    <w:p w:rsidR="00B20537" w:rsidRDefault="00B20537" w:rsidP="0041457B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  <w:rPr>
          <w:color w:val="000000"/>
        </w:rPr>
      </w:pPr>
      <w:r w:rsidRPr="001814CB">
        <w:rPr>
          <w:color w:val="000000"/>
        </w:rPr>
        <w:lastRenderedPageBreak/>
        <w:t>Различия полезны и необходимы</w:t>
      </w:r>
      <w:r>
        <w:rPr>
          <w:color w:val="000000"/>
        </w:rPr>
        <w:t>.</w:t>
      </w:r>
    </w:p>
    <w:p w:rsidR="0041457B" w:rsidRPr="0041457B" w:rsidRDefault="00B20537" w:rsidP="0041457B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both"/>
      </w:pPr>
      <w:r w:rsidRPr="001814CB">
        <w:t xml:space="preserve">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138F">
        <w:rPr>
          <w:rFonts w:ascii="Times New Roman" w:hAnsi="Times New Roman" w:cs="Times New Roman"/>
          <w:b/>
          <w:sz w:val="24"/>
          <w:szCs w:val="24"/>
        </w:rPr>
        <w:t>Упражнение «Дерево группы».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Цель: осознание ценности  и неповторимости собственной личности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и личности  других людей и наличия объединяющего начала вопреки всем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различиям.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 Итак, мы  говорим о том, что каждый человек неповторим, но в то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138F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C2138F">
        <w:rPr>
          <w:rFonts w:ascii="Times New Roman" w:hAnsi="Times New Roman" w:cs="Times New Roman"/>
          <w:sz w:val="24"/>
          <w:szCs w:val="24"/>
        </w:rPr>
        <w:t xml:space="preserve"> время есть нечто, что может объединять нас, таких непохожих. Сейчас 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каждый из вас получит два небольших листочка разного цвета- зеленого и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оранжевого. Объясним значение каждого цвета: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 зеленый – “как все”;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 оранжевый – “как никто больше”.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 Каждому ученику предлагается на листочках соответствующего цвета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сделать запись про себя, про собственные свойства и черты. При этом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● на листочке “как все” должно быть записано качество, реально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138F">
        <w:rPr>
          <w:rFonts w:ascii="Times New Roman" w:hAnsi="Times New Roman" w:cs="Times New Roman"/>
          <w:sz w:val="24"/>
          <w:szCs w:val="24"/>
        </w:rPr>
        <w:t xml:space="preserve">присущее  данному  человеку  и  объединяющее  его  (как  ему </w:t>
      </w:r>
      <w:proofErr w:type="gramEnd"/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кажется) со всеми другими участниками группы.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● на листочке “как никто больше” написать свои уникальные черты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характера,  </w:t>
      </w:r>
      <w:proofErr w:type="gramStart"/>
      <w:r w:rsidRPr="00C2138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2138F">
        <w:rPr>
          <w:rFonts w:ascii="Times New Roman" w:hAnsi="Times New Roman" w:cs="Times New Roman"/>
          <w:sz w:val="24"/>
          <w:szCs w:val="24"/>
        </w:rPr>
        <w:t xml:space="preserve">  либо  вообще  не  свойственны  остальным,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либо значительно сильнее </w:t>
      </w:r>
      <w:proofErr w:type="gramStart"/>
      <w:r w:rsidRPr="00C2138F">
        <w:rPr>
          <w:rFonts w:ascii="Times New Roman" w:hAnsi="Times New Roman" w:cs="Times New Roman"/>
          <w:sz w:val="24"/>
          <w:szCs w:val="24"/>
        </w:rPr>
        <w:t>выражены</w:t>
      </w:r>
      <w:proofErr w:type="gramEnd"/>
      <w:r w:rsidRPr="00C2138F">
        <w:rPr>
          <w:rFonts w:ascii="Times New Roman" w:hAnsi="Times New Roman" w:cs="Times New Roman"/>
          <w:sz w:val="24"/>
          <w:szCs w:val="24"/>
        </w:rPr>
        <w:t xml:space="preserve"> именно в вас.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После  заполнения  листочков  всеми участниками  просим  каждого наклеить на дерево  два листочка и озвучить  оба качества. В результате на доске получается дерево с пышной кроной, состоящей из разноцветной листвы: зеленых листочков (сходств), которых 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>столько же, сколько и оранжевых (отличий).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Вывод:    каждый  смог  убедиться  в  том,  что  в  группе  есть  люди,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138F">
        <w:rPr>
          <w:rFonts w:ascii="Times New Roman" w:hAnsi="Times New Roman" w:cs="Times New Roman"/>
          <w:sz w:val="24"/>
          <w:szCs w:val="24"/>
        </w:rPr>
        <w:t xml:space="preserve">обладающие подобными особенностями, с одной стороны, и что эти свойства 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138F">
        <w:rPr>
          <w:rFonts w:ascii="Times New Roman" w:hAnsi="Times New Roman" w:cs="Times New Roman"/>
          <w:sz w:val="24"/>
          <w:szCs w:val="24"/>
        </w:rPr>
        <w:t>присущи</w:t>
      </w:r>
      <w:proofErr w:type="gramEnd"/>
      <w:r w:rsidRPr="00C2138F">
        <w:rPr>
          <w:rFonts w:ascii="Times New Roman" w:hAnsi="Times New Roman" w:cs="Times New Roman"/>
          <w:sz w:val="24"/>
          <w:szCs w:val="24"/>
        </w:rPr>
        <w:t xml:space="preserve">  не  всем  –  с  другой.  </w:t>
      </w:r>
    </w:p>
    <w:p w:rsidR="00C2138F" w:rsidRPr="001814CB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4CB">
        <w:rPr>
          <w:rFonts w:ascii="Times New Roman" w:hAnsi="Times New Roman" w:cs="Times New Roman"/>
          <w:b/>
          <w:sz w:val="24"/>
          <w:szCs w:val="24"/>
        </w:rPr>
        <w:t>Рефлексия занятия.</w:t>
      </w:r>
    </w:p>
    <w:p w:rsidR="00C2138F" w:rsidRPr="001814CB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4CB">
        <w:rPr>
          <w:rFonts w:ascii="Times New Roman" w:hAnsi="Times New Roman" w:cs="Times New Roman"/>
          <w:b/>
          <w:sz w:val="24"/>
          <w:szCs w:val="24"/>
        </w:rPr>
        <w:t>-</w:t>
      </w:r>
      <w:r w:rsidRPr="001814CB">
        <w:rPr>
          <w:rFonts w:ascii="Times New Roman" w:eastAsia="Times New Roman" w:hAnsi="Times New Roman" w:cs="Times New Roman"/>
          <w:sz w:val="24"/>
          <w:szCs w:val="24"/>
        </w:rPr>
        <w:t>Что полезного для себя вы извлекли из сегодняшнего занятия?</w:t>
      </w:r>
    </w:p>
    <w:p w:rsidR="00C2138F" w:rsidRPr="001814CB" w:rsidRDefault="00C2138F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14CB">
        <w:rPr>
          <w:rFonts w:ascii="Times New Roman" w:eastAsia="Times New Roman" w:hAnsi="Times New Roman" w:cs="Times New Roman"/>
          <w:sz w:val="24"/>
          <w:szCs w:val="24"/>
        </w:rPr>
        <w:t>- Что нового открыли?</w:t>
      </w:r>
    </w:p>
    <w:p w:rsidR="00C2138F" w:rsidRPr="001814CB" w:rsidRDefault="00C2138F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14CB">
        <w:rPr>
          <w:rFonts w:ascii="Times New Roman" w:eastAsia="Times New Roman" w:hAnsi="Times New Roman" w:cs="Times New Roman"/>
          <w:sz w:val="24"/>
          <w:szCs w:val="24"/>
        </w:rPr>
        <w:t>- Что вас особенно удивило?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38F">
        <w:rPr>
          <w:rFonts w:ascii="Times New Roman" w:eastAsia="Times New Roman" w:hAnsi="Times New Roman" w:cs="Times New Roman"/>
          <w:b/>
          <w:sz w:val="24"/>
          <w:szCs w:val="24"/>
        </w:rPr>
        <w:t>Упр. «Рефлексия»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138F">
        <w:rPr>
          <w:rFonts w:ascii="Times New Roman" w:eastAsia="Times New Roman" w:hAnsi="Times New Roman" w:cs="Times New Roman"/>
          <w:sz w:val="24"/>
          <w:szCs w:val="24"/>
        </w:rPr>
        <w:t xml:space="preserve">Я бы хотела наше занятие закончить следующими словами: «Мы разные – в этом наше богатство».  </w:t>
      </w:r>
      <w:r w:rsidRPr="00C2138F">
        <w:rPr>
          <w:rFonts w:ascii="Times New Roman" w:hAnsi="Times New Roman" w:cs="Times New Roman"/>
          <w:sz w:val="24"/>
          <w:szCs w:val="24"/>
        </w:rPr>
        <w:t>Каждый из нас имеет свой опыт, свой характер, свою внешность, свои интересы. Именно поэтому мы интересны друг другу, нам хочется общаться, делиться опытом, знаниями и умениями.</w:t>
      </w: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2138F">
        <w:rPr>
          <w:rFonts w:ascii="Times New Roman" w:eastAsia="Times New Roman" w:hAnsi="Times New Roman" w:cs="Times New Roman"/>
          <w:b/>
          <w:sz w:val="24"/>
          <w:szCs w:val="24"/>
        </w:rPr>
        <w:t>Ритуал прощания</w:t>
      </w:r>
      <w:r w:rsidRPr="00C2138F">
        <w:rPr>
          <w:rFonts w:ascii="Times New Roman" w:eastAsia="Times New Roman" w:hAnsi="Times New Roman" w:cs="Times New Roman"/>
          <w:sz w:val="24"/>
          <w:szCs w:val="24"/>
        </w:rPr>
        <w:t>. «Давайте,  скажем спасибо друг другу за урок, подарим каждому улыбку!»</w:t>
      </w:r>
    </w:p>
    <w:p w:rsidR="00C2138F" w:rsidRPr="00C2138F" w:rsidRDefault="00C2138F" w:rsidP="00C2138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319F5" w:rsidRDefault="002319F5" w:rsidP="00AD2E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E2B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2319F5" w:rsidRDefault="002319F5" w:rsidP="00AD2E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19F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9F5">
        <w:rPr>
          <w:rFonts w:ascii="Times New Roman" w:hAnsi="Times New Roman" w:cs="Times New Roman"/>
          <w:sz w:val="24"/>
          <w:szCs w:val="24"/>
        </w:rPr>
        <w:t xml:space="preserve">Евграфова Т.А. </w:t>
      </w:r>
      <w:r w:rsidRPr="00AD2EBC">
        <w:rPr>
          <w:rFonts w:ascii="Times New Roman" w:hAnsi="Times New Roman" w:cs="Times New Roman"/>
          <w:bCs/>
          <w:sz w:val="24"/>
          <w:szCs w:val="24"/>
        </w:rPr>
        <w:t>Я</w:t>
      </w:r>
      <w:r w:rsidRPr="00AD2EBC">
        <w:rPr>
          <w:rFonts w:ascii="Times New Roman" w:hAnsi="Times New Roman" w:cs="Times New Roman"/>
          <w:sz w:val="24"/>
          <w:szCs w:val="24"/>
        </w:rPr>
        <w:t xml:space="preserve"> </w:t>
      </w:r>
      <w:r w:rsidRPr="00AD2EBC">
        <w:rPr>
          <w:rFonts w:ascii="Times New Roman" w:hAnsi="Times New Roman" w:cs="Times New Roman"/>
          <w:bCs/>
          <w:sz w:val="24"/>
          <w:szCs w:val="24"/>
        </w:rPr>
        <w:t>не</w:t>
      </w:r>
      <w:r w:rsidRPr="00AD2EBC">
        <w:rPr>
          <w:rFonts w:ascii="Times New Roman" w:hAnsi="Times New Roman" w:cs="Times New Roman"/>
          <w:sz w:val="24"/>
          <w:szCs w:val="24"/>
        </w:rPr>
        <w:t xml:space="preserve"> </w:t>
      </w:r>
      <w:r w:rsidRPr="00AD2EBC">
        <w:rPr>
          <w:rFonts w:ascii="Times New Roman" w:hAnsi="Times New Roman" w:cs="Times New Roman"/>
          <w:bCs/>
          <w:sz w:val="24"/>
          <w:szCs w:val="24"/>
        </w:rPr>
        <w:t>такой</w:t>
      </w:r>
      <w:r w:rsidRPr="00AD2EBC">
        <w:rPr>
          <w:rFonts w:ascii="Times New Roman" w:hAnsi="Times New Roman" w:cs="Times New Roman"/>
          <w:sz w:val="24"/>
          <w:szCs w:val="24"/>
        </w:rPr>
        <w:t xml:space="preserve"> </w:t>
      </w:r>
      <w:r w:rsidRPr="00AD2EBC">
        <w:rPr>
          <w:rFonts w:ascii="Times New Roman" w:hAnsi="Times New Roman" w:cs="Times New Roman"/>
          <w:bCs/>
          <w:sz w:val="24"/>
          <w:szCs w:val="24"/>
        </w:rPr>
        <w:t>как</w:t>
      </w:r>
      <w:r w:rsidRPr="00AD2EBC">
        <w:rPr>
          <w:rFonts w:ascii="Times New Roman" w:hAnsi="Times New Roman" w:cs="Times New Roman"/>
          <w:sz w:val="24"/>
          <w:szCs w:val="24"/>
        </w:rPr>
        <w:t xml:space="preserve"> </w:t>
      </w:r>
      <w:r w:rsidRPr="00AD2EBC">
        <w:rPr>
          <w:rFonts w:ascii="Times New Roman" w:hAnsi="Times New Roman" w:cs="Times New Roman"/>
          <w:bCs/>
          <w:sz w:val="24"/>
          <w:szCs w:val="24"/>
        </w:rPr>
        <w:t>все</w:t>
      </w:r>
      <w:r w:rsidRPr="00AD2EBC">
        <w:rPr>
          <w:rFonts w:ascii="Times New Roman" w:hAnsi="Times New Roman" w:cs="Times New Roman"/>
          <w:sz w:val="24"/>
          <w:szCs w:val="24"/>
        </w:rPr>
        <w:t xml:space="preserve"> </w:t>
      </w:r>
      <w:r w:rsidRPr="00AD2EBC">
        <w:rPr>
          <w:rFonts w:ascii="Times New Roman" w:hAnsi="Times New Roman" w:cs="Times New Roman"/>
          <w:bCs/>
          <w:sz w:val="24"/>
          <w:szCs w:val="24"/>
        </w:rPr>
        <w:t>и</w:t>
      </w:r>
      <w:r w:rsidRPr="00AD2EBC">
        <w:rPr>
          <w:rFonts w:ascii="Times New Roman" w:hAnsi="Times New Roman" w:cs="Times New Roman"/>
          <w:sz w:val="24"/>
          <w:szCs w:val="24"/>
        </w:rPr>
        <w:t xml:space="preserve"> </w:t>
      </w:r>
      <w:r w:rsidRPr="00AD2EBC">
        <w:rPr>
          <w:rFonts w:ascii="Times New Roman" w:hAnsi="Times New Roman" w:cs="Times New Roman"/>
          <w:bCs/>
          <w:sz w:val="24"/>
          <w:szCs w:val="24"/>
        </w:rPr>
        <w:t>все</w:t>
      </w:r>
      <w:r w:rsidRPr="00AD2EBC">
        <w:rPr>
          <w:rFonts w:ascii="Times New Roman" w:hAnsi="Times New Roman" w:cs="Times New Roman"/>
          <w:sz w:val="24"/>
          <w:szCs w:val="24"/>
        </w:rPr>
        <w:t xml:space="preserve"> </w:t>
      </w:r>
      <w:r w:rsidRPr="00AD2EBC">
        <w:rPr>
          <w:rFonts w:ascii="Times New Roman" w:hAnsi="Times New Roman" w:cs="Times New Roman"/>
          <w:bCs/>
          <w:sz w:val="24"/>
          <w:szCs w:val="24"/>
        </w:rPr>
        <w:t>мы</w:t>
      </w:r>
      <w:r w:rsidRPr="00AD2EBC">
        <w:rPr>
          <w:rFonts w:ascii="Times New Roman" w:hAnsi="Times New Roman" w:cs="Times New Roman"/>
          <w:sz w:val="24"/>
          <w:szCs w:val="24"/>
        </w:rPr>
        <w:t xml:space="preserve"> </w:t>
      </w:r>
      <w:r w:rsidRPr="00AD2EBC">
        <w:rPr>
          <w:rFonts w:ascii="Times New Roman" w:hAnsi="Times New Roman" w:cs="Times New Roman"/>
          <w:bCs/>
          <w:sz w:val="24"/>
          <w:szCs w:val="24"/>
        </w:rPr>
        <w:t>разные</w:t>
      </w:r>
      <w:r w:rsidRPr="00AD2EBC">
        <w:rPr>
          <w:rFonts w:ascii="Times New Roman" w:hAnsi="Times New Roman" w:cs="Times New Roman"/>
          <w:sz w:val="24"/>
          <w:szCs w:val="24"/>
        </w:rPr>
        <w:t>.</w:t>
      </w:r>
      <w:r w:rsidRPr="002319F5">
        <w:rPr>
          <w:rFonts w:ascii="Times New Roman" w:hAnsi="Times New Roman" w:cs="Times New Roman"/>
          <w:sz w:val="24"/>
          <w:szCs w:val="24"/>
        </w:rPr>
        <w:t xml:space="preserve"> Программа тренинга. // Вестник практической психологии образования. – № 3(4) июль-сентябрь 2005.</w:t>
      </w:r>
      <w:r w:rsidRPr="00895E2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Pr="00895E2B">
        <w:rPr>
          <w:rFonts w:ascii="Times New Roman" w:hAnsi="Times New Roman" w:cs="Times New Roman"/>
          <w:sz w:val="24"/>
          <w:szCs w:val="24"/>
        </w:rPr>
        <w:t>) активные ссылки на страницы материалов в интернете</w:t>
      </w:r>
    </w:p>
    <w:p w:rsidR="002319F5" w:rsidRDefault="002319F5" w:rsidP="00AD2E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занятия </w:t>
      </w:r>
      <w:hyperlink r:id="rId5" w:history="1">
        <w:r w:rsidRPr="004D03D9">
          <w:rPr>
            <w:rStyle w:val="a7"/>
            <w:rFonts w:ascii="Times New Roman" w:hAnsi="Times New Roman" w:cs="Times New Roman"/>
            <w:sz w:val="24"/>
            <w:szCs w:val="24"/>
          </w:rPr>
          <w:t>http://zazdoc.ru/docs/2800/index-2132932.html</w:t>
        </w:r>
      </w:hyperlink>
    </w:p>
    <w:p w:rsidR="002319F5" w:rsidRDefault="002319F5" w:rsidP="00AD2E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Мультфильм «Ежик должен быть колючим?»</w:t>
      </w:r>
      <w:r w:rsidR="00AD2E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D2EBC" w:rsidRPr="004D03D9">
          <w:rPr>
            <w:rStyle w:val="a7"/>
            <w:rFonts w:ascii="Times New Roman" w:hAnsi="Times New Roman" w:cs="Times New Roman"/>
            <w:sz w:val="24"/>
            <w:szCs w:val="24"/>
          </w:rPr>
          <w:t>http://mults.info/mults/?id=1064</w:t>
        </w:r>
      </w:hyperlink>
    </w:p>
    <w:p w:rsidR="00AD2EBC" w:rsidRDefault="00AD2EBC" w:rsidP="00AD2E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138F" w:rsidRPr="00C2138F" w:rsidRDefault="00C2138F" w:rsidP="00C213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2138F" w:rsidRPr="00C2138F" w:rsidSect="00C21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32E3E5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9B469B"/>
    <w:multiLevelType w:val="hybridMultilevel"/>
    <w:tmpl w:val="F2566D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1042E1F"/>
    <w:multiLevelType w:val="hybridMultilevel"/>
    <w:tmpl w:val="9A4AB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05A21"/>
    <w:multiLevelType w:val="hybridMultilevel"/>
    <w:tmpl w:val="EEE6718E"/>
    <w:lvl w:ilvl="0" w:tplc="C7F0E05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63DC4"/>
    <w:multiLevelType w:val="hybridMultilevel"/>
    <w:tmpl w:val="B2BE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93A9F"/>
    <w:multiLevelType w:val="multilevel"/>
    <w:tmpl w:val="317E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7A7D"/>
    <w:rsid w:val="001814CB"/>
    <w:rsid w:val="002319F5"/>
    <w:rsid w:val="002E7EAB"/>
    <w:rsid w:val="00347AC7"/>
    <w:rsid w:val="00375BDB"/>
    <w:rsid w:val="00400558"/>
    <w:rsid w:val="0041457B"/>
    <w:rsid w:val="004757D1"/>
    <w:rsid w:val="004F34C5"/>
    <w:rsid w:val="007C5E35"/>
    <w:rsid w:val="00A13013"/>
    <w:rsid w:val="00A81472"/>
    <w:rsid w:val="00AD2EBC"/>
    <w:rsid w:val="00B20537"/>
    <w:rsid w:val="00C06D3C"/>
    <w:rsid w:val="00C2138F"/>
    <w:rsid w:val="00C66DF6"/>
    <w:rsid w:val="00D45A4C"/>
    <w:rsid w:val="00D952F1"/>
    <w:rsid w:val="00DC7A7D"/>
    <w:rsid w:val="00EE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"/>
    <w:rsid w:val="00375BD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rsid w:val="00375BDB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"/>
    <w:basedOn w:val="a"/>
    <w:next w:val="a"/>
    <w:rsid w:val="00375BD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 w:eastAsia="en-US"/>
    </w:rPr>
  </w:style>
  <w:style w:type="character" w:styleId="a7">
    <w:name w:val="Hyperlink"/>
    <w:basedOn w:val="a0"/>
    <w:uiPriority w:val="99"/>
    <w:unhideWhenUsed/>
    <w:rsid w:val="00231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s.info/mults/?id=1064" TargetMode="External"/><Relationship Id="rId5" Type="http://schemas.openxmlformats.org/officeDocument/2006/relationships/hyperlink" Target="http://zazdoc.ru/docs/2800/index-21329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Л. М.</dc:creator>
  <cp:keywords/>
  <dc:description/>
  <cp:lastModifiedBy>Шевченко Л. М.</cp:lastModifiedBy>
  <cp:revision>13</cp:revision>
  <cp:lastPrinted>2013-08-23T05:46:00Z</cp:lastPrinted>
  <dcterms:created xsi:type="dcterms:W3CDTF">2013-02-01T11:28:00Z</dcterms:created>
  <dcterms:modified xsi:type="dcterms:W3CDTF">2014-04-04T06:04:00Z</dcterms:modified>
</cp:coreProperties>
</file>