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97" w:rsidRPr="00C05684" w:rsidRDefault="00CE7597" w:rsidP="00C05684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5684">
        <w:rPr>
          <w:rFonts w:ascii="Times New Roman" w:hAnsi="Times New Roman" w:cs="Times New Roman"/>
          <w:b/>
          <w:sz w:val="28"/>
          <w:szCs w:val="28"/>
        </w:rPr>
        <w:t>Организация помощи</w:t>
      </w:r>
      <w:r w:rsidR="001575A3" w:rsidRPr="00C05684">
        <w:rPr>
          <w:rFonts w:ascii="Times New Roman" w:hAnsi="Times New Roman" w:cs="Times New Roman"/>
          <w:b/>
          <w:sz w:val="28"/>
          <w:szCs w:val="28"/>
        </w:rPr>
        <w:t xml:space="preserve"> детям «группы риска</w:t>
      </w:r>
      <w:r w:rsidRPr="00C0568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Постоянное отслеживание пробелов в знани</w:t>
      </w:r>
      <w:r w:rsidR="001575A3" w:rsidRPr="00C05684">
        <w:rPr>
          <w:rFonts w:ascii="Times New Roman" w:hAnsi="Times New Roman" w:cs="Times New Roman"/>
          <w:sz w:val="28"/>
          <w:szCs w:val="28"/>
        </w:rPr>
        <w:t xml:space="preserve">ях,  умениях и навыках </w:t>
      </w:r>
      <w:r w:rsidRPr="00C05684">
        <w:rPr>
          <w:rFonts w:ascii="Times New Roman" w:hAnsi="Times New Roman" w:cs="Times New Roman"/>
          <w:sz w:val="28"/>
          <w:szCs w:val="28"/>
        </w:rPr>
        <w:t xml:space="preserve"> обучающихся. Определение системы дополнительных занятий, помощи и консультирования. 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Забота об укреплении положения детей  в  классном  коллективе,</w:t>
      </w:r>
      <w:r w:rsidR="001575A3" w:rsidRPr="00C05684">
        <w:rPr>
          <w:rFonts w:ascii="Times New Roman" w:hAnsi="Times New Roman" w:cs="Times New Roman"/>
          <w:sz w:val="28"/>
          <w:szCs w:val="28"/>
        </w:rPr>
        <w:t xml:space="preserve"> организация помощи </w:t>
      </w:r>
      <w:r w:rsidRPr="00C05684">
        <w:rPr>
          <w:rFonts w:ascii="Times New Roman" w:hAnsi="Times New Roman" w:cs="Times New Roman"/>
          <w:sz w:val="28"/>
          <w:szCs w:val="28"/>
        </w:rPr>
        <w:t xml:space="preserve"> в выполнении общественных поручений.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 xml:space="preserve">Формирование положительной </w:t>
      </w:r>
      <w:r w:rsidR="001575A3" w:rsidRPr="00C05684">
        <w:rPr>
          <w:rFonts w:ascii="Times New Roman" w:hAnsi="Times New Roman" w:cs="Times New Roman"/>
          <w:sz w:val="28"/>
          <w:szCs w:val="28"/>
        </w:rPr>
        <w:t xml:space="preserve"> </w:t>
      </w:r>
      <w:r w:rsidRPr="00C05684">
        <w:rPr>
          <w:rFonts w:ascii="Times New Roman" w:hAnsi="Times New Roman" w:cs="Times New Roman"/>
          <w:sz w:val="28"/>
          <w:szCs w:val="28"/>
        </w:rPr>
        <w:t xml:space="preserve">Я -  концепции.  Создание  личности обстановки  успеха,  одобрения,  поддержки,  доброжелательности,  анализ каждого этапа,  результата деятельности ученика, его достижений. Поощрение положительных изменений.   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Изучение интересов и способностей детей.</w:t>
      </w:r>
    </w:p>
    <w:p w:rsidR="00CE7597" w:rsidRPr="00C05684" w:rsidRDefault="001575A3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 xml:space="preserve"> Вовлечение детей группы</w:t>
      </w:r>
      <w:r w:rsidR="00CE7597" w:rsidRPr="00C05684">
        <w:rPr>
          <w:rFonts w:ascii="Times New Roman" w:hAnsi="Times New Roman" w:cs="Times New Roman"/>
          <w:sz w:val="28"/>
          <w:szCs w:val="28"/>
        </w:rPr>
        <w:t xml:space="preserve"> в  кружки, секции, общественно-полезную деятельность, движение милосердия.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 xml:space="preserve"> 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</w:t>
      </w:r>
    </w:p>
    <w:p w:rsidR="00667745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Оказание педагогиче</w:t>
      </w:r>
      <w:r w:rsidR="001575A3" w:rsidRPr="00C05684">
        <w:rPr>
          <w:rFonts w:ascii="Times New Roman" w:hAnsi="Times New Roman" w:cs="Times New Roman"/>
          <w:sz w:val="28"/>
          <w:szCs w:val="28"/>
        </w:rPr>
        <w:t xml:space="preserve">ской помощи родителям </w:t>
      </w:r>
      <w:r w:rsidRPr="00C05684">
        <w:rPr>
          <w:rFonts w:ascii="Times New Roman" w:hAnsi="Times New Roman" w:cs="Times New Roman"/>
          <w:sz w:val="28"/>
          <w:szCs w:val="28"/>
        </w:rPr>
        <w:t xml:space="preserve"> школьника. Учить их понимать ребенка,  опираться на его  положительные  качества, контролировать его поведение и занятия в свободное время.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Организация для детей, не имеющих достаточного ухода и контроля дома,  сезонных оздоровительно-досуговых школьных лагерей.</w:t>
      </w:r>
    </w:p>
    <w:p w:rsidR="00CE7597" w:rsidRPr="00C05684" w:rsidRDefault="00CE7597" w:rsidP="00C05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684">
        <w:rPr>
          <w:rFonts w:ascii="Times New Roman" w:hAnsi="Times New Roman" w:cs="Times New Roman"/>
          <w:sz w:val="28"/>
          <w:szCs w:val="28"/>
        </w:rPr>
        <w:t>Беседа по воспитанию волевых качеств подростка «Взрослеть – это проявлять ответственность», на умение анализировать конфликтные ситуации «Как обойти конфликт»</w:t>
      </w:r>
      <w:r w:rsidR="001575A3" w:rsidRPr="00C05684">
        <w:rPr>
          <w:rFonts w:ascii="Times New Roman" w:hAnsi="Times New Roman" w:cs="Times New Roman"/>
          <w:sz w:val="28"/>
          <w:szCs w:val="28"/>
        </w:rPr>
        <w:t>.</w:t>
      </w:r>
    </w:p>
    <w:sectPr w:rsidR="00CE7597" w:rsidRPr="00C05684" w:rsidSect="00C056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6C01"/>
    <w:multiLevelType w:val="hybridMultilevel"/>
    <w:tmpl w:val="BDCC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597"/>
    <w:rsid w:val="001575A3"/>
    <w:rsid w:val="00667745"/>
    <w:rsid w:val="00C05684"/>
    <w:rsid w:val="00C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Company>Computer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7</cp:revision>
  <dcterms:created xsi:type="dcterms:W3CDTF">2002-01-01T23:51:00Z</dcterms:created>
  <dcterms:modified xsi:type="dcterms:W3CDTF">2015-01-29T12:21:00Z</dcterms:modified>
</cp:coreProperties>
</file>