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B4" w:rsidRDefault="009961B4" w:rsidP="00680BDD">
      <w:pPr>
        <w:spacing w:after="120"/>
        <w:jc w:val="center"/>
        <w:rPr>
          <w:rFonts w:asciiTheme="majorHAnsi" w:hAnsiTheme="majorHAnsi"/>
          <w:b/>
          <w:sz w:val="22"/>
          <w:szCs w:val="22"/>
        </w:rPr>
      </w:pPr>
    </w:p>
    <w:p w:rsidR="00680BDD" w:rsidRPr="0030184F" w:rsidRDefault="00680BDD" w:rsidP="00680BDD">
      <w:pPr>
        <w:spacing w:after="120"/>
        <w:jc w:val="center"/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ПОЯСНИТЕЛЬНАЯ ЗАПИСКА</w:t>
      </w:r>
    </w:p>
    <w:p w:rsidR="00680BDD" w:rsidRPr="0030184F" w:rsidRDefault="00680BDD" w:rsidP="0020146F">
      <w:pPr>
        <w:ind w:left="284" w:firstLine="424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Программа составлена на основании примерной программы начального общего образования (авторы - </w:t>
      </w:r>
      <w:proofErr w:type="spellStart"/>
      <w:r w:rsidRPr="0030184F">
        <w:rPr>
          <w:rFonts w:asciiTheme="majorHAnsi" w:hAnsiTheme="majorHAnsi"/>
          <w:sz w:val="22"/>
          <w:szCs w:val="22"/>
        </w:rPr>
        <w:t>В.П.Канакина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30184F">
        <w:rPr>
          <w:rFonts w:asciiTheme="majorHAnsi" w:hAnsiTheme="majorHAnsi"/>
          <w:sz w:val="22"/>
          <w:szCs w:val="22"/>
        </w:rPr>
        <w:t>В.Г.Горецкий</w:t>
      </w:r>
      <w:proofErr w:type="spellEnd"/>
      <w:r w:rsidR="00BD2723">
        <w:rPr>
          <w:rFonts w:asciiTheme="majorHAnsi" w:hAnsiTheme="majorHAnsi"/>
          <w:sz w:val="22"/>
          <w:szCs w:val="22"/>
        </w:rPr>
        <w:t xml:space="preserve"> «Русский язык» УМК «Школа России»</w:t>
      </w:r>
      <w:r w:rsidRPr="0030184F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), составленной </w:t>
      </w:r>
      <w:r w:rsidR="00BD27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на основании Федерального государственного</w:t>
      </w:r>
      <w:r w:rsidR="00BD2723" w:rsidRPr="00BD2723">
        <w:rPr>
          <w:rFonts w:asciiTheme="majorHAnsi" w:hAnsiTheme="majorHAnsi"/>
          <w:sz w:val="22"/>
          <w:szCs w:val="22"/>
        </w:rPr>
        <w:t xml:space="preserve"> </w:t>
      </w:r>
      <w:r w:rsidR="00BD2723">
        <w:rPr>
          <w:rFonts w:asciiTheme="majorHAnsi" w:hAnsiTheme="majorHAnsi"/>
          <w:sz w:val="22"/>
          <w:szCs w:val="22"/>
        </w:rPr>
        <w:t>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680BDD" w:rsidRPr="0030184F" w:rsidRDefault="0020146F" w:rsidP="0020146F">
      <w:pPr>
        <w:tabs>
          <w:tab w:val="left" w:pos="851"/>
        </w:tabs>
        <w:ind w:left="284"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ab/>
      </w:r>
      <w:r w:rsidR="00680BDD" w:rsidRPr="0030184F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Программа соответствует основной образовательной программе и учебному плану </w:t>
      </w:r>
      <w:proofErr w:type="spellStart"/>
      <w:r w:rsidR="00BD27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Сакского</w:t>
      </w:r>
      <w:proofErr w:type="spellEnd"/>
      <w:r w:rsidR="00BD27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учебно-воспитательного комплекса «Школа-лицей».</w:t>
      </w:r>
    </w:p>
    <w:p w:rsidR="00680BDD" w:rsidRPr="0030184F" w:rsidRDefault="00680BDD" w:rsidP="0020146F">
      <w:pPr>
        <w:widowControl w:val="0"/>
        <w:spacing w:after="200"/>
        <w:ind w:left="284" w:firstLine="424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Pr="0030184F">
        <w:rPr>
          <w:rFonts w:asciiTheme="majorHAnsi" w:hAnsiTheme="majorHAnsi"/>
          <w:sz w:val="22"/>
          <w:szCs w:val="22"/>
        </w:rPr>
        <w:t>межпредметных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 и </w:t>
      </w:r>
      <w:proofErr w:type="spellStart"/>
      <w:r w:rsidRPr="0030184F">
        <w:rPr>
          <w:rFonts w:asciiTheme="majorHAnsi" w:hAnsiTheme="majorHAnsi"/>
          <w:sz w:val="22"/>
          <w:szCs w:val="22"/>
        </w:rPr>
        <w:t>внутрипредметных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 связей, логики представления учебного материала, возрастных особенностей учащихся.</w:t>
      </w:r>
    </w:p>
    <w:p w:rsidR="00680BDD" w:rsidRPr="0030184F" w:rsidRDefault="00680BDD" w:rsidP="0020146F">
      <w:pPr>
        <w:jc w:val="center"/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ЦЕЛИ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Создание условий для охраны и укрепления физического и психического здоровья детей; 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>Обеспечение</w:t>
      </w:r>
      <w:r w:rsidRPr="0030184F">
        <w:rPr>
          <w:rStyle w:val="c6"/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 </w:t>
      </w: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Обучение навыкам общения и сотрудничества через побуждение и поддержку детских инициатив в разных видах деятельности; 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Поддержание оптимистической самооценки и уверенности в себе; 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Расширение опыта самостоятельного  выбора; 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Формирование желания учиться, постоянно расширяя границы своих возможностей; </w:t>
      </w:r>
    </w:p>
    <w:p w:rsidR="00680BDD" w:rsidRPr="0030184F" w:rsidRDefault="00680BDD" w:rsidP="0020146F">
      <w:pPr>
        <w:numPr>
          <w:ilvl w:val="0"/>
          <w:numId w:val="2"/>
        </w:numPr>
        <w:ind w:right="-2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>Создание у школьников мотивации к изучению языка;  </w:t>
      </w:r>
    </w:p>
    <w:p w:rsidR="00680BDD" w:rsidRPr="0030184F" w:rsidRDefault="00680BDD" w:rsidP="005D51BA">
      <w:pPr>
        <w:numPr>
          <w:ilvl w:val="0"/>
          <w:numId w:val="2"/>
        </w:numPr>
        <w:spacing w:after="120"/>
        <w:jc w:val="both"/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Воспитание позитивного эмоционально-ценностного отношения к  родному  языку, чувства сопричастности к сохранению  его уникальности  и чистоты, </w:t>
      </w:r>
      <w:r w:rsidR="005D51BA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>п</w:t>
      </w:r>
      <w:r w:rsidRPr="0030184F">
        <w:rPr>
          <w:rStyle w:val="c6"/>
          <w:rFonts w:asciiTheme="majorHAnsi" w:hAnsiTheme="majorHAnsi"/>
          <w:color w:val="000000"/>
          <w:sz w:val="22"/>
          <w:szCs w:val="22"/>
          <w:shd w:val="clear" w:color="auto" w:fill="FFFFFF"/>
        </w:rPr>
        <w:t>робуждение   познавательного   интереса к родному слову,  стремления  совершенствовать  свою   речь.</w:t>
      </w:r>
    </w:p>
    <w:p w:rsidR="00680BDD" w:rsidRPr="0030184F" w:rsidRDefault="00680BDD" w:rsidP="00680BDD">
      <w:pPr>
        <w:ind w:left="720" w:right="282"/>
        <w:jc w:val="center"/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ОБЩАЯ ХАРАКТЕРИСТИКА ПРЕДМЕТА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Рабочая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— развитие диалогической и монологической устной и письменной речи; 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— развитие коммуникативных умений;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— развитие нравственных и эстетических чувств; 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— развитие способностей к творческой деятельности.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Рабочая программа определяет ряд практических </w:t>
      </w:r>
      <w:r w:rsidRPr="00FD6FC3">
        <w:rPr>
          <w:rFonts w:asciiTheme="majorHAnsi" w:hAnsiTheme="majorHAnsi"/>
          <w:b/>
          <w:sz w:val="22"/>
          <w:szCs w:val="22"/>
          <w:u w:val="single"/>
        </w:rPr>
        <w:t>задач</w:t>
      </w:r>
      <w:r w:rsidRPr="0030184F">
        <w:rPr>
          <w:rFonts w:asciiTheme="majorHAnsi" w:hAnsiTheme="majorHAnsi"/>
          <w:sz w:val="22"/>
          <w:szCs w:val="22"/>
        </w:rPr>
        <w:t>, решение которых обеспечит достижение основных целей изучения предмета: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0184F">
        <w:rPr>
          <w:rFonts w:asciiTheme="majorHAnsi" w:hAnsiTheme="majorHAnsi"/>
          <w:sz w:val="22"/>
          <w:szCs w:val="22"/>
        </w:rPr>
        <w:t>морфемике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 (состав слова), морфологии и синтаксисе;</w:t>
      </w:r>
    </w:p>
    <w:p w:rsidR="009961B4" w:rsidRDefault="009961B4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</w:p>
    <w:p w:rsidR="009961B4" w:rsidRDefault="009961B4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0184F" w:rsidRPr="0030184F" w:rsidRDefault="0030184F" w:rsidP="0030184F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30184F">
        <w:rPr>
          <w:rFonts w:asciiTheme="majorHAnsi" w:hAnsiTheme="majorHAnsi"/>
          <w:sz w:val="22"/>
          <w:szCs w:val="22"/>
        </w:rPr>
        <w:t>когнитивно</w:t>
      </w:r>
      <w:proofErr w:type="spellEnd"/>
      <w:r w:rsidRPr="0030184F">
        <w:rPr>
          <w:rFonts w:asciiTheme="majorHAnsi" w:hAnsiTheme="majorHAnsi"/>
          <w:sz w:val="22"/>
          <w:szCs w:val="22"/>
        </w:rPr>
        <w:t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30184F">
        <w:rPr>
          <w:rFonts w:asciiTheme="majorHAnsi" w:hAnsiTheme="majorHAnsi"/>
          <w:sz w:val="22"/>
          <w:szCs w:val="22"/>
        </w:rPr>
        <w:t>морфемики</w:t>
      </w:r>
      <w:proofErr w:type="spellEnd"/>
      <w:r w:rsidRPr="0030184F">
        <w:rPr>
          <w:rFonts w:asciiTheme="majorHAnsi" w:hAnsiTheme="majorHAnsi"/>
          <w:sz w:val="22"/>
          <w:szCs w:val="22"/>
        </w:rPr>
        <w:t>. Предусматривается знакомство  учащихся  с  различными принципами русского правописания (без введения терминологии).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Формирование четкого, достаточно красивого и быстрого письма происходит в процессе специальных упражнений, которые  проводиться на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680BDD" w:rsidRPr="0030184F" w:rsidRDefault="00680BDD" w:rsidP="00680BDD">
      <w:pPr>
        <w:spacing w:after="120"/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680BDD" w:rsidRPr="0030184F" w:rsidRDefault="00680BDD" w:rsidP="00680BDD">
      <w:pPr>
        <w:tabs>
          <w:tab w:val="left" w:pos="-709"/>
          <w:tab w:val="left" w:pos="851"/>
        </w:tabs>
        <w:ind w:left="-709" w:firstLine="709"/>
        <w:jc w:val="center"/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ЦЕННОСТНЫЕ ОРИЕНТИРЫ КУРСА</w:t>
      </w:r>
    </w:p>
    <w:p w:rsidR="00680BDD" w:rsidRPr="0030184F" w:rsidRDefault="00680BDD" w:rsidP="00680BDD">
      <w:pPr>
        <w:pStyle w:val="c3"/>
        <w:spacing w:before="0" w:beforeAutospacing="0" w:after="0" w:afterAutospacing="0"/>
        <w:ind w:firstLine="36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1"/>
          <w:rFonts w:asciiTheme="majorHAnsi" w:hAnsiTheme="majorHAnsi"/>
          <w:color w:val="000000"/>
          <w:sz w:val="22"/>
          <w:szCs w:val="2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961B4" w:rsidRDefault="00680BDD" w:rsidP="00680BDD">
      <w:pPr>
        <w:pStyle w:val="c27"/>
        <w:spacing w:before="0" w:beforeAutospacing="0" w:after="0" w:afterAutospacing="0"/>
        <w:ind w:firstLine="360"/>
        <w:jc w:val="both"/>
        <w:rPr>
          <w:rStyle w:val="c1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1"/>
          <w:rFonts w:asciiTheme="majorHAnsi" w:hAnsiTheme="majorHAnsi"/>
          <w:color w:val="000000"/>
          <w:sz w:val="22"/>
          <w:szCs w:val="22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</w:t>
      </w:r>
    </w:p>
    <w:p w:rsidR="009961B4" w:rsidRDefault="009961B4" w:rsidP="00680BDD">
      <w:pPr>
        <w:pStyle w:val="c27"/>
        <w:spacing w:before="0" w:beforeAutospacing="0" w:after="0" w:afterAutospacing="0"/>
        <w:ind w:firstLine="360"/>
        <w:jc w:val="both"/>
        <w:rPr>
          <w:rStyle w:val="c1"/>
          <w:rFonts w:asciiTheme="majorHAnsi" w:hAnsiTheme="majorHAnsi"/>
          <w:color w:val="000000"/>
          <w:sz w:val="22"/>
          <w:szCs w:val="22"/>
        </w:rPr>
      </w:pPr>
    </w:p>
    <w:p w:rsidR="009961B4" w:rsidRDefault="009961B4" w:rsidP="00680BDD">
      <w:pPr>
        <w:pStyle w:val="c27"/>
        <w:spacing w:before="0" w:beforeAutospacing="0" w:after="0" w:afterAutospacing="0"/>
        <w:ind w:firstLine="360"/>
        <w:jc w:val="both"/>
        <w:rPr>
          <w:rStyle w:val="c1"/>
          <w:rFonts w:asciiTheme="majorHAnsi" w:hAnsiTheme="majorHAnsi"/>
          <w:color w:val="000000"/>
          <w:sz w:val="22"/>
          <w:szCs w:val="22"/>
        </w:rPr>
      </w:pPr>
    </w:p>
    <w:p w:rsidR="009961B4" w:rsidRDefault="009961B4" w:rsidP="00680BDD">
      <w:pPr>
        <w:pStyle w:val="c27"/>
        <w:spacing w:before="0" w:beforeAutospacing="0" w:after="0" w:afterAutospacing="0"/>
        <w:ind w:firstLine="360"/>
        <w:jc w:val="both"/>
        <w:rPr>
          <w:rStyle w:val="c1"/>
          <w:rFonts w:asciiTheme="majorHAnsi" w:hAnsiTheme="majorHAnsi"/>
          <w:color w:val="000000"/>
          <w:sz w:val="22"/>
          <w:szCs w:val="22"/>
        </w:rPr>
      </w:pPr>
    </w:p>
    <w:p w:rsidR="00680BDD" w:rsidRPr="0030184F" w:rsidRDefault="00680BDD" w:rsidP="009961B4">
      <w:pPr>
        <w:pStyle w:val="c27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1"/>
          <w:rFonts w:asciiTheme="majorHAnsi" w:hAnsiTheme="majorHAnsi"/>
          <w:color w:val="000000"/>
          <w:sz w:val="22"/>
          <w:szCs w:val="22"/>
        </w:rPr>
        <w:t>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680BDD" w:rsidRPr="0030184F" w:rsidRDefault="00680BDD" w:rsidP="00680BDD">
      <w:pPr>
        <w:pStyle w:val="c27"/>
        <w:spacing w:before="0" w:beforeAutospacing="0" w:after="120" w:afterAutospacing="0"/>
        <w:ind w:firstLine="35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1"/>
          <w:rFonts w:asciiTheme="majorHAnsi" w:hAnsiTheme="majorHAnsi"/>
          <w:color w:val="000000"/>
          <w:sz w:val="22"/>
          <w:szCs w:val="22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680BDD" w:rsidRPr="0030184F" w:rsidRDefault="00680BDD" w:rsidP="00680BDD">
      <w:pPr>
        <w:jc w:val="center"/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РЕЗУЛЬТАТЫ ИЗУЧЕНИЯ КУРСА</w:t>
      </w:r>
    </w:p>
    <w:p w:rsidR="00680BDD" w:rsidRPr="0030184F" w:rsidRDefault="00680BDD" w:rsidP="00680BDD">
      <w:pPr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30184F">
        <w:rPr>
          <w:rFonts w:asciiTheme="majorHAnsi" w:hAnsiTheme="majorHAnsi"/>
          <w:color w:val="000000"/>
          <w:sz w:val="22"/>
          <w:szCs w:val="22"/>
          <w:u w:val="single"/>
          <w:shd w:val="clear" w:color="auto" w:fill="FFFFFF"/>
        </w:rPr>
        <w:t xml:space="preserve">Личностные 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уважительного отношения к иному мнению, истории и культуре других народов.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начальными навыками адаптации в динамично изменяющемся и развивающемся мире.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эстетических потребностей, ценностей и чувств.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Style w:val="c33"/>
          <w:rFonts w:asciiTheme="majorHAnsi" w:hAnsiTheme="majorHAnsi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80BDD" w:rsidRPr="0030184F" w:rsidRDefault="00680BDD" w:rsidP="00680BDD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80BDD" w:rsidRPr="0030184F" w:rsidRDefault="00680BDD" w:rsidP="00680BDD">
      <w:pPr>
        <w:rPr>
          <w:rFonts w:asciiTheme="majorHAnsi" w:hAnsiTheme="majorHAnsi"/>
          <w:sz w:val="22"/>
          <w:szCs w:val="22"/>
          <w:u w:val="single"/>
        </w:rPr>
      </w:pPr>
      <w:proofErr w:type="spellStart"/>
      <w:r w:rsidRPr="0030184F">
        <w:rPr>
          <w:rFonts w:asciiTheme="majorHAnsi" w:hAnsiTheme="majorHAnsi"/>
          <w:color w:val="000000"/>
          <w:sz w:val="22"/>
          <w:szCs w:val="22"/>
          <w:u w:val="single"/>
          <w:shd w:val="clear" w:color="auto" w:fill="FFFFFF"/>
        </w:rPr>
        <w:t>Метапредметные</w:t>
      </w:r>
      <w:proofErr w:type="spellEnd"/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Использование знаково-символических средств представления информации.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Активное использование речевых средств и средств для решения коммуникативных и познавательных задач.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rFonts w:asciiTheme="majorHAnsi" w:hAnsiTheme="majorHAnsi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961B4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80BDD" w:rsidRDefault="009961B4" w:rsidP="009961B4">
      <w:pPr>
        <w:tabs>
          <w:tab w:val="left" w:pos="12315"/>
        </w:tabs>
      </w:pPr>
      <w:r>
        <w:tab/>
      </w:r>
    </w:p>
    <w:p w:rsidR="009961B4" w:rsidRDefault="009961B4" w:rsidP="009961B4">
      <w:pPr>
        <w:tabs>
          <w:tab w:val="left" w:pos="12315"/>
        </w:tabs>
      </w:pPr>
    </w:p>
    <w:p w:rsidR="009961B4" w:rsidRPr="009961B4" w:rsidRDefault="009961B4" w:rsidP="009961B4">
      <w:pPr>
        <w:tabs>
          <w:tab w:val="left" w:pos="12315"/>
        </w:tabs>
      </w:pP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Готовность конструктивно разрешать конфликты посредством учёта интересов сторон и сотрудничества.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 xml:space="preserve">Овладение базовыми предметными и </w:t>
      </w:r>
      <w:proofErr w:type="spellStart"/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межпредметными</w:t>
      </w:r>
      <w:proofErr w:type="spellEnd"/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680BDD" w:rsidRPr="0030184F" w:rsidRDefault="00680BDD" w:rsidP="00680BD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80BDD" w:rsidRPr="0030184F" w:rsidRDefault="00680BDD" w:rsidP="00680BDD">
      <w:pPr>
        <w:rPr>
          <w:rFonts w:asciiTheme="majorHAnsi" w:hAnsiTheme="majorHAnsi"/>
          <w:sz w:val="22"/>
          <w:szCs w:val="22"/>
          <w:u w:val="single"/>
        </w:rPr>
      </w:pPr>
      <w:r w:rsidRPr="0030184F">
        <w:rPr>
          <w:rFonts w:asciiTheme="majorHAnsi" w:hAnsiTheme="majorHAnsi"/>
          <w:color w:val="000000"/>
          <w:sz w:val="22"/>
          <w:szCs w:val="22"/>
          <w:u w:val="single"/>
          <w:shd w:val="clear" w:color="auto" w:fill="FFFFFF"/>
        </w:rPr>
        <w:t>Предметные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Сформированность</w:t>
      </w:r>
      <w:proofErr w:type="spellEnd"/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rFonts w:asciiTheme="majorHAnsi" w:hAnsiTheme="majorHAnsi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морфемике</w:t>
      </w:r>
      <w:proofErr w:type="spellEnd"/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680BDD" w:rsidRPr="0030184F" w:rsidRDefault="00680BDD" w:rsidP="00680BDD">
      <w:pPr>
        <w:pStyle w:val="c27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33"/>
          <w:rFonts w:asciiTheme="majorHAnsi" w:hAnsiTheme="majorHAnsi"/>
          <w:color w:val="000000"/>
          <w:sz w:val="22"/>
          <w:szCs w:val="22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80BDD" w:rsidRPr="0030184F" w:rsidRDefault="00680BDD" w:rsidP="00680BDD">
      <w:pPr>
        <w:jc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МЕСТО ПРЕДМЕТА В БАЗИСНОМ УЧЕБНОМ ПЛАНЕ</w:t>
      </w:r>
    </w:p>
    <w:p w:rsidR="00680BDD" w:rsidRPr="0030184F" w:rsidRDefault="00680BDD" w:rsidP="00680BDD">
      <w:pPr>
        <w:pStyle w:val="a3"/>
        <w:shd w:val="clear" w:color="auto" w:fill="FFFFFF"/>
        <w:spacing w:before="0" w:after="0"/>
        <w:ind w:firstLine="550"/>
        <w:rPr>
          <w:rFonts w:asciiTheme="majorHAnsi" w:hAnsiTheme="majorHAnsi" w:cs="Arial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Федеральный базисный учебный план для образовательных учреждений Российской Федерации отводит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Fonts w:asciiTheme="majorHAnsi" w:hAnsiTheme="majorHAnsi"/>
          <w:b/>
          <w:sz w:val="22"/>
          <w:szCs w:val="22"/>
        </w:rPr>
        <w:t>675</w:t>
      </w:r>
      <w:r w:rsidRPr="0030184F">
        <w:rPr>
          <w:rFonts w:asciiTheme="majorHAnsi" w:hAnsiTheme="majorHAnsi"/>
          <w:b/>
          <w:iCs/>
          <w:sz w:val="22"/>
          <w:szCs w:val="22"/>
        </w:rPr>
        <w:t xml:space="preserve"> часов</w:t>
      </w:r>
      <w:r w:rsidRPr="0030184F">
        <w:rPr>
          <w:rFonts w:asciiTheme="majorHAnsi" w:hAnsiTheme="majorHAnsi"/>
          <w:iCs/>
          <w:sz w:val="22"/>
          <w:szCs w:val="22"/>
        </w:rPr>
        <w:t xml:space="preserve"> </w:t>
      </w:r>
      <w:r w:rsidRPr="0030184F">
        <w:rPr>
          <w:rFonts w:asciiTheme="majorHAnsi" w:hAnsiTheme="majorHAnsi"/>
          <w:sz w:val="22"/>
          <w:szCs w:val="22"/>
        </w:rPr>
        <w:t>для обязательного изучения русского языка на ступени начального образования, из них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Fonts w:asciiTheme="majorHAnsi" w:hAnsiTheme="majorHAnsi"/>
          <w:b/>
          <w:bCs/>
          <w:sz w:val="22"/>
          <w:szCs w:val="22"/>
        </w:rPr>
        <w:t>в 3 классе </w:t>
      </w:r>
      <w:r w:rsidRPr="0030184F">
        <w:rPr>
          <w:rStyle w:val="apple-converted-space"/>
          <w:rFonts w:asciiTheme="majorHAnsi" w:hAnsiTheme="majorHAnsi"/>
          <w:b/>
          <w:bCs/>
          <w:sz w:val="22"/>
          <w:szCs w:val="22"/>
        </w:rPr>
        <w:t> </w:t>
      </w:r>
      <w:r w:rsidRPr="0030184F">
        <w:rPr>
          <w:rFonts w:asciiTheme="majorHAnsi" w:hAnsiTheme="majorHAnsi"/>
          <w:b/>
          <w:bCs/>
          <w:sz w:val="22"/>
          <w:szCs w:val="22"/>
        </w:rPr>
        <w:t>170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Fonts w:asciiTheme="majorHAnsi" w:hAnsiTheme="majorHAnsi"/>
          <w:sz w:val="22"/>
          <w:szCs w:val="22"/>
        </w:rPr>
        <w:t>учебных часа из расчета 5 учебных часов в неделю.</w:t>
      </w:r>
    </w:p>
    <w:p w:rsidR="00680BDD" w:rsidRDefault="00680BDD" w:rsidP="00680BDD">
      <w:pPr>
        <w:pStyle w:val="a3"/>
        <w:shd w:val="clear" w:color="auto" w:fill="FFFFFF"/>
        <w:spacing w:before="0" w:after="0"/>
        <w:ind w:firstLine="550"/>
        <w:rPr>
          <w:rFonts w:asciiTheme="majorHAnsi" w:hAnsiTheme="majorHAnsi"/>
          <w:bCs/>
          <w:sz w:val="22"/>
          <w:szCs w:val="22"/>
        </w:rPr>
      </w:pPr>
    </w:p>
    <w:p w:rsidR="009961B4" w:rsidRPr="0030184F" w:rsidRDefault="009961B4" w:rsidP="00680BDD">
      <w:pPr>
        <w:pStyle w:val="a3"/>
        <w:shd w:val="clear" w:color="auto" w:fill="FFFFFF"/>
        <w:spacing w:before="0" w:after="0"/>
        <w:ind w:firstLine="550"/>
        <w:rPr>
          <w:rFonts w:asciiTheme="majorHAnsi" w:hAnsiTheme="majorHAnsi"/>
          <w:bCs/>
          <w:sz w:val="22"/>
          <w:szCs w:val="22"/>
        </w:rPr>
      </w:pPr>
    </w:p>
    <w:p w:rsidR="00680BDD" w:rsidRPr="0030184F" w:rsidRDefault="00680BDD" w:rsidP="00680BDD">
      <w:pPr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Формы образовательных технологий:</w:t>
      </w:r>
    </w:p>
    <w:p w:rsidR="00680BDD" w:rsidRPr="0030184F" w:rsidRDefault="00680BDD" w:rsidP="00680BDD">
      <w:pPr>
        <w:numPr>
          <w:ilvl w:val="0"/>
          <w:numId w:val="6"/>
        </w:numPr>
        <w:ind w:left="0" w:firstLine="0"/>
        <w:rPr>
          <w:rFonts w:asciiTheme="majorHAnsi" w:hAnsiTheme="majorHAnsi"/>
          <w:sz w:val="22"/>
          <w:szCs w:val="22"/>
        </w:rPr>
      </w:pPr>
      <w:proofErr w:type="spellStart"/>
      <w:r w:rsidRPr="0030184F">
        <w:rPr>
          <w:rFonts w:asciiTheme="majorHAnsi" w:hAnsiTheme="majorHAnsi"/>
          <w:sz w:val="22"/>
          <w:szCs w:val="22"/>
        </w:rPr>
        <w:t>Здоровьесберегающие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 образовательные технологии.</w:t>
      </w:r>
    </w:p>
    <w:p w:rsidR="00680BDD" w:rsidRPr="0030184F" w:rsidRDefault="00680BDD" w:rsidP="00680BDD">
      <w:pPr>
        <w:numPr>
          <w:ilvl w:val="0"/>
          <w:numId w:val="6"/>
        </w:numPr>
        <w:ind w:left="0" w:firstLine="0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Технологии организации проектной деятельности;</w:t>
      </w:r>
    </w:p>
    <w:p w:rsidR="00680BDD" w:rsidRPr="0030184F" w:rsidRDefault="00680BDD" w:rsidP="00680BDD">
      <w:pPr>
        <w:numPr>
          <w:ilvl w:val="0"/>
          <w:numId w:val="6"/>
        </w:numPr>
        <w:ind w:left="0" w:firstLine="0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Групповая работа</w:t>
      </w:r>
    </w:p>
    <w:p w:rsidR="00680BDD" w:rsidRPr="0030184F" w:rsidRDefault="00680BDD" w:rsidP="00680BDD">
      <w:pPr>
        <w:numPr>
          <w:ilvl w:val="0"/>
          <w:numId w:val="6"/>
        </w:numPr>
        <w:ind w:left="0" w:firstLine="0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Современные информационные технологии</w:t>
      </w:r>
    </w:p>
    <w:p w:rsidR="00680BDD" w:rsidRPr="0030184F" w:rsidRDefault="00680BDD" w:rsidP="00680BDD">
      <w:pPr>
        <w:numPr>
          <w:ilvl w:val="0"/>
          <w:numId w:val="6"/>
        </w:numPr>
        <w:ind w:left="0" w:firstLine="0"/>
        <w:rPr>
          <w:rFonts w:asciiTheme="majorHAnsi" w:hAnsiTheme="majorHAnsi"/>
          <w:bCs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Технологии проблемно-диалогового общения</w:t>
      </w:r>
    </w:p>
    <w:p w:rsidR="00680BDD" w:rsidRPr="0030184F" w:rsidRDefault="00680BDD" w:rsidP="00680BDD">
      <w:pPr>
        <w:jc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ТЕМАТИЧЕСКОЕ ПЛАНИРОВАНИЕ</w:t>
      </w:r>
    </w:p>
    <w:p w:rsidR="00680BDD" w:rsidRPr="0030184F" w:rsidRDefault="00680BDD" w:rsidP="00680BDD">
      <w:pPr>
        <w:jc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Основное содержание предмета</w:t>
      </w:r>
    </w:p>
    <w:p w:rsidR="00680BDD" w:rsidRPr="0030184F" w:rsidRDefault="00680BDD" w:rsidP="00680BDD">
      <w:pPr>
        <w:rPr>
          <w:rFonts w:asciiTheme="majorHAnsi" w:hAnsiTheme="majorHAnsi"/>
          <w:b/>
          <w:sz w:val="22"/>
          <w:szCs w:val="22"/>
          <w:u w:val="single"/>
        </w:rPr>
      </w:pPr>
      <w:r w:rsidRPr="0030184F">
        <w:rPr>
          <w:rFonts w:asciiTheme="majorHAnsi" w:hAnsiTheme="majorHAnsi"/>
          <w:b/>
          <w:sz w:val="22"/>
          <w:szCs w:val="22"/>
          <w:u w:val="single"/>
        </w:rPr>
        <w:t>Виды речевой деятельности</w:t>
      </w:r>
    </w:p>
    <w:p w:rsidR="00680BDD" w:rsidRPr="0030184F" w:rsidRDefault="00680BDD" w:rsidP="00680BDD">
      <w:pPr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Слушание (</w:t>
      </w:r>
      <w:proofErr w:type="spellStart"/>
      <w:r w:rsidRPr="0030184F">
        <w:rPr>
          <w:rFonts w:asciiTheme="majorHAnsi" w:hAnsiTheme="majorHAnsi"/>
          <w:b/>
          <w:bCs/>
          <w:sz w:val="22"/>
          <w:szCs w:val="22"/>
        </w:rPr>
        <w:t>аудирование</w:t>
      </w:r>
      <w:proofErr w:type="spellEnd"/>
      <w:r w:rsidRPr="0030184F">
        <w:rPr>
          <w:rFonts w:asciiTheme="majorHAnsi" w:hAnsiTheme="majorHAnsi"/>
          <w:b/>
          <w:bCs/>
          <w:sz w:val="22"/>
          <w:szCs w:val="22"/>
        </w:rPr>
        <w:t>).</w:t>
      </w:r>
      <w:r w:rsidRPr="0030184F">
        <w:rPr>
          <w:rFonts w:asciiTheme="majorHAnsi" w:hAnsiTheme="majorHAnsi"/>
          <w:sz w:val="22"/>
          <w:szCs w:val="22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680BDD" w:rsidRPr="0030184F" w:rsidRDefault="00680BDD" w:rsidP="00680BDD">
      <w:pPr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Говорение.</w:t>
      </w:r>
      <w:r w:rsidRPr="0030184F">
        <w:rPr>
          <w:rFonts w:asciiTheme="majorHAnsi" w:hAnsiTheme="majorHAnsi"/>
          <w:sz w:val="22"/>
          <w:szCs w:val="22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80BDD" w:rsidRPr="0030184F" w:rsidRDefault="00680BDD" w:rsidP="00680BDD">
      <w:pPr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Чтение.</w:t>
      </w:r>
      <w:r w:rsidRPr="0030184F">
        <w:rPr>
          <w:rFonts w:asciiTheme="majorHAnsi" w:hAnsiTheme="majorHAnsi"/>
          <w:sz w:val="22"/>
          <w:szCs w:val="22"/>
        </w:rPr>
        <w:t xml:space="preserve"> 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 w:rsidRPr="0030184F">
        <w:rPr>
          <w:rFonts w:asciiTheme="majorHAnsi" w:hAnsiTheme="majorHAnsi"/>
          <w:sz w:val="22"/>
          <w:szCs w:val="22"/>
        </w:rPr>
        <w:t>перечитывание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 текста по заданию, выборочное чтение с целью нахождения необходимого учебного материала.</w:t>
      </w:r>
    </w:p>
    <w:p w:rsidR="00680BDD" w:rsidRPr="0030184F" w:rsidRDefault="00680BDD" w:rsidP="00680BDD">
      <w:pPr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Письмо.</w:t>
      </w:r>
      <w:r w:rsidRPr="0030184F">
        <w:rPr>
          <w:rFonts w:asciiTheme="majorHAnsi" w:hAnsiTheme="majorHAnsi"/>
          <w:sz w:val="22"/>
          <w:szCs w:val="22"/>
        </w:rP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высказывании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680BDD" w:rsidRPr="0030184F" w:rsidRDefault="00680BDD" w:rsidP="00680BDD">
      <w:pPr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sz w:val="22"/>
          <w:szCs w:val="22"/>
        </w:rPr>
        <w:t>Текст.</w:t>
      </w:r>
      <w:r w:rsidRPr="0030184F">
        <w:rPr>
          <w:rFonts w:asciiTheme="majorHAnsi" w:hAnsiTheme="majorHAnsi"/>
          <w:sz w:val="22"/>
          <w:szCs w:val="22"/>
        </w:rPr>
        <w:t xml:space="preserve"> Осознание текста как результата речевой деятельности (на практическом уровне). </w:t>
      </w:r>
      <w:r w:rsidRPr="0030184F">
        <w:rPr>
          <w:rFonts w:asciiTheme="majorHAnsi" w:hAnsiTheme="majorHAnsi"/>
          <w:iCs/>
          <w:sz w:val="22"/>
          <w:szCs w:val="22"/>
        </w:rPr>
        <w:t>Признаки текста</w:t>
      </w:r>
      <w:r w:rsidRPr="0030184F">
        <w:rPr>
          <w:rFonts w:asciiTheme="majorHAnsi" w:hAnsiTheme="majorHAnsi"/>
          <w:sz w:val="22"/>
          <w:szCs w:val="22"/>
        </w:rPr>
        <w:t>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jc w:val="both"/>
        <w:textAlignment w:val="center"/>
        <w:rPr>
          <w:rFonts w:asciiTheme="majorHAnsi" w:hAnsiTheme="majorHAnsi"/>
          <w:b/>
          <w:sz w:val="22"/>
          <w:szCs w:val="22"/>
          <w:u w:val="single"/>
        </w:rPr>
      </w:pPr>
      <w:r w:rsidRPr="0030184F">
        <w:rPr>
          <w:rFonts w:asciiTheme="majorHAnsi" w:hAnsiTheme="majorHAnsi"/>
          <w:b/>
          <w:sz w:val="22"/>
          <w:szCs w:val="22"/>
          <w:u w:val="single"/>
        </w:rPr>
        <w:t>Систематический курс</w:t>
      </w:r>
    </w:p>
    <w:p w:rsidR="00680BDD" w:rsidRPr="0030184F" w:rsidRDefault="00680BDD" w:rsidP="00680BDD">
      <w:pPr>
        <w:jc w:val="both"/>
        <w:rPr>
          <w:rStyle w:val="c4"/>
          <w:rFonts w:asciiTheme="majorHAnsi" w:hAnsiTheme="majorHAnsi"/>
          <w:bCs/>
          <w:sz w:val="22"/>
          <w:szCs w:val="22"/>
        </w:rPr>
      </w:pPr>
      <w:r w:rsidRPr="0030184F">
        <w:rPr>
          <w:rStyle w:val="c4"/>
          <w:rFonts w:asciiTheme="majorHAnsi" w:hAnsiTheme="majorHAnsi"/>
          <w:b/>
          <w:bCs/>
          <w:sz w:val="22"/>
          <w:szCs w:val="22"/>
        </w:rPr>
        <w:t xml:space="preserve">Фонетика и орфография. 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Применение правил правописания и пунктуации: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проверяемые безударные гласные в корне слова;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парные звонкие и глухие согласные в корне слова;</w:t>
      </w:r>
    </w:p>
    <w:p w:rsidR="00680BDD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непроизносимые согласные;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680BDD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гласные и согласные в неизменяемых на письме приставках;</w:t>
      </w:r>
    </w:p>
    <w:p w:rsidR="009961B4" w:rsidRDefault="009961B4" w:rsidP="009961B4">
      <w:pPr>
        <w:pStyle w:val="u-2-msonormal"/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</w:p>
    <w:p w:rsidR="009961B4" w:rsidRPr="0030184F" w:rsidRDefault="009961B4" w:rsidP="009961B4">
      <w:pPr>
        <w:pStyle w:val="u-2-msonormal"/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разделительные ъ и ь;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мягкий знак после шипящих на конце имён существительных (</w:t>
      </w:r>
      <w:r w:rsidRPr="0030184F">
        <w:rPr>
          <w:rFonts w:asciiTheme="majorHAnsi" w:hAnsiTheme="majorHAnsi"/>
          <w:i/>
          <w:sz w:val="22"/>
          <w:szCs w:val="22"/>
        </w:rPr>
        <w:t>речь, рожь, мышь</w:t>
      </w:r>
      <w:r w:rsidRPr="0030184F">
        <w:rPr>
          <w:rFonts w:asciiTheme="majorHAnsi" w:hAnsiTheme="majorHAnsi"/>
          <w:sz w:val="22"/>
          <w:szCs w:val="22"/>
        </w:rPr>
        <w:t>);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безударные падежные окончания имён существительных (кроме существительных на -</w:t>
      </w:r>
      <w:proofErr w:type="spellStart"/>
      <w:r w:rsidRPr="0030184F">
        <w:rPr>
          <w:rFonts w:asciiTheme="majorHAnsi" w:hAnsiTheme="majorHAnsi"/>
          <w:sz w:val="22"/>
          <w:szCs w:val="22"/>
        </w:rPr>
        <w:t>мя</w:t>
      </w:r>
      <w:proofErr w:type="spellEnd"/>
      <w:r w:rsidRPr="0030184F">
        <w:rPr>
          <w:rFonts w:asciiTheme="majorHAnsi" w:hAnsiTheme="majorHAnsi"/>
          <w:sz w:val="22"/>
          <w:szCs w:val="22"/>
        </w:rPr>
        <w:t>, -</w:t>
      </w:r>
      <w:proofErr w:type="spellStart"/>
      <w:r w:rsidRPr="0030184F">
        <w:rPr>
          <w:rFonts w:asciiTheme="majorHAnsi" w:hAnsiTheme="majorHAnsi"/>
          <w:sz w:val="22"/>
          <w:szCs w:val="22"/>
        </w:rPr>
        <w:t>ий</w:t>
      </w:r>
      <w:proofErr w:type="spellEnd"/>
      <w:r w:rsidRPr="0030184F">
        <w:rPr>
          <w:rFonts w:asciiTheme="majorHAnsi" w:hAnsiTheme="majorHAnsi"/>
          <w:sz w:val="22"/>
          <w:szCs w:val="22"/>
        </w:rPr>
        <w:t>, -</w:t>
      </w:r>
      <w:proofErr w:type="spellStart"/>
      <w:r w:rsidRPr="0030184F">
        <w:rPr>
          <w:rFonts w:asciiTheme="majorHAnsi" w:hAnsiTheme="majorHAnsi"/>
          <w:sz w:val="22"/>
          <w:szCs w:val="22"/>
        </w:rPr>
        <w:t>ье</w:t>
      </w:r>
      <w:proofErr w:type="spellEnd"/>
      <w:r w:rsidRPr="0030184F">
        <w:rPr>
          <w:rFonts w:asciiTheme="majorHAnsi" w:hAnsiTheme="majorHAnsi"/>
          <w:sz w:val="22"/>
          <w:szCs w:val="22"/>
        </w:rPr>
        <w:t>, -</w:t>
      </w:r>
      <w:proofErr w:type="spellStart"/>
      <w:r w:rsidRPr="0030184F">
        <w:rPr>
          <w:rFonts w:asciiTheme="majorHAnsi" w:hAnsiTheme="majorHAnsi"/>
          <w:sz w:val="22"/>
          <w:szCs w:val="22"/>
        </w:rPr>
        <w:t>ия</w:t>
      </w:r>
      <w:proofErr w:type="spellEnd"/>
      <w:r w:rsidRPr="0030184F">
        <w:rPr>
          <w:rFonts w:asciiTheme="majorHAnsi" w:hAnsiTheme="majorHAnsi"/>
          <w:sz w:val="22"/>
          <w:szCs w:val="22"/>
        </w:rPr>
        <w:t>, -</w:t>
      </w:r>
      <w:proofErr w:type="spellStart"/>
      <w:r w:rsidRPr="0030184F">
        <w:rPr>
          <w:rFonts w:asciiTheme="majorHAnsi" w:hAnsiTheme="majorHAnsi"/>
          <w:sz w:val="22"/>
          <w:szCs w:val="22"/>
        </w:rPr>
        <w:t>ов</w:t>
      </w:r>
      <w:proofErr w:type="spellEnd"/>
      <w:r w:rsidRPr="0030184F">
        <w:rPr>
          <w:rFonts w:asciiTheme="majorHAnsi" w:hAnsiTheme="majorHAnsi"/>
          <w:sz w:val="22"/>
          <w:szCs w:val="22"/>
        </w:rPr>
        <w:t>, -ин);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безударные падежные окончания имён прилагательных; 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раздельное написание предлогов с именами существительными;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раздельное написание предлогов с личными местоимениями;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раздельное написание частицы </w:t>
      </w:r>
      <w:r w:rsidRPr="0030184F">
        <w:rPr>
          <w:rFonts w:asciiTheme="majorHAnsi" w:hAnsiTheme="majorHAnsi"/>
          <w:sz w:val="22"/>
          <w:szCs w:val="22"/>
          <w:u w:val="single"/>
        </w:rPr>
        <w:t>не</w:t>
      </w:r>
      <w:r w:rsidRPr="0030184F">
        <w:rPr>
          <w:rFonts w:asciiTheme="majorHAnsi" w:hAnsiTheme="majorHAnsi"/>
          <w:sz w:val="22"/>
          <w:szCs w:val="22"/>
        </w:rPr>
        <w:t xml:space="preserve"> с глаголами;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раздельное написание предлогов с другими словами;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знаки препинания в конце предложения: точка, вопросительный и восклицательные знаки;</w:t>
      </w:r>
    </w:p>
    <w:p w:rsidR="00680BDD" w:rsidRPr="0030184F" w:rsidRDefault="00680BDD" w:rsidP="00680BDD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знаки препинания (запятая) в предложениях с однородными членами;</w:t>
      </w:r>
    </w:p>
    <w:p w:rsidR="00680BDD" w:rsidRPr="0030184F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sz w:val="22"/>
          <w:szCs w:val="22"/>
        </w:rPr>
        <w:t>Основные виды учебной деятельности обучающихся</w:t>
      </w:r>
    </w:p>
    <w:p w:rsidR="00680BDD" w:rsidRPr="0030184F" w:rsidRDefault="00680BDD" w:rsidP="00680BDD">
      <w:pPr>
        <w:pStyle w:val="c26"/>
        <w:spacing w:before="0" w:beforeAutospacing="0" w:after="12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sz w:val="22"/>
          <w:szCs w:val="22"/>
        </w:rPr>
        <w:t>Выполнение</w:t>
      </w:r>
      <w:r w:rsidRPr="0030184F">
        <w:rPr>
          <w:rStyle w:val="c5"/>
          <w:rFonts w:asciiTheme="majorHAnsi" w:hAnsiTheme="majorHAnsi"/>
          <w:sz w:val="22"/>
          <w:szCs w:val="22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 характеристика согласных и гласных звуков).</w:t>
      </w:r>
    </w:p>
    <w:p w:rsidR="00680BDD" w:rsidRPr="0030184F" w:rsidRDefault="00680BDD" w:rsidP="00680BDD">
      <w:pPr>
        <w:jc w:val="both"/>
        <w:rPr>
          <w:rStyle w:val="c4"/>
          <w:rFonts w:asciiTheme="majorHAnsi" w:hAnsiTheme="majorHAnsi"/>
          <w:bCs/>
          <w:sz w:val="22"/>
          <w:szCs w:val="22"/>
        </w:rPr>
      </w:pPr>
      <w:r w:rsidRPr="0030184F">
        <w:rPr>
          <w:rStyle w:val="c4"/>
          <w:rFonts w:asciiTheme="majorHAnsi" w:hAnsiTheme="majorHAnsi"/>
          <w:b/>
          <w:bCs/>
          <w:sz w:val="22"/>
          <w:szCs w:val="22"/>
        </w:rPr>
        <w:t>Лексика.</w:t>
      </w:r>
      <w:r w:rsidRPr="0030184F">
        <w:rPr>
          <w:rStyle w:val="c4"/>
          <w:rFonts w:asciiTheme="majorHAnsi" w:hAnsiTheme="majorHAnsi"/>
          <w:bCs/>
          <w:sz w:val="22"/>
          <w:szCs w:val="22"/>
        </w:rPr>
        <w:t xml:space="preserve"> 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iCs/>
          <w:sz w:val="22"/>
          <w:szCs w:val="22"/>
        </w:rPr>
        <w:t>Многозначность слова</w:t>
      </w:r>
      <w:r w:rsidRPr="0030184F">
        <w:rPr>
          <w:rStyle w:val="c5"/>
          <w:rFonts w:asciiTheme="majorHAnsi" w:hAnsiTheme="majorHAnsi"/>
          <w:sz w:val="22"/>
          <w:szCs w:val="22"/>
        </w:rPr>
        <w:t>.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Fonts w:asciiTheme="majorHAnsi" w:hAnsiTheme="majorHAnsi"/>
          <w:iCs/>
          <w:sz w:val="22"/>
          <w:szCs w:val="22"/>
        </w:rPr>
        <w:t>Прямое и переносное значение слова</w:t>
      </w:r>
      <w:r w:rsidRPr="0030184F">
        <w:rPr>
          <w:rStyle w:val="c5"/>
          <w:rFonts w:asciiTheme="majorHAnsi" w:hAnsiTheme="majorHAnsi"/>
          <w:sz w:val="22"/>
          <w:szCs w:val="22"/>
        </w:rPr>
        <w:t>. Омонимы.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Fonts w:asciiTheme="majorHAnsi" w:hAnsiTheme="majorHAnsi"/>
          <w:iCs/>
          <w:sz w:val="22"/>
          <w:szCs w:val="22"/>
        </w:rPr>
        <w:t>Способы разграничения многозначных и омонимичных слов. Синонимы.</w:t>
      </w:r>
      <w:r w:rsidRPr="0030184F">
        <w:rPr>
          <w:rStyle w:val="apple-converted-space"/>
          <w:rFonts w:asciiTheme="majorHAnsi" w:hAnsiTheme="majorHAnsi"/>
          <w:iCs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sz w:val="22"/>
          <w:szCs w:val="22"/>
        </w:rPr>
        <w:t>Отличия однокоренных слов от синонимов и омонимов.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Fonts w:asciiTheme="majorHAnsi" w:hAnsiTheme="majorHAnsi"/>
          <w:iCs/>
          <w:sz w:val="22"/>
          <w:szCs w:val="22"/>
        </w:rPr>
        <w:t>Антонимы</w:t>
      </w:r>
      <w:r w:rsidRPr="0030184F">
        <w:rPr>
          <w:rStyle w:val="c5"/>
          <w:rFonts w:asciiTheme="majorHAnsi" w:hAnsiTheme="majorHAnsi"/>
          <w:sz w:val="22"/>
          <w:szCs w:val="22"/>
        </w:rPr>
        <w:t>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sz w:val="22"/>
          <w:szCs w:val="22"/>
        </w:rPr>
        <w:t>Происхождение слов. Использование сведений о происхождении слов при решении орфографических задач.</w:t>
      </w:r>
    </w:p>
    <w:p w:rsidR="00680BDD" w:rsidRPr="0030184F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sz w:val="22"/>
          <w:szCs w:val="22"/>
        </w:rPr>
        <w:t>Основные виды учебной деятельности обучающихся</w:t>
      </w:r>
    </w:p>
    <w:p w:rsidR="00680BDD" w:rsidRPr="0030184F" w:rsidRDefault="00680BDD" w:rsidP="00680BDD">
      <w:pPr>
        <w:pStyle w:val="c26"/>
        <w:spacing w:before="0" w:beforeAutospacing="0" w:after="12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sz w:val="22"/>
          <w:szCs w:val="22"/>
        </w:rPr>
        <w:t>Различение</w:t>
      </w:r>
      <w:r w:rsidRPr="0030184F">
        <w:rPr>
          <w:rStyle w:val="c5"/>
          <w:rFonts w:asciiTheme="majorHAnsi" w:hAnsiTheme="majorHAnsi"/>
          <w:sz w:val="22"/>
          <w:szCs w:val="22"/>
        </w:rPr>
        <w:t> прямого и переносного значения слова;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Style w:val="c4"/>
          <w:rFonts w:asciiTheme="majorHAnsi" w:hAnsiTheme="majorHAnsi"/>
          <w:bCs/>
          <w:sz w:val="22"/>
          <w:szCs w:val="22"/>
        </w:rPr>
        <w:t>нахождение</w:t>
      </w:r>
      <w:r w:rsidRPr="0030184F">
        <w:rPr>
          <w:rStyle w:val="c5"/>
          <w:rFonts w:asciiTheme="majorHAnsi" w:hAnsiTheme="majorHAnsi"/>
          <w:sz w:val="22"/>
          <w:szCs w:val="22"/>
        </w:rPr>
        <w:t xml:space="preserve"> в тексте синонимов и антонимов; </w:t>
      </w:r>
      <w:r w:rsidRPr="0030184F">
        <w:rPr>
          <w:rStyle w:val="c4"/>
          <w:rFonts w:asciiTheme="majorHAnsi" w:hAnsiTheme="majorHAnsi"/>
          <w:bCs/>
          <w:sz w:val="22"/>
          <w:szCs w:val="22"/>
        </w:rPr>
        <w:t>различение</w:t>
      </w:r>
      <w:r w:rsidRPr="0030184F">
        <w:rPr>
          <w:rStyle w:val="c5"/>
          <w:rFonts w:asciiTheme="majorHAnsi" w:hAnsiTheme="majorHAnsi"/>
          <w:sz w:val="22"/>
          <w:szCs w:val="22"/>
        </w:rPr>
        <w:t> однокоренных слов от омонимов и синонимов.</w:t>
      </w:r>
    </w:p>
    <w:p w:rsidR="00680BDD" w:rsidRPr="0030184F" w:rsidRDefault="00680BDD" w:rsidP="00680BDD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30184F">
        <w:rPr>
          <w:rStyle w:val="c4"/>
          <w:rFonts w:asciiTheme="majorHAnsi" w:hAnsiTheme="majorHAnsi"/>
          <w:b/>
          <w:bCs/>
          <w:sz w:val="22"/>
          <w:szCs w:val="22"/>
        </w:rPr>
        <w:t>Морфемика</w:t>
      </w:r>
      <w:proofErr w:type="spellEnd"/>
      <w:r w:rsidRPr="0030184F">
        <w:rPr>
          <w:rStyle w:val="c4"/>
          <w:rFonts w:asciiTheme="majorHAnsi" w:hAnsiTheme="majorHAnsi"/>
          <w:b/>
          <w:bCs/>
          <w:sz w:val="22"/>
          <w:szCs w:val="22"/>
        </w:rPr>
        <w:t xml:space="preserve"> и словообразование.</w:t>
      </w:r>
      <w:r w:rsidRPr="0030184F">
        <w:rPr>
          <w:rFonts w:asciiTheme="majorHAnsi" w:hAnsiTheme="majorHAnsi"/>
          <w:sz w:val="22"/>
          <w:szCs w:val="22"/>
        </w:rPr>
        <w:t xml:space="preserve"> 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sz w:val="22"/>
          <w:szCs w:val="22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sz w:val="22"/>
          <w:szCs w:val="22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sz w:val="22"/>
          <w:szCs w:val="22"/>
        </w:rPr>
        <w:t>Разбор слова по составу.</w:t>
      </w:r>
    </w:p>
    <w:p w:rsidR="00680BDD" w:rsidRPr="0030184F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sz w:val="22"/>
          <w:szCs w:val="22"/>
        </w:rPr>
        <w:t>Основные виды учебной деятельности обучающихся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sz w:val="22"/>
          <w:szCs w:val="22"/>
        </w:rPr>
        <w:t>Сравнение</w:t>
      </w:r>
      <w:r w:rsidRPr="0030184F">
        <w:rPr>
          <w:rStyle w:val="c5"/>
          <w:rFonts w:asciiTheme="majorHAnsi" w:hAnsiTheme="majorHAnsi"/>
          <w:sz w:val="22"/>
          <w:szCs w:val="22"/>
        </w:rPr>
        <w:t> слов, связанных отношениями производности:</w:t>
      </w:r>
      <w:r w:rsidRPr="0030184F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30184F">
        <w:rPr>
          <w:rStyle w:val="c4"/>
          <w:rFonts w:asciiTheme="majorHAnsi" w:hAnsiTheme="majorHAnsi"/>
          <w:bCs/>
          <w:sz w:val="22"/>
          <w:szCs w:val="22"/>
        </w:rPr>
        <w:t>объяснение</w:t>
      </w:r>
      <w:r w:rsidRPr="0030184F">
        <w:rPr>
          <w:rStyle w:val="c5"/>
          <w:rFonts w:asciiTheme="majorHAnsi" w:hAnsiTheme="majorHAnsi"/>
          <w:sz w:val="22"/>
          <w:szCs w:val="22"/>
        </w:rPr>
        <w:t xml:space="preserve">, какое из них от какого образовано, </w:t>
      </w:r>
      <w:r w:rsidRPr="0030184F">
        <w:rPr>
          <w:rStyle w:val="c4"/>
          <w:rFonts w:asciiTheme="majorHAnsi" w:hAnsiTheme="majorHAnsi"/>
          <w:bCs/>
          <w:sz w:val="22"/>
          <w:szCs w:val="22"/>
        </w:rPr>
        <w:t>указывая</w:t>
      </w:r>
      <w:r w:rsidRPr="0030184F">
        <w:rPr>
          <w:rStyle w:val="c5"/>
          <w:rFonts w:asciiTheme="majorHAnsi" w:hAnsiTheme="majorHAnsi"/>
          <w:sz w:val="22"/>
          <w:szCs w:val="22"/>
        </w:rPr>
        <w:t> 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sz w:val="22"/>
          <w:szCs w:val="22"/>
        </w:rPr>
        <w:t>Выполнение</w:t>
      </w:r>
      <w:r w:rsidRPr="0030184F">
        <w:rPr>
          <w:rStyle w:val="c5"/>
          <w:rFonts w:asciiTheme="majorHAnsi" w:hAnsiTheme="majorHAnsi"/>
          <w:sz w:val="22"/>
          <w:szCs w:val="22"/>
        </w:rPr>
        <w:t> разбора слова по составу на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 xml:space="preserve"> основе словообразовательного анализа (</w:t>
      </w: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вычленение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окончания и основы, в составе основы находить корень, приставку, суффикс).</w:t>
      </w:r>
    </w:p>
    <w:p w:rsidR="00680BDD" w:rsidRPr="0030184F" w:rsidRDefault="00680BDD" w:rsidP="00680BDD">
      <w:pPr>
        <w:pStyle w:val="c26"/>
        <w:spacing w:before="0" w:beforeAutospacing="0" w:after="12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Обнаружение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регулярных исторических чередований (чередований, видимых на письме).</w:t>
      </w:r>
    </w:p>
    <w:p w:rsidR="00680BDD" w:rsidRPr="0030184F" w:rsidRDefault="00680BDD" w:rsidP="00680BDD">
      <w:pPr>
        <w:jc w:val="both"/>
        <w:rPr>
          <w:rStyle w:val="c4"/>
          <w:rFonts w:asciiTheme="majorHAnsi" w:hAnsiTheme="majorHAnsi"/>
          <w:bCs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/>
          <w:bCs/>
          <w:color w:val="000000"/>
          <w:sz w:val="22"/>
          <w:szCs w:val="22"/>
        </w:rPr>
        <w:t>Морфология. Понятие о частях речи.</w:t>
      </w: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 xml:space="preserve"> </w:t>
      </w:r>
    </w:p>
    <w:p w:rsidR="009961B4" w:rsidRDefault="009961B4" w:rsidP="00680BDD">
      <w:pPr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  <w:u w:val="single"/>
        </w:rPr>
      </w:pPr>
    </w:p>
    <w:p w:rsidR="009961B4" w:rsidRDefault="009961B4" w:rsidP="00680BDD">
      <w:pPr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  <w:u w:val="single"/>
        </w:rPr>
      </w:pPr>
    </w:p>
    <w:p w:rsidR="009961B4" w:rsidRDefault="009961B4" w:rsidP="00680BDD">
      <w:pPr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  <w:u w:val="single"/>
        </w:rPr>
      </w:pPr>
    </w:p>
    <w:p w:rsidR="009961B4" w:rsidRDefault="009961B4" w:rsidP="00680BDD">
      <w:pPr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  <w:u w:val="single"/>
        </w:rPr>
      </w:pP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  <w:u w:val="single"/>
        </w:rPr>
        <w:t>Имя существительное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Синтаксическая функция имен существительных в предложении.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Три склонения существительных. Правописание безударных падежных окончаний. Написание</w:t>
      </w:r>
      <w:r w:rsidRPr="0030184F">
        <w:rPr>
          <w:rStyle w:val="apple-converted-space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о-ё</w:t>
      </w:r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после шипящих и</w:t>
      </w:r>
      <w:r w:rsidRPr="0030184F">
        <w:rPr>
          <w:rStyle w:val="apple-converted-space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ц</w:t>
      </w:r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в падежных окончаниях существительных. Написание существительных с суффиксом 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ищ</w:t>
      </w:r>
      <w:proofErr w:type="spellEnd"/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-.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Fonts w:asciiTheme="majorHAnsi" w:hAnsiTheme="majorHAnsi"/>
          <w:iCs/>
          <w:color w:val="000000"/>
          <w:sz w:val="22"/>
          <w:szCs w:val="22"/>
        </w:rPr>
        <w:t>Морфологический разбор имени существительного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.</w:t>
      </w:r>
    </w:p>
    <w:p w:rsidR="00680BDD" w:rsidRPr="0030184F" w:rsidRDefault="00680BDD" w:rsidP="00680BDD">
      <w:pPr>
        <w:ind w:firstLine="567"/>
        <w:jc w:val="both"/>
        <w:rPr>
          <w:rStyle w:val="c5"/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  <w:u w:val="single"/>
        </w:rPr>
        <w:t>Имя прилагательное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680BDD" w:rsidRPr="0030184F" w:rsidRDefault="00680BDD" w:rsidP="00680BDD">
      <w:pPr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Синтаксическая функция имен прилагательных в предложении.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Правописание безударных падежных окончаний. Традиционное написание окончания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ого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  <w:u w:val="single"/>
        </w:rPr>
        <w:t>Местоимение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как часть речи (общее представление).</w:t>
      </w:r>
      <w:r w:rsidRPr="0030184F">
        <w:rPr>
          <w:rStyle w:val="apple-converted-space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Fonts w:asciiTheme="majorHAnsi" w:hAnsiTheme="majorHAnsi"/>
          <w:iCs/>
          <w:color w:val="000000"/>
          <w:sz w:val="22"/>
          <w:szCs w:val="22"/>
        </w:rPr>
        <w:t>Категориальное значение (значение указания на имя)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. Личные местоимения.</w:t>
      </w:r>
      <w:r w:rsidRPr="0030184F">
        <w:rPr>
          <w:rStyle w:val="apple-converted-space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Fonts w:asciiTheme="majorHAnsi" w:hAnsiTheme="majorHAnsi"/>
          <w:iCs/>
          <w:color w:val="000000"/>
          <w:sz w:val="22"/>
          <w:szCs w:val="22"/>
        </w:rPr>
        <w:t>Изменение по лицам и числам.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  <w:u w:val="single"/>
        </w:rPr>
        <w:t>Глагол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ть</w:t>
      </w:r>
      <w:proofErr w:type="spellEnd"/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(-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ти</w:t>
      </w:r>
      <w:proofErr w:type="spellEnd"/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чь</w:t>
      </w:r>
      <w:proofErr w:type="spellEnd"/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). Суффикс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л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- глагола прошедшего времени. Другие глагольные суффиксы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а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и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о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у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-</w:t>
      </w:r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я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, постфиксы 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ся</w:t>
      </w:r>
      <w:proofErr w:type="spellEnd"/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(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сь</w:t>
      </w:r>
      <w:proofErr w:type="spellEnd"/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Синтаксическая функция глаголов в предложении.</w:t>
      </w:r>
    </w:p>
    <w:p w:rsidR="00680BDD" w:rsidRPr="0030184F" w:rsidRDefault="00680BDD" w:rsidP="00680BDD">
      <w:pPr>
        <w:ind w:firstLine="567"/>
        <w:jc w:val="both"/>
        <w:rPr>
          <w:rStyle w:val="c5"/>
          <w:rFonts w:asciiTheme="majorHAnsi" w:hAnsiTheme="majorHAnsi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Различение написания 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ться</w:t>
      </w:r>
      <w:proofErr w:type="spellEnd"/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и -</w:t>
      </w:r>
      <w:proofErr w:type="spellStart"/>
      <w:r w:rsidRPr="0030184F">
        <w:rPr>
          <w:rFonts w:asciiTheme="majorHAnsi" w:hAnsiTheme="majorHAnsi"/>
          <w:i/>
          <w:iCs/>
          <w:color w:val="000000"/>
          <w:sz w:val="22"/>
          <w:szCs w:val="22"/>
        </w:rPr>
        <w:t>тся</w:t>
      </w:r>
      <w:proofErr w:type="spellEnd"/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в глаголах, стоящих в неопределенной форме и в формах 3 л. ед. и мн. ч.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  <w:u w:val="single"/>
        </w:rPr>
        <w:t>Числительное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680BDD" w:rsidRPr="0030184F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Различение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частей речи: существительного, прилагательного, глагола, местоимения, предлога.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Упражнения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в различении на письме приставки и предлоги.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Изменение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существительного по числам и падежам;</w:t>
      </w:r>
      <w:r w:rsidRPr="0030184F">
        <w:rPr>
          <w:rStyle w:val="apple-converted-space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определение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их рода.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Различение</w:t>
      </w:r>
      <w:r w:rsidRPr="0030184F">
        <w:rPr>
          <w:rStyle w:val="apple-converted-space"/>
          <w:rFonts w:asciiTheme="majorHAnsi" w:hAnsiTheme="majorHAnsi"/>
          <w:b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названия падежей.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Изменение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прилагательного по числам, падежам и родам.</w:t>
      </w:r>
    </w:p>
    <w:p w:rsidR="00680BDD" w:rsidRPr="0030184F" w:rsidRDefault="00680BDD" w:rsidP="00680BDD">
      <w:pPr>
        <w:pStyle w:val="c26"/>
        <w:spacing w:before="0" w:beforeAutospacing="0" w:after="12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Изменени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е глаголов по временам и числам; в прошедшем времени — по родам; в настоящем и будущем времени — по лицам.</w:t>
      </w:r>
    </w:p>
    <w:p w:rsidR="00680BDD" w:rsidRPr="0030184F" w:rsidRDefault="00680BDD" w:rsidP="00680BDD">
      <w:pPr>
        <w:jc w:val="both"/>
        <w:rPr>
          <w:rStyle w:val="c4"/>
          <w:rFonts w:asciiTheme="majorHAnsi" w:hAnsiTheme="majorHAnsi"/>
          <w:bCs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/>
          <w:bCs/>
          <w:color w:val="000000"/>
          <w:sz w:val="22"/>
          <w:szCs w:val="22"/>
        </w:rPr>
        <w:t>Синтаксис.</w:t>
      </w: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 xml:space="preserve"> 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Различение предложения, словосочетания, слова (осознание их сходства и различия</w:t>
      </w:r>
      <w:r w:rsidRPr="0030184F">
        <w:rPr>
          <w:rFonts w:asciiTheme="majorHAnsi" w:hAnsiTheme="majorHAnsi"/>
          <w:i/>
          <w:sz w:val="22"/>
          <w:szCs w:val="22"/>
        </w:rPr>
        <w:t xml:space="preserve">). </w:t>
      </w:r>
      <w:r w:rsidRPr="0030184F">
        <w:rPr>
          <w:rFonts w:asciiTheme="majorHAnsi" w:hAnsiTheme="majorHAnsi"/>
          <w:sz w:val="22"/>
          <w:szCs w:val="22"/>
        </w:rPr>
        <w:t>Определение в словосочетании главного и зависимого слов при помощи вопроса.</w:t>
      </w:r>
      <w:r w:rsidRPr="0030184F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0184F">
        <w:rPr>
          <w:rFonts w:asciiTheme="majorHAnsi" w:hAnsiTheme="majorHAnsi"/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Формирование умения составлять схему предложения.</w:t>
      </w:r>
    </w:p>
    <w:p w:rsidR="00680BDD" w:rsidRDefault="00680BDD" w:rsidP="00680BDD">
      <w:pPr>
        <w:pStyle w:val="u-2-msonormal"/>
        <w:spacing w:before="0" w:beforeAutospacing="0" w:after="0" w:afterAutospacing="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  <w:u w:val="single"/>
        </w:rPr>
        <w:t>Простое предложение.</w:t>
      </w:r>
      <w:r w:rsidRPr="0030184F">
        <w:rPr>
          <w:rFonts w:asciiTheme="majorHAnsi" w:hAnsiTheme="majorHAnsi"/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9961B4" w:rsidRDefault="009961B4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</w:p>
    <w:p w:rsidR="009961B4" w:rsidRDefault="009961B4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30184F">
        <w:rPr>
          <w:rFonts w:asciiTheme="majorHAnsi" w:hAnsiTheme="majorHAnsi"/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30184F">
        <w:rPr>
          <w:rFonts w:asciiTheme="majorHAnsi" w:hAnsiTheme="majorHAnsi"/>
          <w:b/>
          <w:sz w:val="22"/>
          <w:szCs w:val="22"/>
        </w:rPr>
        <w:t>и, а, но</w:t>
      </w:r>
      <w:r w:rsidRPr="0030184F">
        <w:rPr>
          <w:rFonts w:asciiTheme="majorHAnsi" w:hAnsiTheme="majorHAnsi"/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  <w:u w:val="single"/>
        </w:rPr>
        <w:t>Сложное предложение</w:t>
      </w:r>
      <w:r w:rsidRPr="0030184F">
        <w:rPr>
          <w:rFonts w:asciiTheme="majorHAnsi" w:hAnsiTheme="majorHAnsi"/>
          <w:i/>
          <w:sz w:val="22"/>
          <w:szCs w:val="22"/>
        </w:rPr>
        <w:t xml:space="preserve"> </w:t>
      </w:r>
      <w:r w:rsidRPr="0030184F">
        <w:rPr>
          <w:rFonts w:asciiTheme="majorHAnsi" w:hAnsiTheme="majorHAnsi"/>
          <w:sz w:val="22"/>
          <w:szCs w:val="22"/>
        </w:rPr>
        <w:t>(общее представление). Различение простых и сложных предложений.</w:t>
      </w:r>
    </w:p>
    <w:p w:rsidR="00680BDD" w:rsidRPr="0030184F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Упражнения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Fonts w:asciiTheme="majorHAnsi" w:hAnsiTheme="majorHAnsi"/>
          <w:iCs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Нахождение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 xml:space="preserve"> в предложении основы (подлежащего и сказуемого) и второстепенных членов предложения </w:t>
      </w:r>
      <w:r w:rsidRPr="0030184F">
        <w:rPr>
          <w:rFonts w:asciiTheme="majorHAnsi" w:hAnsiTheme="majorHAnsi"/>
          <w:iCs/>
          <w:color w:val="000000"/>
          <w:sz w:val="22"/>
          <w:szCs w:val="22"/>
        </w:rPr>
        <w:t>(дополнения, обстоятельства, определения).</w:t>
      </w:r>
    </w:p>
    <w:p w:rsidR="00680BDD" w:rsidRPr="0030184F" w:rsidRDefault="00680BDD" w:rsidP="00680BDD">
      <w:pPr>
        <w:pStyle w:val="c26"/>
        <w:spacing w:before="0" w:beforeAutospacing="0" w:after="120" w:afterAutospacing="0"/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Постановка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Fonts w:asciiTheme="majorHAnsi" w:hAnsiTheme="majorHAnsi"/>
          <w:iCs/>
          <w:color w:val="000000"/>
          <w:sz w:val="22"/>
          <w:szCs w:val="22"/>
        </w:rPr>
        <w:t>смысловых</w:t>
      </w:r>
      <w:r w:rsidRPr="0030184F">
        <w:rPr>
          <w:rStyle w:val="apple-converted-space"/>
          <w:rFonts w:asciiTheme="majorHAnsi" w:hAnsiTheme="majorHAnsi"/>
          <w:i/>
          <w:iCs/>
          <w:color w:val="000000"/>
          <w:sz w:val="22"/>
          <w:szCs w:val="22"/>
        </w:rPr>
        <w:t> 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и падежных вопросов к разным членам предложения.</w:t>
      </w:r>
    </w:p>
    <w:p w:rsidR="00680BDD" w:rsidRPr="0030184F" w:rsidRDefault="00680BDD" w:rsidP="00680BDD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/>
          <w:bCs/>
          <w:color w:val="000000"/>
          <w:sz w:val="22"/>
          <w:szCs w:val="22"/>
        </w:rPr>
        <w:t>Лексикография.</w:t>
      </w:r>
      <w:r w:rsidRPr="0030184F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680BDD" w:rsidRPr="0030184F" w:rsidRDefault="00680BDD" w:rsidP="00680BDD">
      <w:pPr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680BDD" w:rsidRPr="0030184F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Работа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со словарями (орфографическим, обратным, произношения, толковым, этимологическим, устойчивых выражений).</w:t>
      </w:r>
    </w:p>
    <w:p w:rsidR="00680BDD" w:rsidRPr="0030184F" w:rsidRDefault="00680BDD" w:rsidP="00680BDD">
      <w:pPr>
        <w:rPr>
          <w:rStyle w:val="c4"/>
          <w:rFonts w:asciiTheme="majorHAnsi" w:hAnsiTheme="majorHAnsi"/>
          <w:bCs/>
          <w:sz w:val="22"/>
          <w:szCs w:val="22"/>
        </w:rPr>
      </w:pPr>
      <w:r w:rsidRPr="0030184F">
        <w:rPr>
          <w:rStyle w:val="c4"/>
          <w:rFonts w:asciiTheme="majorHAnsi" w:hAnsiTheme="majorHAnsi"/>
          <w:b/>
          <w:bCs/>
          <w:color w:val="000000"/>
          <w:sz w:val="22"/>
          <w:szCs w:val="22"/>
        </w:rPr>
        <w:t>Развитие речи.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Осознание ситуации общения: с какой целью, с кем и где происходит общение?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Последовательность предложений в тексте.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Последовательность частей текста (абзацев).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Комплексная работа над структурой текста: </w:t>
      </w:r>
      <w:proofErr w:type="spellStart"/>
      <w:r w:rsidRPr="0030184F">
        <w:rPr>
          <w:rFonts w:asciiTheme="majorHAnsi" w:hAnsiTheme="majorHAnsi"/>
          <w:sz w:val="22"/>
          <w:szCs w:val="22"/>
        </w:rPr>
        <w:t>озаглавливание</w:t>
      </w:r>
      <w:proofErr w:type="spellEnd"/>
      <w:r w:rsidRPr="0030184F">
        <w:rPr>
          <w:rFonts w:asciiTheme="majorHAnsi" w:hAnsiTheme="majorHAnsi"/>
          <w:sz w:val="22"/>
          <w:szCs w:val="22"/>
        </w:rPr>
        <w:t xml:space="preserve">, корректирование порядка предложений и частей текста (абзацев). 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i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 xml:space="preserve">План текста. Составление планов к заданным текстам. </w:t>
      </w:r>
      <w:r w:rsidRPr="0030184F">
        <w:rPr>
          <w:rFonts w:asciiTheme="majorHAnsi" w:hAnsiTheme="majorHAnsi"/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Типы текстов: описание, повествование, рассуждение</w:t>
      </w:r>
      <w:r w:rsidRPr="0030184F">
        <w:rPr>
          <w:rFonts w:asciiTheme="majorHAnsi" w:hAnsiTheme="majorHAnsi"/>
          <w:i/>
          <w:sz w:val="22"/>
          <w:szCs w:val="22"/>
        </w:rPr>
        <w:t>,</w:t>
      </w:r>
      <w:r w:rsidRPr="0030184F">
        <w:rPr>
          <w:rFonts w:asciiTheme="majorHAnsi" w:hAnsiTheme="majorHAnsi"/>
          <w:sz w:val="22"/>
          <w:szCs w:val="22"/>
        </w:rPr>
        <w:t xml:space="preserve"> их особенности. 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Знакомство с жанрами письма и поздравления.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680BDD" w:rsidRPr="0030184F" w:rsidRDefault="00680BDD" w:rsidP="00680B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sz w:val="22"/>
          <w:szCs w:val="22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680BDD" w:rsidRDefault="00680BDD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</w:pPr>
      <w:r w:rsidRPr="0030184F"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9961B4" w:rsidRDefault="009961B4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</w:pPr>
    </w:p>
    <w:p w:rsidR="009961B4" w:rsidRPr="0030184F" w:rsidRDefault="009961B4" w:rsidP="00680BDD">
      <w:pPr>
        <w:pStyle w:val="c26"/>
        <w:spacing w:before="0" w:beforeAutospacing="0" w:after="0" w:afterAutospacing="0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Определение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680BDD" w:rsidRPr="0030184F" w:rsidRDefault="00680BDD" w:rsidP="00680BDD">
      <w:pPr>
        <w:pStyle w:val="c26"/>
        <w:spacing w:before="0" w:beforeAutospacing="0" w:after="0" w:afterAutospacing="0"/>
        <w:ind w:firstLine="567"/>
        <w:jc w:val="both"/>
        <w:rPr>
          <w:rStyle w:val="c5"/>
          <w:rFonts w:asciiTheme="majorHAnsi" w:hAnsiTheme="majorHAnsi"/>
          <w:color w:val="000000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Членение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текста на</w:t>
      </w:r>
      <w:r w:rsidRPr="0030184F">
        <w:rPr>
          <w:rStyle w:val="apple-converted-space"/>
          <w:rFonts w:asciiTheme="majorHAnsi" w:hAnsiTheme="majorHAnsi"/>
          <w:color w:val="000000"/>
          <w:sz w:val="22"/>
          <w:szCs w:val="22"/>
        </w:rPr>
        <w:t> </w:t>
      </w:r>
      <w:r w:rsidRPr="0030184F">
        <w:rPr>
          <w:rFonts w:asciiTheme="majorHAnsi" w:hAnsiTheme="majorHAnsi"/>
          <w:iCs/>
          <w:color w:val="000000"/>
          <w:sz w:val="22"/>
          <w:szCs w:val="22"/>
        </w:rPr>
        <w:t>абзацы,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оформляя это членение на письме.</w:t>
      </w:r>
    </w:p>
    <w:p w:rsidR="00680BDD" w:rsidRPr="0030184F" w:rsidRDefault="00680BDD" w:rsidP="00680BDD">
      <w:pPr>
        <w:pStyle w:val="c26"/>
        <w:spacing w:before="0" w:beforeAutospacing="0" w:after="12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30184F">
        <w:rPr>
          <w:rStyle w:val="c4"/>
          <w:rFonts w:asciiTheme="majorHAnsi" w:hAnsiTheme="majorHAnsi"/>
          <w:bCs/>
          <w:color w:val="000000"/>
          <w:sz w:val="22"/>
          <w:szCs w:val="22"/>
        </w:rPr>
        <w:t>Оформление</w:t>
      </w:r>
      <w:r w:rsidRPr="0030184F">
        <w:rPr>
          <w:rStyle w:val="c5"/>
          <w:rFonts w:asciiTheme="majorHAnsi" w:hAnsiTheme="majorHAnsi"/>
          <w:color w:val="000000"/>
          <w:sz w:val="22"/>
          <w:szCs w:val="22"/>
        </w:rPr>
        <w:t> писем элементарного содержания.</w:t>
      </w:r>
    </w:p>
    <w:p w:rsidR="00680BDD" w:rsidRPr="0030184F" w:rsidRDefault="00680BDD" w:rsidP="00680BDD">
      <w:pPr>
        <w:pStyle w:val="a3"/>
        <w:spacing w:before="0" w:after="0"/>
        <w:jc w:val="center"/>
        <w:rPr>
          <w:rFonts w:asciiTheme="majorHAnsi" w:hAnsiTheme="majorHAnsi"/>
          <w:b/>
          <w:color w:val="auto"/>
          <w:sz w:val="22"/>
          <w:szCs w:val="22"/>
        </w:rPr>
      </w:pPr>
      <w:r w:rsidRPr="0030184F">
        <w:rPr>
          <w:rFonts w:asciiTheme="majorHAnsi" w:hAnsiTheme="majorHAnsi"/>
          <w:b/>
          <w:color w:val="auto"/>
          <w:sz w:val="22"/>
          <w:szCs w:val="22"/>
        </w:rPr>
        <w:t>ВИДЫ УЧЕБНОЙ ДЕЯТЕЛЬНОСТИ</w:t>
      </w:r>
    </w:p>
    <w:p w:rsidR="00680BDD" w:rsidRPr="0030184F" w:rsidRDefault="00680BDD" w:rsidP="00680BDD">
      <w:pPr>
        <w:shd w:val="clear" w:color="auto" w:fill="FFFFFF"/>
        <w:jc w:val="both"/>
        <w:rPr>
          <w:rFonts w:asciiTheme="majorHAnsi" w:hAnsiTheme="majorHAnsi"/>
          <w:color w:val="000000"/>
          <w:spacing w:val="-10"/>
          <w:sz w:val="22"/>
          <w:szCs w:val="22"/>
          <w:u w:val="single"/>
        </w:rPr>
      </w:pPr>
      <w:r w:rsidRPr="0030184F">
        <w:rPr>
          <w:rFonts w:asciiTheme="majorHAnsi" w:hAnsiTheme="majorHAnsi"/>
          <w:i/>
          <w:sz w:val="22"/>
          <w:szCs w:val="22"/>
          <w:u w:val="single"/>
        </w:rPr>
        <w:t>Виды организации и осуществления учебно-познавательной деятельности:</w:t>
      </w:r>
    </w:p>
    <w:p w:rsidR="00680BDD" w:rsidRPr="0030184F" w:rsidRDefault="00680BDD" w:rsidP="00680BDD">
      <w:pPr>
        <w:numPr>
          <w:ilvl w:val="0"/>
          <w:numId w:val="8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Словесные, наглядные, практические.</w:t>
      </w:r>
    </w:p>
    <w:p w:rsidR="00680BDD" w:rsidRPr="0030184F" w:rsidRDefault="00680BDD" w:rsidP="00680BDD">
      <w:pPr>
        <w:numPr>
          <w:ilvl w:val="0"/>
          <w:numId w:val="9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Индуктивные, дедуктивные.</w:t>
      </w:r>
    </w:p>
    <w:p w:rsidR="00680BDD" w:rsidRPr="0030184F" w:rsidRDefault="00680BDD" w:rsidP="00680BDD">
      <w:pPr>
        <w:numPr>
          <w:ilvl w:val="0"/>
          <w:numId w:val="9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Репродуктивные, проблемно-поисковые.</w:t>
      </w:r>
    </w:p>
    <w:p w:rsidR="00680BDD" w:rsidRPr="0030184F" w:rsidRDefault="00680BDD" w:rsidP="00680BDD">
      <w:pPr>
        <w:numPr>
          <w:ilvl w:val="0"/>
          <w:numId w:val="9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Самостоятельные, несамостоятельные.</w:t>
      </w:r>
    </w:p>
    <w:p w:rsidR="00680BDD" w:rsidRPr="0030184F" w:rsidRDefault="00680BDD" w:rsidP="00680BDD">
      <w:pPr>
        <w:shd w:val="clear" w:color="auto" w:fill="FFFFFF"/>
        <w:jc w:val="both"/>
        <w:rPr>
          <w:rFonts w:asciiTheme="majorHAnsi" w:hAnsiTheme="majorHAnsi"/>
          <w:i/>
          <w:color w:val="000000"/>
          <w:spacing w:val="-10"/>
          <w:sz w:val="22"/>
          <w:szCs w:val="22"/>
          <w:u w:val="single"/>
        </w:rPr>
      </w:pPr>
      <w:r w:rsidRPr="0030184F">
        <w:rPr>
          <w:rFonts w:asciiTheme="majorHAnsi" w:hAnsiTheme="majorHAnsi"/>
          <w:i/>
          <w:color w:val="000000"/>
          <w:spacing w:val="-10"/>
          <w:sz w:val="22"/>
          <w:szCs w:val="22"/>
          <w:u w:val="single"/>
        </w:rPr>
        <w:t>Виды стимулирования и мотивации учебно-познавательной деятельности:</w:t>
      </w:r>
    </w:p>
    <w:p w:rsidR="00680BDD" w:rsidRPr="0030184F" w:rsidRDefault="00680BDD" w:rsidP="00680BDD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Стимулирование и мотивация интереса к учению.</w:t>
      </w:r>
    </w:p>
    <w:p w:rsidR="00680BDD" w:rsidRPr="0030184F" w:rsidRDefault="00680BDD" w:rsidP="00680BDD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Стимулирование долга и ответственности в учении.</w:t>
      </w:r>
    </w:p>
    <w:p w:rsidR="00680BDD" w:rsidRPr="0030184F" w:rsidRDefault="00680BDD" w:rsidP="00680BDD">
      <w:pPr>
        <w:shd w:val="clear" w:color="auto" w:fill="FFFFFF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30184F">
        <w:rPr>
          <w:rFonts w:asciiTheme="majorHAnsi" w:hAnsiTheme="majorHAnsi"/>
          <w:b/>
          <w:color w:val="000000"/>
          <w:sz w:val="22"/>
          <w:szCs w:val="22"/>
        </w:rPr>
        <w:t>ФОРМЫ КОНТРОЛЯ И ОЦЕНКИ ДОСТИЖЕНИЯ ПЛАНИРУЕМЫХ РЕЗУЛЬТАТОВ</w:t>
      </w:r>
    </w:p>
    <w:p w:rsidR="00680BDD" w:rsidRPr="0030184F" w:rsidRDefault="00680BDD" w:rsidP="00680BDD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Theme="majorHAnsi" w:hAnsiTheme="majorHAnsi"/>
          <w:sz w:val="22"/>
          <w:szCs w:val="22"/>
        </w:rPr>
      </w:pPr>
      <w:r w:rsidRPr="0030184F">
        <w:rPr>
          <w:rFonts w:asciiTheme="majorHAnsi" w:hAnsiTheme="majorHAnsi"/>
          <w:color w:val="000000"/>
          <w:spacing w:val="-10"/>
          <w:sz w:val="22"/>
          <w:szCs w:val="22"/>
        </w:rPr>
        <w:t>Устный контрольный самоконтроль.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lang w:val="ru-RU"/>
        </w:rPr>
      </w:pPr>
      <w:r w:rsidRPr="0030184F">
        <w:rPr>
          <w:rFonts w:asciiTheme="majorHAnsi" w:hAnsiTheme="majorHAnsi"/>
          <w:lang w:val="ru-RU"/>
        </w:rPr>
        <w:t>Индивидуальный и фронтальный опрос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lang w:val="ru-RU"/>
        </w:rPr>
      </w:pPr>
      <w:r w:rsidRPr="0030184F">
        <w:rPr>
          <w:rFonts w:asciiTheme="majorHAnsi" w:hAnsiTheme="majorHAnsi"/>
          <w:lang w:val="ru-RU"/>
        </w:rPr>
        <w:t>Индивидуальная работа по карточкам и перфокартам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lang w:val="ru-RU"/>
        </w:rPr>
      </w:pPr>
      <w:r w:rsidRPr="0030184F">
        <w:rPr>
          <w:rFonts w:asciiTheme="majorHAnsi" w:hAnsiTheme="majorHAnsi"/>
          <w:lang w:val="ru-RU"/>
        </w:rPr>
        <w:t>Работа в паре, в группе. (</w:t>
      </w:r>
      <w:proofErr w:type="spellStart"/>
      <w:r w:rsidRPr="0030184F">
        <w:rPr>
          <w:rFonts w:asciiTheme="majorHAnsi" w:hAnsiTheme="majorHAnsi"/>
          <w:lang w:val="ru-RU"/>
        </w:rPr>
        <w:t>взаимо</w:t>
      </w:r>
      <w:proofErr w:type="spellEnd"/>
      <w:r w:rsidR="0030184F" w:rsidRPr="0030184F">
        <w:rPr>
          <w:rFonts w:asciiTheme="majorHAnsi" w:hAnsiTheme="majorHAnsi"/>
          <w:lang w:val="ru-RU"/>
        </w:rPr>
        <w:t>-</w:t>
      </w:r>
      <w:r w:rsidRPr="0030184F">
        <w:rPr>
          <w:rFonts w:asciiTheme="majorHAnsi" w:hAnsiTheme="majorHAnsi"/>
          <w:lang w:val="ru-RU"/>
        </w:rPr>
        <w:t xml:space="preserve"> и самооценка)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lang w:val="ru-RU"/>
        </w:rPr>
      </w:pPr>
      <w:r w:rsidRPr="0030184F">
        <w:rPr>
          <w:rFonts w:asciiTheme="majorHAnsi" w:hAnsiTheme="majorHAnsi"/>
          <w:lang w:val="ru-RU"/>
        </w:rPr>
        <w:t>Контрольное списывание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lang w:val="ru-RU"/>
        </w:rPr>
      </w:pPr>
      <w:r w:rsidRPr="0030184F">
        <w:rPr>
          <w:rFonts w:asciiTheme="majorHAnsi" w:hAnsiTheme="majorHAnsi"/>
          <w:lang w:val="ru-RU"/>
        </w:rPr>
        <w:t>Диктанты (контрольные, словарные, объяснительные, свободные)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lang w:val="ru-RU"/>
        </w:rPr>
      </w:pPr>
      <w:proofErr w:type="spellStart"/>
      <w:r w:rsidRPr="0030184F">
        <w:rPr>
          <w:rFonts w:asciiTheme="majorHAnsi" w:hAnsiTheme="majorHAnsi"/>
          <w:lang w:val="ru-RU"/>
        </w:rPr>
        <w:t>Срезовые</w:t>
      </w:r>
      <w:proofErr w:type="spellEnd"/>
      <w:r w:rsidRPr="0030184F">
        <w:rPr>
          <w:rFonts w:asciiTheme="majorHAnsi" w:hAnsiTheme="majorHAnsi"/>
          <w:lang w:val="ru-RU"/>
        </w:rPr>
        <w:t xml:space="preserve"> работы (тесты)</w:t>
      </w:r>
    </w:p>
    <w:p w:rsidR="00680BDD" w:rsidRPr="0030184F" w:rsidRDefault="00680BDD" w:rsidP="00680BDD">
      <w:pPr>
        <w:pStyle w:val="a4"/>
        <w:numPr>
          <w:ilvl w:val="0"/>
          <w:numId w:val="11"/>
        </w:numPr>
        <w:spacing w:after="120" w:line="240" w:lineRule="auto"/>
        <w:ind w:left="714" w:hanging="357"/>
        <w:rPr>
          <w:rFonts w:asciiTheme="majorHAnsi" w:hAnsiTheme="majorHAnsi"/>
          <w:lang w:val="ru-RU"/>
        </w:rPr>
      </w:pPr>
      <w:r w:rsidRPr="0030184F">
        <w:rPr>
          <w:rFonts w:asciiTheme="majorHAnsi" w:hAnsiTheme="majorHAnsi"/>
          <w:lang w:val="ru-RU"/>
        </w:rPr>
        <w:t>Творческие работы (сочинения, изложения)</w:t>
      </w:r>
    </w:p>
    <w:p w:rsidR="00680BDD" w:rsidRPr="0030184F" w:rsidRDefault="00680BDD" w:rsidP="00680BDD">
      <w:pPr>
        <w:jc w:val="center"/>
        <w:rPr>
          <w:rFonts w:asciiTheme="majorHAnsi" w:hAnsiTheme="majorHAnsi"/>
          <w:b/>
          <w:sz w:val="22"/>
          <w:szCs w:val="22"/>
        </w:rPr>
      </w:pPr>
      <w:r w:rsidRPr="0030184F">
        <w:rPr>
          <w:rFonts w:asciiTheme="majorHAnsi" w:hAnsiTheme="majorHAnsi"/>
          <w:b/>
          <w:sz w:val="22"/>
          <w:szCs w:val="22"/>
        </w:rPr>
        <w:t>Разделы тематического планирования</w:t>
      </w:r>
    </w:p>
    <w:tbl>
      <w:tblPr>
        <w:tblW w:w="0" w:type="auto"/>
        <w:tblInd w:w="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1"/>
        <w:gridCol w:w="1506"/>
      </w:tblGrid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Кол-во часов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Язык и речь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Текст. Предложение. Словосочетание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Слово в языке 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Состав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Правописание частей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Части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76</w:t>
            </w:r>
          </w:p>
        </w:tc>
      </w:tr>
      <w:tr w:rsidR="00680BDD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DD" w:rsidRPr="0030184F" w:rsidRDefault="00680BDD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Повторение изученного за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D" w:rsidRPr="0030184F" w:rsidRDefault="00680B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</w:tr>
      <w:tr w:rsidR="0030184F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F" w:rsidRPr="0030184F" w:rsidRDefault="0030184F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F" w:rsidRPr="0030184F" w:rsidRDefault="003018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170</w:t>
            </w:r>
          </w:p>
        </w:tc>
      </w:tr>
      <w:tr w:rsidR="0030184F" w:rsidRPr="0030184F" w:rsidTr="0099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F" w:rsidRPr="0030184F" w:rsidRDefault="0030184F" w:rsidP="0030184F">
            <w:pPr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Из них, 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F" w:rsidRPr="0030184F" w:rsidRDefault="003018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184F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</w:tr>
    </w:tbl>
    <w:p w:rsidR="00B80EE5" w:rsidRPr="0030184F" w:rsidRDefault="00B80EE5">
      <w:pPr>
        <w:rPr>
          <w:rFonts w:asciiTheme="majorHAnsi" w:hAnsiTheme="majorHAnsi"/>
          <w:sz w:val="22"/>
          <w:szCs w:val="22"/>
        </w:rPr>
      </w:pPr>
    </w:p>
    <w:sectPr w:rsidR="00B80EE5" w:rsidRPr="0030184F" w:rsidSect="009961B4">
      <w:footerReference w:type="default" r:id="rId9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B4" w:rsidRDefault="009961B4" w:rsidP="009961B4">
      <w:r>
        <w:separator/>
      </w:r>
    </w:p>
  </w:endnote>
  <w:endnote w:type="continuationSeparator" w:id="0">
    <w:p w:rsidR="009961B4" w:rsidRDefault="009961B4" w:rsidP="0099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07526"/>
      <w:docPartObj>
        <w:docPartGallery w:val="Page Numbers (Bottom of Page)"/>
        <w:docPartUnique/>
      </w:docPartObj>
    </w:sdtPr>
    <w:sdtContent>
      <w:p w:rsidR="009961B4" w:rsidRDefault="009961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72">
          <w:rPr>
            <w:noProof/>
          </w:rPr>
          <w:t>2</w:t>
        </w:r>
        <w:r>
          <w:fldChar w:fldCharType="end"/>
        </w:r>
      </w:p>
    </w:sdtContent>
  </w:sdt>
  <w:p w:rsidR="009961B4" w:rsidRDefault="009961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B4" w:rsidRDefault="009961B4" w:rsidP="009961B4">
      <w:r>
        <w:separator/>
      </w:r>
    </w:p>
  </w:footnote>
  <w:footnote w:type="continuationSeparator" w:id="0">
    <w:p w:rsidR="009961B4" w:rsidRDefault="009961B4" w:rsidP="0099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DD"/>
    <w:rsid w:val="0020146F"/>
    <w:rsid w:val="0030184F"/>
    <w:rsid w:val="005D51BA"/>
    <w:rsid w:val="00674372"/>
    <w:rsid w:val="00680BDD"/>
    <w:rsid w:val="008B5CF9"/>
    <w:rsid w:val="009961B4"/>
    <w:rsid w:val="00B80EE5"/>
    <w:rsid w:val="00BD2723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BDD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99"/>
    <w:qFormat/>
    <w:rsid w:val="00680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3">
    <w:name w:val="c3"/>
    <w:basedOn w:val="a"/>
    <w:uiPriority w:val="99"/>
    <w:rsid w:val="00680BDD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680BDD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680BDD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680BDD"/>
    <w:pPr>
      <w:spacing w:before="100" w:beforeAutospacing="1" w:after="100" w:afterAutospacing="1"/>
    </w:pPr>
  </w:style>
  <w:style w:type="character" w:customStyle="1" w:styleId="c6">
    <w:name w:val="c6"/>
    <w:basedOn w:val="a0"/>
    <w:rsid w:val="00680BDD"/>
  </w:style>
  <w:style w:type="character" w:customStyle="1" w:styleId="c1">
    <w:name w:val="c1"/>
    <w:basedOn w:val="a0"/>
    <w:rsid w:val="00680BDD"/>
  </w:style>
  <w:style w:type="character" w:customStyle="1" w:styleId="c33">
    <w:name w:val="c33"/>
    <w:basedOn w:val="a0"/>
    <w:rsid w:val="00680BDD"/>
  </w:style>
  <w:style w:type="character" w:customStyle="1" w:styleId="c0">
    <w:name w:val="c0"/>
    <w:basedOn w:val="a0"/>
    <w:rsid w:val="00680BDD"/>
  </w:style>
  <w:style w:type="character" w:customStyle="1" w:styleId="c4">
    <w:name w:val="c4"/>
    <w:basedOn w:val="a0"/>
    <w:rsid w:val="00680BDD"/>
  </w:style>
  <w:style w:type="character" w:customStyle="1" w:styleId="apple-converted-space">
    <w:name w:val="apple-converted-space"/>
    <w:basedOn w:val="a0"/>
    <w:rsid w:val="00680BDD"/>
  </w:style>
  <w:style w:type="character" w:customStyle="1" w:styleId="c5">
    <w:name w:val="c5"/>
    <w:basedOn w:val="a0"/>
    <w:rsid w:val="00680BDD"/>
  </w:style>
  <w:style w:type="paragraph" w:styleId="a5">
    <w:name w:val="Balloon Text"/>
    <w:basedOn w:val="a"/>
    <w:link w:val="a6"/>
    <w:uiPriority w:val="99"/>
    <w:semiHidden/>
    <w:unhideWhenUsed/>
    <w:rsid w:val="008B5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6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6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BDD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99"/>
    <w:qFormat/>
    <w:rsid w:val="00680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3">
    <w:name w:val="c3"/>
    <w:basedOn w:val="a"/>
    <w:uiPriority w:val="99"/>
    <w:rsid w:val="00680BDD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680BDD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680BDD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680BDD"/>
    <w:pPr>
      <w:spacing w:before="100" w:beforeAutospacing="1" w:after="100" w:afterAutospacing="1"/>
    </w:pPr>
  </w:style>
  <w:style w:type="character" w:customStyle="1" w:styleId="c6">
    <w:name w:val="c6"/>
    <w:basedOn w:val="a0"/>
    <w:rsid w:val="00680BDD"/>
  </w:style>
  <w:style w:type="character" w:customStyle="1" w:styleId="c1">
    <w:name w:val="c1"/>
    <w:basedOn w:val="a0"/>
    <w:rsid w:val="00680BDD"/>
  </w:style>
  <w:style w:type="character" w:customStyle="1" w:styleId="c33">
    <w:name w:val="c33"/>
    <w:basedOn w:val="a0"/>
    <w:rsid w:val="00680BDD"/>
  </w:style>
  <w:style w:type="character" w:customStyle="1" w:styleId="c0">
    <w:name w:val="c0"/>
    <w:basedOn w:val="a0"/>
    <w:rsid w:val="00680BDD"/>
  </w:style>
  <w:style w:type="character" w:customStyle="1" w:styleId="c4">
    <w:name w:val="c4"/>
    <w:basedOn w:val="a0"/>
    <w:rsid w:val="00680BDD"/>
  </w:style>
  <w:style w:type="character" w:customStyle="1" w:styleId="apple-converted-space">
    <w:name w:val="apple-converted-space"/>
    <w:basedOn w:val="a0"/>
    <w:rsid w:val="00680BDD"/>
  </w:style>
  <w:style w:type="character" w:customStyle="1" w:styleId="c5">
    <w:name w:val="c5"/>
    <w:basedOn w:val="a0"/>
    <w:rsid w:val="00680BDD"/>
  </w:style>
  <w:style w:type="paragraph" w:styleId="a5">
    <w:name w:val="Balloon Text"/>
    <w:basedOn w:val="a"/>
    <w:link w:val="a6"/>
    <w:uiPriority w:val="99"/>
    <w:semiHidden/>
    <w:unhideWhenUsed/>
    <w:rsid w:val="008B5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6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6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FA0E-E217-48D7-A153-AC991CA9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2014-09-15T11:13:00Z</cp:lastPrinted>
  <dcterms:created xsi:type="dcterms:W3CDTF">2014-08-31T07:59:00Z</dcterms:created>
  <dcterms:modified xsi:type="dcterms:W3CDTF">2014-09-15T11:31:00Z</dcterms:modified>
</cp:coreProperties>
</file>