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03" w:rsidRPr="00903FE1" w:rsidRDefault="00202F50" w:rsidP="00A14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E1">
        <w:rPr>
          <w:rFonts w:ascii="Times New Roman" w:hAnsi="Times New Roman" w:cs="Times New Roman"/>
          <w:b/>
          <w:sz w:val="28"/>
          <w:szCs w:val="28"/>
        </w:rPr>
        <w:t>Личностное развитие и саморазвитие учащихся в учебной и внеурочной деятельности. Формирование и</w:t>
      </w:r>
      <w:r w:rsidR="0013660C" w:rsidRPr="00903FE1">
        <w:rPr>
          <w:rFonts w:ascii="Times New Roman" w:hAnsi="Times New Roman" w:cs="Times New Roman"/>
          <w:b/>
          <w:sz w:val="28"/>
          <w:szCs w:val="28"/>
        </w:rPr>
        <w:t>ндивидуально-личностных позиций</w:t>
      </w:r>
    </w:p>
    <w:p w:rsidR="0013660C" w:rsidRPr="00903FE1" w:rsidRDefault="0013660C" w:rsidP="00A140FE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F7AE4" w:rsidRPr="00903FE1" w:rsidRDefault="008C33ED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В Федеральном государственном образовательном стандарте начального общего образования четко определены необходимые для формирования нового человека изменения, в которых подчеркнуто, что «развитие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образования».</w:t>
      </w:r>
      <w:r w:rsidR="006F7AE4"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gramStart"/>
      <w:r w:rsidR="006F7AE4" w:rsidRPr="00903FE1">
        <w:rPr>
          <w:rFonts w:ascii="Times New Roman" w:hAnsi="Times New Roman" w:cs="Times New Roman"/>
          <w:color w:val="030303"/>
          <w:sz w:val="28"/>
          <w:szCs w:val="28"/>
        </w:rPr>
        <w:t>Личностные</w:t>
      </w:r>
      <w:r w:rsidR="006F7AE4"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результаты включают готовность и способность обучающихся к саморазвитию, </w:t>
      </w:r>
      <w:proofErr w:type="spellStart"/>
      <w:r w:rsidR="006F7AE4"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6F7AE4"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="006F7AE4"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="006F7AE4"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гражданской идентичности. </w:t>
      </w:r>
      <w:proofErr w:type="gramEnd"/>
    </w:p>
    <w:p w:rsidR="008C33ED" w:rsidRPr="00903FE1" w:rsidRDefault="008C33ED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Общая целевая установка Стандарта совпадает с целью системы развивающего обучения Л.В. </w:t>
      </w:r>
      <w:proofErr w:type="spellStart"/>
      <w:r w:rsidRPr="00903FE1">
        <w:rPr>
          <w:rFonts w:ascii="Times New Roman" w:hAnsi="Times New Roman" w:cs="Times New Roman"/>
          <w:color w:val="030303"/>
          <w:sz w:val="28"/>
          <w:szCs w:val="28"/>
        </w:rPr>
        <w:t>Занкова</w:t>
      </w:r>
      <w:proofErr w:type="spellEnd"/>
      <w:r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 «достижение оптимального общего развития каждого ребенка».</w:t>
      </w:r>
    </w:p>
    <w:p w:rsidR="008C33ED" w:rsidRPr="00903FE1" w:rsidRDefault="008C33ED" w:rsidP="008C33E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30303"/>
          <w:sz w:val="28"/>
          <w:szCs w:val="28"/>
        </w:rPr>
      </w:pPr>
      <w:r w:rsidRPr="00903FE1">
        <w:rPr>
          <w:color w:val="030303"/>
          <w:sz w:val="28"/>
          <w:szCs w:val="28"/>
        </w:rPr>
        <w:t>Начальная школа - самоценный принципиально новый этап в жизни ребенка,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8C33ED" w:rsidRPr="00903FE1" w:rsidRDefault="008C33ED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Ребенок приходит в школу, уже имея многие личностные качества, но развитие личности - процесс длительный, протекающий в течение всей жизни человека. Именно начальная школа вносит существенный вклад в этот процесс. В этот период особенное значение приобретает грамотная, целенаправленная работа по формированию детской личности.</w:t>
      </w:r>
    </w:p>
    <w:p w:rsidR="008C33ED" w:rsidRPr="00903FE1" w:rsidRDefault="00DA58C0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Следует учитывать, </w:t>
      </w:r>
      <w:r w:rsidR="008C33ED" w:rsidRPr="00903FE1">
        <w:rPr>
          <w:rFonts w:ascii="Times New Roman" w:hAnsi="Times New Roman" w:cs="Times New Roman"/>
          <w:color w:val="030303"/>
          <w:sz w:val="28"/>
          <w:szCs w:val="28"/>
        </w:rPr>
        <w:t>что современные дети, пришедшие за п</w:t>
      </w:r>
      <w:r w:rsidR="00D61471" w:rsidRPr="00903FE1">
        <w:rPr>
          <w:rFonts w:ascii="Times New Roman" w:hAnsi="Times New Roman" w:cs="Times New Roman"/>
          <w:color w:val="030303"/>
          <w:sz w:val="28"/>
          <w:szCs w:val="28"/>
        </w:rPr>
        <w:t>арты, уже не те, что были несколько</w:t>
      </w:r>
      <w:r w:rsidR="008C33ED"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 лет назад. Они более активны и осведомлены, как им кажется, чуть ли не во всех областях жизни, они смелее и самоувереннее.</w:t>
      </w:r>
    </w:p>
    <w:p w:rsidR="008C33ED" w:rsidRPr="00903FE1" w:rsidRDefault="008C33ED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Нередко у многих детей встречается переоценка своей поверхностной информированности, пренебрежение к авторитету и мнению других (как сверстников, так и взрослых), неумение чувствовать и нежелание задумываться. Изменилась социальная ситуация развития детей нынешнего века.</w:t>
      </w:r>
    </w:p>
    <w:p w:rsidR="008C33ED" w:rsidRPr="00903FE1" w:rsidRDefault="008C33ED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1. Возросла информированность детей. Увеличение объема информации порой оборачивается негативной стороной. Информация часто бессмысленная, агрессивная и представляет прямую угрозу психологической безопасности ребенка, его личностному развитию.</w:t>
      </w:r>
    </w:p>
    <w:p w:rsidR="008C33ED" w:rsidRPr="00903FE1" w:rsidRDefault="008C33ED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2. Для жизнедеятельности современных детей характерна ограниченность общения со сверстниками. Двор и дворовые коллективы как особая субстанция постепенно исчезают. Игры, совместная деятельность и сотрудничество </w:t>
      </w:r>
      <w:proofErr w:type="gramStart"/>
      <w:r w:rsidRPr="00903FE1">
        <w:rPr>
          <w:rFonts w:ascii="Times New Roman" w:hAnsi="Times New Roman" w:cs="Times New Roman"/>
          <w:color w:val="030303"/>
          <w:sz w:val="28"/>
          <w:szCs w:val="28"/>
        </w:rPr>
        <w:t>со</w:t>
      </w:r>
      <w:proofErr w:type="gramEnd"/>
      <w:r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 взрослыми часто ограничены во времени. Это обстоятельство значительно </w:t>
      </w:r>
      <w:r w:rsidRPr="00903FE1">
        <w:rPr>
          <w:rFonts w:ascii="Times New Roman" w:hAnsi="Times New Roman" w:cs="Times New Roman"/>
          <w:color w:val="030303"/>
          <w:sz w:val="28"/>
          <w:szCs w:val="28"/>
        </w:rPr>
        <w:lastRenderedPageBreak/>
        <w:t>затрудняет усвоение детьми системы моральных норм и взаимоотношений, препятствует формированию коммуникативной компетентности, эмоциональной отзывчивости, толерантности.</w:t>
      </w:r>
    </w:p>
    <w:p w:rsidR="008C33ED" w:rsidRPr="00903FE1" w:rsidRDefault="008C33ED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3. Большинство современных детей не участвуют в деятельности детских и подростковых организаций, и, соответственно, лишены возможности приобретения опыта коллективных взаимоотношений, сотрудничества и взаимопомощи, бескорыстного труда на благо близких людей и общества.</w:t>
      </w:r>
    </w:p>
    <w:p w:rsidR="00D61471" w:rsidRPr="00903FE1" w:rsidRDefault="00D61471" w:rsidP="00D614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общество формирует новую систему ценностей, в которой обладание знаниями является необходимым, но далеко не достаточным результатом образования. Оно нуждается в человеке, способном мыслить самостоятельно, быть готовым как к индивидуальному, так и к коллективному труду, осознавать последствия своих поступков для себя, для других людей и для окружающего мира.</w:t>
      </w:r>
    </w:p>
    <w:p w:rsidR="00D61471" w:rsidRPr="00903FE1" w:rsidRDefault="00D61471" w:rsidP="00D614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Приоритетом современного образования, гарантирующим его высокое качество, становится обучение, ориентированное на саморазвитие</w:t>
      </w:r>
      <w:r w:rsidRPr="00903F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самореализацию</w:t>
      </w:r>
      <w:r w:rsidRPr="00903F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личности. На смену идеологии «образование - преподавание» пришло «образование - созидание», когда личность ученика становится центром внимания педагога.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парадигма школы требует от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Приоритетным направлением ФГОС второго поколения является развитие потенциала личности посредством учебной и внеурочной деятельности по следующим направлениям: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1 – духовно-нравственное;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2 – спортивно-оздоровительное;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– </w:t>
      </w:r>
      <w:proofErr w:type="spellStart"/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4 – общекультурное;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5 – социальное.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из этих направлений реализует определенные наклонности ребенка, в то время</w:t>
      </w:r>
      <w:proofErr w:type="gramStart"/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совокупности они способствуют гармоничному развитию личности учащегося.</w:t>
      </w:r>
    </w:p>
    <w:p w:rsidR="006F7AE4" w:rsidRPr="00903FE1" w:rsidRDefault="006F7AE4" w:rsidP="006F7A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целей и задач развития личности по разным направлениям происходит посредством деятельности кружков и секций, работающих от учреждений дополнительного образования, а так же работой классных руководителей. При отборе содержания и видов деятельности детей должны учитываться интересы и потребности самих детей, пожелания родителей.</w:t>
      </w:r>
    </w:p>
    <w:p w:rsidR="00D61471" w:rsidRPr="00903FE1" w:rsidRDefault="00D61471" w:rsidP="00D614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proofErr w:type="gramStart"/>
      <w:r w:rsidRPr="00903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учащихся</w:t>
      </w:r>
      <w:proofErr w:type="gramEnd"/>
      <w:r w:rsidRPr="00903F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также важнейшим </w:t>
      </w: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условием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</w:t>
      </w:r>
    </w:p>
    <w:p w:rsidR="00D61471" w:rsidRPr="00903FE1" w:rsidRDefault="00D61471" w:rsidP="00D614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</w:t>
      </w:r>
      <w:r w:rsidR="006F7AE4"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D61471" w:rsidRPr="00903FE1" w:rsidRDefault="00D61471" w:rsidP="00D614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</w:t>
      </w:r>
    </w:p>
    <w:p w:rsidR="00D61471" w:rsidRPr="00903FE1" w:rsidRDefault="00D61471" w:rsidP="00D614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E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</w:t>
      </w:r>
    </w:p>
    <w:p w:rsidR="008C33ED" w:rsidRPr="00903FE1" w:rsidRDefault="00D61471" w:rsidP="008C33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Вспомним</w:t>
      </w:r>
      <w:r w:rsidR="008C33ED" w:rsidRPr="00903FE1">
        <w:rPr>
          <w:rFonts w:ascii="Times New Roman" w:hAnsi="Times New Roman" w:cs="Times New Roman"/>
          <w:color w:val="030303"/>
          <w:sz w:val="28"/>
          <w:szCs w:val="28"/>
        </w:rPr>
        <w:t xml:space="preserve"> простые постулаты:</w:t>
      </w:r>
    </w:p>
    <w:p w:rsidR="008C33ED" w:rsidRPr="00903FE1" w:rsidRDefault="008C33ED" w:rsidP="008C33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- если ребенка подбадривать, он учится верить в себя;</w:t>
      </w:r>
    </w:p>
    <w:p w:rsidR="008C33ED" w:rsidRPr="00903FE1" w:rsidRDefault="008C33ED" w:rsidP="008C33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- если ребенка хвалить, он учится быть благодарным;</w:t>
      </w:r>
    </w:p>
    <w:p w:rsidR="008C33ED" w:rsidRPr="00903FE1" w:rsidRDefault="008C33ED" w:rsidP="008C33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- если ребенка поддерживать, он учится ценить себя;</w:t>
      </w:r>
    </w:p>
    <w:p w:rsidR="008C33ED" w:rsidRPr="00903FE1" w:rsidRDefault="008C33ED" w:rsidP="008C33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- если ребенка окружить дружелюбием, он учится находить любовь в этом мире.</w:t>
      </w:r>
    </w:p>
    <w:p w:rsidR="00155CF8" w:rsidRDefault="008C33ED" w:rsidP="00DA58C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color w:val="030303"/>
          <w:sz w:val="28"/>
          <w:szCs w:val="28"/>
        </w:rPr>
        <w:t>А это ведет к сотрудничеству поколений, рождает в ребенке желание любить и действовать, заботиться о людях, о своей стране.</w:t>
      </w:r>
    </w:p>
    <w:p w:rsidR="00903FE1" w:rsidRPr="00903FE1" w:rsidRDefault="00903FE1" w:rsidP="00DA58C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color w:val="030303"/>
          <w:sz w:val="28"/>
          <w:szCs w:val="28"/>
        </w:rPr>
      </w:pPr>
    </w:p>
    <w:p w:rsidR="00903FE1" w:rsidRPr="00903FE1" w:rsidRDefault="00903FE1" w:rsidP="00903FE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i/>
          <w:color w:val="030303"/>
          <w:sz w:val="28"/>
          <w:szCs w:val="28"/>
        </w:rPr>
      </w:pPr>
      <w:r w:rsidRPr="00903FE1">
        <w:rPr>
          <w:rFonts w:ascii="Times New Roman" w:hAnsi="Times New Roman" w:cs="Times New Roman"/>
          <w:i/>
          <w:color w:val="030303"/>
          <w:sz w:val="28"/>
          <w:szCs w:val="28"/>
        </w:rPr>
        <w:t>Педагог-психолог</w:t>
      </w:r>
      <w:r w:rsidRPr="00903FE1">
        <w:rPr>
          <w:rFonts w:ascii="Times New Roman" w:hAnsi="Times New Roman" w:cs="Times New Roman"/>
          <w:i/>
          <w:color w:val="030303"/>
          <w:sz w:val="28"/>
          <w:szCs w:val="28"/>
        </w:rPr>
        <w:tab/>
        <w:t>А.В.Савенкова</w:t>
      </w:r>
    </w:p>
    <w:p w:rsidR="00903FE1" w:rsidRPr="00903FE1" w:rsidRDefault="00903FE1" w:rsidP="00DA58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03FE1" w:rsidRPr="00903FE1" w:rsidSect="00903F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57952D5B"/>
    <w:multiLevelType w:val="singleLevel"/>
    <w:tmpl w:val="63A65622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722372A1"/>
    <w:multiLevelType w:val="singleLevel"/>
    <w:tmpl w:val="C5201738"/>
    <w:lvl w:ilvl="0">
      <w:start w:val="4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)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2F50"/>
    <w:rsid w:val="00107E96"/>
    <w:rsid w:val="0013660C"/>
    <w:rsid w:val="00155CF8"/>
    <w:rsid w:val="00202F50"/>
    <w:rsid w:val="00363E62"/>
    <w:rsid w:val="00506595"/>
    <w:rsid w:val="006F7AE4"/>
    <w:rsid w:val="008C33ED"/>
    <w:rsid w:val="00903FE1"/>
    <w:rsid w:val="009F0BAB"/>
    <w:rsid w:val="00A140FE"/>
    <w:rsid w:val="00A363C4"/>
    <w:rsid w:val="00C02DD4"/>
    <w:rsid w:val="00C51C17"/>
    <w:rsid w:val="00CD6F32"/>
    <w:rsid w:val="00D61471"/>
    <w:rsid w:val="00DA58C0"/>
    <w:rsid w:val="00E04203"/>
    <w:rsid w:val="00FF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Анечка</cp:lastModifiedBy>
  <cp:revision>12</cp:revision>
  <dcterms:created xsi:type="dcterms:W3CDTF">2012-12-20T07:21:00Z</dcterms:created>
  <dcterms:modified xsi:type="dcterms:W3CDTF">2015-02-12T16:14:00Z</dcterms:modified>
</cp:coreProperties>
</file>